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38A0" w14:textId="4395432B" w:rsidR="008B6C1A" w:rsidRPr="003824AF" w:rsidRDefault="00D41CE9" w:rsidP="00220E61">
      <w:pPr>
        <w:pStyle w:val="ListParagraph"/>
        <w:spacing w:before="240" w:after="240"/>
        <w:ind w:left="0"/>
        <w:rPr>
          <w:rFonts w:ascii="Arial" w:hAnsi="Arial" w:cs="Arial"/>
          <w:b/>
          <w:color w:val="000000"/>
          <w:sz w:val="22"/>
          <w:szCs w:val="22"/>
          <w:lang w:val="en-CA" w:eastAsia="en-CA"/>
        </w:rPr>
      </w:pPr>
      <w:r w:rsidRPr="003824AF">
        <w:rPr>
          <w:rFonts w:ascii="Arial" w:hAnsi="Arial" w:cs="Arial"/>
          <w:b/>
          <w:color w:val="000000"/>
          <w:sz w:val="22"/>
          <w:szCs w:val="22"/>
          <w:lang w:val="en-CA" w:eastAsia="en-CA"/>
        </w:rPr>
        <w:t>Pre-</w:t>
      </w:r>
      <w:r w:rsidR="00350ECA">
        <w:rPr>
          <w:rFonts w:ascii="Arial" w:hAnsi="Arial" w:cs="Arial"/>
          <w:b/>
          <w:color w:val="000000"/>
          <w:sz w:val="22"/>
          <w:szCs w:val="22"/>
          <w:lang w:val="en-CA" w:eastAsia="en-CA"/>
        </w:rPr>
        <w:t>C</w:t>
      </w:r>
      <w:r w:rsidRPr="003824AF">
        <w:rPr>
          <w:rFonts w:ascii="Arial" w:hAnsi="Arial" w:cs="Arial"/>
          <w:b/>
          <w:color w:val="000000"/>
          <w:sz w:val="22"/>
          <w:szCs w:val="22"/>
          <w:lang w:val="en-CA" w:eastAsia="en-CA"/>
        </w:rPr>
        <w:t>onstruction Inspection</w:t>
      </w:r>
    </w:p>
    <w:p w14:paraId="65AFB649" w14:textId="77777777" w:rsidR="00B55EB2" w:rsidRDefault="00B55EB2">
      <w:pPr>
        <w:rPr>
          <w:rFonts w:ascii="Arial" w:hAnsi="Arial" w:cs="Arial"/>
          <w:b/>
          <w:bCs/>
          <w:sz w:val="22"/>
          <w:szCs w:val="22"/>
          <w:lang w:val="en-CA"/>
        </w:rPr>
      </w:pPr>
      <w:r w:rsidRPr="00B55EB2">
        <w:rPr>
          <w:rFonts w:ascii="Arial" w:hAnsi="Arial" w:cs="Arial"/>
          <w:b/>
          <w:bCs/>
          <w:sz w:val="22"/>
          <w:szCs w:val="22"/>
          <w:lang w:val="en-CA"/>
        </w:rPr>
        <w:t>General</w:t>
      </w:r>
    </w:p>
    <w:p w14:paraId="394C6F39" w14:textId="77777777" w:rsidR="00B55EB2" w:rsidRDefault="00B55EB2">
      <w:pPr>
        <w:rPr>
          <w:rFonts w:ascii="Arial" w:hAnsi="Arial" w:cs="Arial"/>
          <w:b/>
          <w:bCs/>
          <w:sz w:val="22"/>
          <w:szCs w:val="22"/>
          <w:lang w:val="en-CA"/>
        </w:rPr>
      </w:pPr>
    </w:p>
    <w:p w14:paraId="5A8469BA" w14:textId="5B31C6BF" w:rsidR="00B55EB2" w:rsidRDefault="00B55EB2">
      <w:pPr>
        <w:rPr>
          <w:rFonts w:ascii="Arial" w:hAnsi="Arial" w:cs="Arial"/>
          <w:sz w:val="22"/>
          <w:szCs w:val="22"/>
          <w:lang w:val="en-CA"/>
        </w:rPr>
      </w:pPr>
      <w:r>
        <w:rPr>
          <w:rFonts w:ascii="Arial" w:hAnsi="Arial" w:cs="Arial"/>
          <w:sz w:val="22"/>
          <w:szCs w:val="22"/>
          <w:lang w:val="en-CA"/>
        </w:rPr>
        <w:t>The Contractor acknowledges that there are existing buildings and structures in the vicinity of the Work Area, which may be affected by the construction works.  This special provision is provided in addition to any other requirements of the Contract Documents and details the pre-construction inspection requirements of buildings and structures, for both interior and exterior conditions.  Where there are discrepancies between this and any other requirements, the more stringent shall apply.</w:t>
      </w:r>
    </w:p>
    <w:p w14:paraId="34BAE99B" w14:textId="77777777" w:rsidR="00B55EB2" w:rsidRDefault="00B55EB2">
      <w:pPr>
        <w:rPr>
          <w:rFonts w:ascii="Arial" w:hAnsi="Arial" w:cs="Arial"/>
          <w:sz w:val="22"/>
          <w:szCs w:val="22"/>
          <w:lang w:val="en-CA"/>
        </w:rPr>
      </w:pPr>
    </w:p>
    <w:p w14:paraId="0B56963A" w14:textId="0D2977D5" w:rsidR="00B55EB2" w:rsidRDefault="00B55EB2">
      <w:pPr>
        <w:rPr>
          <w:rFonts w:ascii="Arial" w:hAnsi="Arial" w:cs="Arial"/>
          <w:sz w:val="22"/>
          <w:szCs w:val="22"/>
          <w:lang w:val="en-CA"/>
        </w:rPr>
      </w:pPr>
      <w:r>
        <w:rPr>
          <w:rFonts w:ascii="Arial" w:hAnsi="Arial" w:cs="Arial"/>
          <w:sz w:val="22"/>
          <w:szCs w:val="22"/>
          <w:lang w:val="en-CA"/>
        </w:rPr>
        <w:t>All inspections shall be performed in accordance with applicable Federal and Provincial Privacy Legislation.</w:t>
      </w:r>
    </w:p>
    <w:p w14:paraId="55C79227" w14:textId="77777777" w:rsidR="00B55EB2" w:rsidRDefault="00B55EB2">
      <w:pPr>
        <w:rPr>
          <w:rFonts w:ascii="Arial" w:hAnsi="Arial" w:cs="Arial"/>
          <w:sz w:val="22"/>
          <w:szCs w:val="22"/>
          <w:lang w:val="en-CA"/>
        </w:rPr>
      </w:pPr>
    </w:p>
    <w:p w14:paraId="55664E68" w14:textId="3A4D3906" w:rsidR="00B55EB2" w:rsidRPr="00B55EB2" w:rsidRDefault="00B55EB2">
      <w:pPr>
        <w:rPr>
          <w:rFonts w:ascii="Arial" w:hAnsi="Arial" w:cs="Arial"/>
          <w:b/>
          <w:bCs/>
          <w:sz w:val="22"/>
          <w:szCs w:val="22"/>
          <w:lang w:val="en-CA"/>
        </w:rPr>
      </w:pPr>
      <w:r w:rsidRPr="00B55EB2">
        <w:rPr>
          <w:rFonts w:ascii="Arial" w:hAnsi="Arial" w:cs="Arial"/>
          <w:b/>
          <w:bCs/>
          <w:sz w:val="22"/>
          <w:szCs w:val="22"/>
          <w:lang w:val="en-CA"/>
        </w:rPr>
        <w:t>Scope of Work</w:t>
      </w:r>
    </w:p>
    <w:p w14:paraId="5A0849CD" w14:textId="77777777" w:rsidR="00B55EB2" w:rsidRDefault="00B55EB2">
      <w:pPr>
        <w:rPr>
          <w:rFonts w:ascii="Arial" w:hAnsi="Arial" w:cs="Arial"/>
          <w:sz w:val="22"/>
          <w:szCs w:val="22"/>
          <w:lang w:val="en-CA"/>
        </w:rPr>
      </w:pPr>
    </w:p>
    <w:p w14:paraId="53D246CF" w14:textId="55C2EA9B" w:rsidR="00CE5999" w:rsidRPr="003824AF" w:rsidRDefault="00B55EB2">
      <w:pPr>
        <w:rPr>
          <w:rFonts w:ascii="Arial" w:hAnsi="Arial" w:cs="Arial"/>
          <w:sz w:val="22"/>
          <w:szCs w:val="22"/>
          <w:lang w:val="en-CA"/>
        </w:rPr>
      </w:pPr>
      <w:r>
        <w:rPr>
          <w:rFonts w:ascii="Arial" w:hAnsi="Arial" w:cs="Arial"/>
          <w:sz w:val="22"/>
          <w:szCs w:val="22"/>
          <w:lang w:val="en-CA"/>
        </w:rPr>
        <w:t>Under this work, t</w:t>
      </w:r>
      <w:r w:rsidR="00D41CE9" w:rsidRPr="003824AF">
        <w:rPr>
          <w:rFonts w:ascii="Arial" w:hAnsi="Arial" w:cs="Arial"/>
          <w:sz w:val="22"/>
          <w:szCs w:val="22"/>
          <w:lang w:val="en-CA"/>
        </w:rPr>
        <w:t>he Contractor will be required to supply the services of a reputable firm experience in pre-construction inspections of existing buildings and structures prior to commencement of any road reconstruction work.</w:t>
      </w:r>
    </w:p>
    <w:p w14:paraId="097C41D8" w14:textId="77777777" w:rsidR="00D41CE9" w:rsidRPr="003824AF" w:rsidRDefault="00D41CE9">
      <w:pPr>
        <w:rPr>
          <w:rFonts w:ascii="Arial" w:hAnsi="Arial" w:cs="Arial"/>
          <w:sz w:val="22"/>
          <w:szCs w:val="22"/>
          <w:lang w:val="en-CA"/>
        </w:rPr>
      </w:pPr>
    </w:p>
    <w:p w14:paraId="573DDB9F" w14:textId="269DCE35" w:rsidR="00D41CE9" w:rsidRPr="003824AF" w:rsidRDefault="00544A04">
      <w:pPr>
        <w:rPr>
          <w:rFonts w:ascii="Arial" w:hAnsi="Arial" w:cs="Arial"/>
          <w:sz w:val="22"/>
          <w:szCs w:val="22"/>
          <w:lang w:val="en-CA"/>
        </w:rPr>
      </w:pPr>
      <w:r w:rsidRPr="003824AF">
        <w:rPr>
          <w:rFonts w:ascii="Arial" w:hAnsi="Arial" w:cs="Arial"/>
          <w:sz w:val="22"/>
          <w:szCs w:val="22"/>
          <w:lang w:val="en-CA"/>
        </w:rPr>
        <w:t xml:space="preserve">The pre-construction inspection shall include whatever inspection </w:t>
      </w:r>
      <w:r w:rsidR="00B55EB2">
        <w:rPr>
          <w:rFonts w:ascii="Arial" w:hAnsi="Arial" w:cs="Arial"/>
          <w:sz w:val="22"/>
          <w:szCs w:val="22"/>
          <w:lang w:val="en-CA"/>
        </w:rPr>
        <w:t>w</w:t>
      </w:r>
      <w:r w:rsidRPr="003824AF">
        <w:rPr>
          <w:rFonts w:ascii="Arial" w:hAnsi="Arial" w:cs="Arial"/>
          <w:sz w:val="22"/>
          <w:szCs w:val="22"/>
          <w:lang w:val="en-CA"/>
        </w:rPr>
        <w:t>ork is deemed necessary to satisfactorily document the state of a building or structure prior to construction for the purpose of resolving possible claims by residents or building owners.  The Contractor shall ensure that the extent and degree of the pre-construction inspection include the following, as a minimum criteria:</w:t>
      </w:r>
    </w:p>
    <w:p w14:paraId="584043F2" w14:textId="77777777" w:rsidR="00544A04" w:rsidRPr="003824AF" w:rsidRDefault="00544A04">
      <w:pPr>
        <w:rPr>
          <w:rFonts w:ascii="Arial" w:hAnsi="Arial" w:cs="Arial"/>
          <w:sz w:val="22"/>
          <w:szCs w:val="22"/>
          <w:lang w:val="en-CA"/>
        </w:rPr>
      </w:pPr>
    </w:p>
    <w:p w14:paraId="7F4F00E0" w14:textId="22E6DDAE" w:rsidR="00544A04" w:rsidRPr="003824AF" w:rsidRDefault="00544A04" w:rsidP="00544A04">
      <w:pPr>
        <w:pStyle w:val="ListParagraph"/>
        <w:numPr>
          <w:ilvl w:val="0"/>
          <w:numId w:val="4"/>
        </w:numPr>
        <w:rPr>
          <w:rFonts w:ascii="Arial" w:hAnsi="Arial" w:cs="Arial"/>
          <w:sz w:val="22"/>
          <w:szCs w:val="22"/>
          <w:lang w:val="en-CA"/>
        </w:rPr>
      </w:pPr>
      <w:r w:rsidRPr="003824AF">
        <w:rPr>
          <w:rFonts w:ascii="Arial" w:hAnsi="Arial" w:cs="Arial"/>
          <w:sz w:val="22"/>
          <w:szCs w:val="22"/>
          <w:lang w:val="en-CA"/>
        </w:rPr>
        <w:t xml:space="preserve">The pre-construction survey will be done on all structures within 30m of the work zone or as required by GSSS 120, </w:t>
      </w:r>
      <w:r w:rsidR="00E0431C">
        <w:rPr>
          <w:rFonts w:ascii="Arial" w:hAnsi="Arial" w:cs="Arial"/>
          <w:sz w:val="22"/>
          <w:szCs w:val="22"/>
          <w:lang w:val="en-CA"/>
        </w:rPr>
        <w:t>where applicable</w:t>
      </w:r>
      <w:r w:rsidRPr="003824AF">
        <w:rPr>
          <w:rFonts w:ascii="Arial" w:hAnsi="Arial" w:cs="Arial"/>
          <w:sz w:val="22"/>
          <w:szCs w:val="22"/>
          <w:lang w:val="en-CA"/>
        </w:rPr>
        <w:t>.</w:t>
      </w:r>
    </w:p>
    <w:p w14:paraId="6B8650DC" w14:textId="77777777" w:rsidR="00544A04" w:rsidRPr="003824AF" w:rsidRDefault="00544A04" w:rsidP="00544A04">
      <w:pPr>
        <w:pStyle w:val="ListParagraph"/>
        <w:rPr>
          <w:rFonts w:ascii="Arial" w:hAnsi="Arial" w:cs="Arial"/>
          <w:sz w:val="22"/>
          <w:szCs w:val="22"/>
          <w:lang w:val="en-CA"/>
        </w:rPr>
      </w:pPr>
    </w:p>
    <w:p w14:paraId="654353F2" w14:textId="7D85FB9A" w:rsidR="00544A04" w:rsidRPr="003824AF" w:rsidRDefault="00544A04" w:rsidP="00544A04">
      <w:pPr>
        <w:pStyle w:val="ListParagraph"/>
        <w:numPr>
          <w:ilvl w:val="0"/>
          <w:numId w:val="4"/>
        </w:numPr>
        <w:rPr>
          <w:rFonts w:ascii="Arial" w:hAnsi="Arial" w:cs="Arial"/>
          <w:sz w:val="22"/>
          <w:szCs w:val="22"/>
          <w:lang w:val="en-CA"/>
        </w:rPr>
      </w:pPr>
      <w:r w:rsidRPr="003824AF">
        <w:rPr>
          <w:rFonts w:ascii="Arial" w:hAnsi="Arial" w:cs="Arial"/>
          <w:sz w:val="22"/>
          <w:szCs w:val="22"/>
          <w:lang w:val="en-CA"/>
        </w:rPr>
        <w:t>A letter of introduction shall be provided to the property owner or the occupant and owner with a formal request for permission to carry out an inspection.  The letter shall be submitted to the General Manager 48 hours in advance.  If the Contractor receives no response from the property owner, a second letter shall be provided.</w:t>
      </w:r>
    </w:p>
    <w:p w14:paraId="3DC1FA9E" w14:textId="77777777" w:rsidR="006440E3" w:rsidRPr="003824AF" w:rsidRDefault="006440E3" w:rsidP="006440E3">
      <w:pPr>
        <w:pStyle w:val="ListParagraph"/>
        <w:rPr>
          <w:rFonts w:ascii="Arial" w:hAnsi="Arial" w:cs="Arial"/>
          <w:sz w:val="22"/>
          <w:szCs w:val="22"/>
          <w:lang w:val="en-CA"/>
        </w:rPr>
      </w:pPr>
    </w:p>
    <w:p w14:paraId="4C9CFDD0" w14:textId="4E1E5CA0" w:rsidR="006440E3" w:rsidRPr="003824AF" w:rsidRDefault="006440E3" w:rsidP="00544A04">
      <w:pPr>
        <w:pStyle w:val="ListParagraph"/>
        <w:numPr>
          <w:ilvl w:val="0"/>
          <w:numId w:val="4"/>
        </w:numPr>
        <w:rPr>
          <w:rFonts w:ascii="Arial" w:hAnsi="Arial" w:cs="Arial"/>
          <w:sz w:val="22"/>
          <w:szCs w:val="22"/>
          <w:lang w:val="en-CA"/>
        </w:rPr>
      </w:pPr>
      <w:r w:rsidRPr="003824AF">
        <w:rPr>
          <w:rFonts w:ascii="Arial" w:hAnsi="Arial" w:cs="Arial"/>
          <w:sz w:val="22"/>
          <w:szCs w:val="22"/>
          <w:lang w:val="en-CA"/>
        </w:rPr>
        <w:t>The pre-construction inspection shall be carried out in the presence of the affected property owners.  The Contractor acknowledges that property owners are not required by the City to grant access to their property, and that access is at the discretion of the individual property owner.</w:t>
      </w:r>
    </w:p>
    <w:p w14:paraId="59958B07" w14:textId="77777777" w:rsidR="003824AF" w:rsidRPr="003824AF" w:rsidRDefault="003824AF" w:rsidP="003824AF">
      <w:pPr>
        <w:pStyle w:val="ListParagraph"/>
        <w:rPr>
          <w:rFonts w:ascii="Arial" w:hAnsi="Arial" w:cs="Arial"/>
          <w:sz w:val="22"/>
          <w:szCs w:val="22"/>
          <w:lang w:val="en-CA"/>
        </w:rPr>
      </w:pPr>
    </w:p>
    <w:p w14:paraId="1C03D1D5" w14:textId="0510A8DD" w:rsidR="003824AF" w:rsidRPr="003824AF" w:rsidRDefault="003824AF" w:rsidP="00544A04">
      <w:pPr>
        <w:pStyle w:val="ListParagraph"/>
        <w:numPr>
          <w:ilvl w:val="0"/>
          <w:numId w:val="4"/>
        </w:numPr>
        <w:rPr>
          <w:rFonts w:ascii="Arial" w:hAnsi="Arial" w:cs="Arial"/>
          <w:sz w:val="22"/>
          <w:szCs w:val="22"/>
          <w:lang w:val="en-CA"/>
        </w:rPr>
      </w:pPr>
      <w:r w:rsidRPr="003824AF">
        <w:rPr>
          <w:rFonts w:ascii="Arial" w:hAnsi="Arial" w:cs="Arial"/>
          <w:sz w:val="22"/>
          <w:szCs w:val="22"/>
          <w:lang w:val="en-CA"/>
        </w:rPr>
        <w:t>Identification and description of existing differential settlements, including visible cracks in walls, floors and ceilings, including a diagram, if applicable, room-by-room.  All other apparent structural and cosmetic damage or defect shall also be noted.  Defects shall be described, including dimension, wherever possible.</w:t>
      </w:r>
    </w:p>
    <w:p w14:paraId="55486247" w14:textId="77777777" w:rsidR="003824AF" w:rsidRPr="003824AF" w:rsidRDefault="003824AF" w:rsidP="003824AF">
      <w:pPr>
        <w:pStyle w:val="ListParagraph"/>
        <w:rPr>
          <w:rFonts w:ascii="Arial" w:hAnsi="Arial" w:cs="Arial"/>
          <w:sz w:val="22"/>
          <w:szCs w:val="22"/>
          <w:lang w:val="en-CA"/>
        </w:rPr>
      </w:pPr>
    </w:p>
    <w:p w14:paraId="6538F629" w14:textId="2B2FE75B" w:rsidR="003824AF" w:rsidRPr="003824AF" w:rsidRDefault="003824AF" w:rsidP="00544A04">
      <w:pPr>
        <w:pStyle w:val="ListParagraph"/>
        <w:numPr>
          <w:ilvl w:val="0"/>
          <w:numId w:val="4"/>
        </w:numPr>
        <w:rPr>
          <w:rFonts w:ascii="Arial" w:hAnsi="Arial" w:cs="Arial"/>
          <w:sz w:val="22"/>
          <w:szCs w:val="22"/>
          <w:lang w:val="en-CA"/>
        </w:rPr>
      </w:pPr>
      <w:r w:rsidRPr="003824AF">
        <w:rPr>
          <w:rFonts w:ascii="Arial" w:hAnsi="Arial" w:cs="Arial"/>
          <w:sz w:val="22"/>
          <w:szCs w:val="22"/>
          <w:lang w:val="en-CA"/>
        </w:rPr>
        <w:t>The pre-construction inspection shall identify any concerns regarding sensitive equipment contained within the buildings, which should be taken into account during potential excavation and/or compaction operations.</w:t>
      </w:r>
    </w:p>
    <w:p w14:paraId="58DCDFA8" w14:textId="77777777" w:rsidR="003824AF" w:rsidRPr="003824AF" w:rsidRDefault="003824AF" w:rsidP="003824AF">
      <w:pPr>
        <w:pStyle w:val="ListParagraph"/>
        <w:rPr>
          <w:rFonts w:ascii="Arial" w:hAnsi="Arial" w:cs="Arial"/>
          <w:sz w:val="22"/>
          <w:szCs w:val="22"/>
          <w:lang w:val="en-CA"/>
        </w:rPr>
      </w:pPr>
    </w:p>
    <w:p w14:paraId="7ACE5697" w14:textId="0A9A04CC" w:rsidR="003824AF" w:rsidRDefault="003824AF" w:rsidP="00544A04">
      <w:pPr>
        <w:pStyle w:val="ListParagraph"/>
        <w:numPr>
          <w:ilvl w:val="0"/>
          <w:numId w:val="4"/>
        </w:numPr>
        <w:rPr>
          <w:rFonts w:ascii="Arial" w:hAnsi="Arial" w:cs="Arial"/>
          <w:sz w:val="22"/>
          <w:szCs w:val="22"/>
          <w:lang w:val="en-CA"/>
        </w:rPr>
      </w:pPr>
      <w:r w:rsidRPr="003824AF">
        <w:rPr>
          <w:rFonts w:ascii="Arial" w:hAnsi="Arial" w:cs="Arial"/>
          <w:sz w:val="22"/>
          <w:szCs w:val="22"/>
          <w:lang w:val="en-CA"/>
        </w:rPr>
        <w:lastRenderedPageBreak/>
        <w:t>Digital photographs</w:t>
      </w:r>
      <w:r w:rsidR="00190E15">
        <w:rPr>
          <w:rFonts w:ascii="Arial" w:hAnsi="Arial" w:cs="Arial"/>
          <w:sz w:val="22"/>
          <w:szCs w:val="22"/>
          <w:lang w:val="en-CA"/>
        </w:rPr>
        <w:t>,</w:t>
      </w:r>
      <w:r w:rsidRPr="003824AF">
        <w:rPr>
          <w:rFonts w:ascii="Arial" w:hAnsi="Arial" w:cs="Arial"/>
          <w:sz w:val="22"/>
          <w:szCs w:val="22"/>
          <w:lang w:val="en-CA"/>
        </w:rPr>
        <w:t xml:space="preserve"> or digital video</w:t>
      </w:r>
      <w:r w:rsidR="00190E15">
        <w:rPr>
          <w:rFonts w:ascii="Arial" w:hAnsi="Arial" w:cs="Arial"/>
          <w:sz w:val="22"/>
          <w:szCs w:val="22"/>
          <w:lang w:val="en-CA"/>
        </w:rPr>
        <w:t>,</w:t>
      </w:r>
      <w:r w:rsidRPr="003824AF">
        <w:rPr>
          <w:rFonts w:ascii="Arial" w:hAnsi="Arial" w:cs="Arial"/>
          <w:sz w:val="22"/>
          <w:szCs w:val="22"/>
          <w:lang w:val="en-CA"/>
        </w:rPr>
        <w:t xml:space="preserve"> or both, as necessary, to record existing conditions and areas of significant concern.</w:t>
      </w:r>
    </w:p>
    <w:p w14:paraId="6115F57B" w14:textId="77777777" w:rsidR="00121D2D" w:rsidRPr="00121D2D" w:rsidRDefault="00121D2D" w:rsidP="00121D2D">
      <w:pPr>
        <w:pStyle w:val="ListParagraph"/>
        <w:rPr>
          <w:rFonts w:ascii="Arial" w:hAnsi="Arial" w:cs="Arial"/>
          <w:sz w:val="22"/>
          <w:szCs w:val="22"/>
          <w:lang w:val="en-CA"/>
        </w:rPr>
      </w:pPr>
    </w:p>
    <w:p w14:paraId="0A14F55F" w14:textId="243AD792" w:rsidR="00121D2D" w:rsidRDefault="00121D2D" w:rsidP="00121D2D">
      <w:pPr>
        <w:rPr>
          <w:rFonts w:ascii="Arial" w:hAnsi="Arial" w:cs="Arial"/>
          <w:sz w:val="22"/>
          <w:szCs w:val="22"/>
          <w:lang w:val="en-CA"/>
        </w:rPr>
      </w:pPr>
      <w:r>
        <w:rPr>
          <w:rFonts w:ascii="Arial" w:hAnsi="Arial" w:cs="Arial"/>
          <w:sz w:val="22"/>
          <w:szCs w:val="22"/>
          <w:lang w:val="en-CA"/>
        </w:rPr>
        <w:t>The Pre-Construction Inspection Report shall include at a minimum:</w:t>
      </w:r>
    </w:p>
    <w:p w14:paraId="6A1C6CFF" w14:textId="77777777" w:rsidR="00121D2D" w:rsidRDefault="00121D2D" w:rsidP="00121D2D">
      <w:pPr>
        <w:rPr>
          <w:rFonts w:ascii="Arial" w:hAnsi="Arial" w:cs="Arial"/>
          <w:sz w:val="22"/>
          <w:szCs w:val="22"/>
          <w:lang w:val="en-CA"/>
        </w:rPr>
      </w:pPr>
    </w:p>
    <w:p w14:paraId="68E55BE0" w14:textId="6331CE64" w:rsidR="0036398B" w:rsidRDefault="00121D2D" w:rsidP="0036398B">
      <w:pPr>
        <w:pStyle w:val="ListParagraph"/>
        <w:numPr>
          <w:ilvl w:val="0"/>
          <w:numId w:val="5"/>
        </w:numPr>
        <w:rPr>
          <w:rFonts w:ascii="Arial" w:hAnsi="Arial" w:cs="Arial"/>
          <w:sz w:val="22"/>
          <w:szCs w:val="22"/>
          <w:lang w:val="en-CA"/>
        </w:rPr>
      </w:pPr>
      <w:r>
        <w:rPr>
          <w:rFonts w:ascii="Arial" w:hAnsi="Arial" w:cs="Arial"/>
          <w:sz w:val="22"/>
          <w:szCs w:val="22"/>
          <w:lang w:val="en-CA"/>
        </w:rPr>
        <w:t>Overview of the inspection process and the equipment used</w:t>
      </w:r>
      <w:r w:rsidR="00636D60">
        <w:rPr>
          <w:rFonts w:ascii="Arial" w:hAnsi="Arial" w:cs="Arial"/>
          <w:sz w:val="22"/>
          <w:szCs w:val="22"/>
          <w:lang w:val="en-CA"/>
        </w:rPr>
        <w:t>.</w:t>
      </w:r>
    </w:p>
    <w:p w14:paraId="24C23B51" w14:textId="77777777" w:rsidR="0036398B" w:rsidRDefault="0036398B" w:rsidP="0036398B">
      <w:pPr>
        <w:pStyle w:val="ListParagraph"/>
        <w:rPr>
          <w:rFonts w:ascii="Arial" w:hAnsi="Arial" w:cs="Arial"/>
          <w:sz w:val="22"/>
          <w:szCs w:val="22"/>
          <w:lang w:val="en-CA"/>
        </w:rPr>
      </w:pPr>
    </w:p>
    <w:p w14:paraId="6E063671" w14:textId="72973796" w:rsidR="0036398B" w:rsidRDefault="0036398B" w:rsidP="0036398B">
      <w:pPr>
        <w:pStyle w:val="ListParagraph"/>
        <w:numPr>
          <w:ilvl w:val="0"/>
          <w:numId w:val="5"/>
        </w:numPr>
        <w:rPr>
          <w:rFonts w:ascii="Arial" w:hAnsi="Arial" w:cs="Arial"/>
          <w:sz w:val="22"/>
          <w:szCs w:val="22"/>
          <w:lang w:val="en-CA"/>
        </w:rPr>
      </w:pPr>
      <w:r>
        <w:rPr>
          <w:rFonts w:ascii="Arial" w:hAnsi="Arial" w:cs="Arial"/>
          <w:sz w:val="22"/>
          <w:szCs w:val="22"/>
          <w:lang w:val="en-CA"/>
        </w:rPr>
        <w:t>Copies of the letter of introduction distributed including the distribution dates</w:t>
      </w:r>
      <w:r w:rsidR="00636D60">
        <w:rPr>
          <w:rFonts w:ascii="Arial" w:hAnsi="Arial" w:cs="Arial"/>
          <w:sz w:val="22"/>
          <w:szCs w:val="22"/>
          <w:lang w:val="en-CA"/>
        </w:rPr>
        <w:t>.</w:t>
      </w:r>
    </w:p>
    <w:p w14:paraId="5790EF37" w14:textId="77777777" w:rsidR="0036398B" w:rsidRPr="0036398B" w:rsidRDefault="0036398B" w:rsidP="0036398B">
      <w:pPr>
        <w:pStyle w:val="ListParagraph"/>
        <w:rPr>
          <w:rFonts w:ascii="Arial" w:hAnsi="Arial" w:cs="Arial"/>
          <w:sz w:val="22"/>
          <w:szCs w:val="22"/>
          <w:lang w:val="en-CA"/>
        </w:rPr>
      </w:pPr>
    </w:p>
    <w:p w14:paraId="40A6BC41" w14:textId="608A5EB0" w:rsidR="0036398B" w:rsidRDefault="0036398B" w:rsidP="0036398B">
      <w:pPr>
        <w:pStyle w:val="ListParagraph"/>
        <w:numPr>
          <w:ilvl w:val="0"/>
          <w:numId w:val="5"/>
        </w:numPr>
        <w:rPr>
          <w:rFonts w:ascii="Arial" w:hAnsi="Arial" w:cs="Arial"/>
          <w:sz w:val="22"/>
          <w:szCs w:val="22"/>
          <w:lang w:val="en-CA"/>
        </w:rPr>
      </w:pPr>
      <w:r>
        <w:rPr>
          <w:rFonts w:ascii="Arial" w:hAnsi="Arial" w:cs="Arial"/>
          <w:sz w:val="22"/>
          <w:szCs w:val="22"/>
          <w:lang w:val="en-CA"/>
        </w:rPr>
        <w:t>A map showing the locations where the letters were distributed</w:t>
      </w:r>
      <w:r w:rsidR="00636D60">
        <w:rPr>
          <w:rFonts w:ascii="Arial" w:hAnsi="Arial" w:cs="Arial"/>
          <w:sz w:val="22"/>
          <w:szCs w:val="22"/>
          <w:lang w:val="en-CA"/>
        </w:rPr>
        <w:t>.</w:t>
      </w:r>
    </w:p>
    <w:p w14:paraId="49FAF853" w14:textId="77777777" w:rsidR="0036398B" w:rsidRPr="0036398B" w:rsidRDefault="0036398B" w:rsidP="0036398B">
      <w:pPr>
        <w:pStyle w:val="ListParagraph"/>
        <w:rPr>
          <w:rFonts w:ascii="Arial" w:hAnsi="Arial" w:cs="Arial"/>
          <w:sz w:val="22"/>
          <w:szCs w:val="22"/>
          <w:lang w:val="en-CA"/>
        </w:rPr>
      </w:pPr>
    </w:p>
    <w:p w14:paraId="63C2F9EE" w14:textId="63822917" w:rsidR="0036398B" w:rsidRDefault="0036398B" w:rsidP="0036398B">
      <w:pPr>
        <w:pStyle w:val="ListParagraph"/>
        <w:numPr>
          <w:ilvl w:val="0"/>
          <w:numId w:val="5"/>
        </w:numPr>
        <w:rPr>
          <w:rFonts w:ascii="Arial" w:hAnsi="Arial" w:cs="Arial"/>
          <w:sz w:val="22"/>
          <w:szCs w:val="22"/>
          <w:lang w:val="en-CA"/>
        </w:rPr>
      </w:pPr>
      <w:r>
        <w:rPr>
          <w:rFonts w:ascii="Arial" w:hAnsi="Arial" w:cs="Arial"/>
          <w:sz w:val="22"/>
          <w:szCs w:val="22"/>
          <w:lang w:val="en-CA"/>
        </w:rPr>
        <w:t>Listing of properties for which inspections were performed including the dates of the inspections</w:t>
      </w:r>
      <w:r w:rsidR="00636D60">
        <w:rPr>
          <w:rFonts w:ascii="Arial" w:hAnsi="Arial" w:cs="Arial"/>
          <w:sz w:val="22"/>
          <w:szCs w:val="22"/>
          <w:lang w:val="en-CA"/>
        </w:rPr>
        <w:t>.</w:t>
      </w:r>
    </w:p>
    <w:p w14:paraId="13BAFFA3" w14:textId="77777777" w:rsidR="0036398B" w:rsidRPr="0036398B" w:rsidRDefault="0036398B" w:rsidP="0036398B">
      <w:pPr>
        <w:pStyle w:val="ListParagraph"/>
        <w:rPr>
          <w:rFonts w:ascii="Arial" w:hAnsi="Arial" w:cs="Arial"/>
          <w:sz w:val="22"/>
          <w:szCs w:val="22"/>
          <w:lang w:val="en-CA"/>
        </w:rPr>
      </w:pPr>
    </w:p>
    <w:p w14:paraId="04AA48E4" w14:textId="69F66472" w:rsidR="0036398B" w:rsidRDefault="0036398B" w:rsidP="0036398B">
      <w:pPr>
        <w:pStyle w:val="ListParagraph"/>
        <w:numPr>
          <w:ilvl w:val="0"/>
          <w:numId w:val="5"/>
        </w:numPr>
        <w:rPr>
          <w:rFonts w:ascii="Arial" w:hAnsi="Arial" w:cs="Arial"/>
          <w:sz w:val="22"/>
          <w:szCs w:val="22"/>
          <w:lang w:val="en-CA"/>
        </w:rPr>
      </w:pPr>
      <w:r>
        <w:rPr>
          <w:rFonts w:ascii="Arial" w:hAnsi="Arial" w:cs="Arial"/>
          <w:sz w:val="22"/>
          <w:szCs w:val="22"/>
          <w:lang w:val="en-CA"/>
        </w:rPr>
        <w:t>Listing of properties for which inspections were not performed and the reason (example: property owner refused by phone or in writing).</w:t>
      </w:r>
    </w:p>
    <w:p w14:paraId="7F5B5449" w14:textId="77777777" w:rsidR="0036398B" w:rsidRPr="0036398B" w:rsidRDefault="0036398B" w:rsidP="0036398B">
      <w:pPr>
        <w:pStyle w:val="ListParagraph"/>
        <w:rPr>
          <w:rFonts w:ascii="Arial" w:hAnsi="Arial" w:cs="Arial"/>
          <w:sz w:val="22"/>
          <w:szCs w:val="22"/>
          <w:lang w:val="en-CA"/>
        </w:rPr>
      </w:pPr>
    </w:p>
    <w:p w14:paraId="22A3C222" w14:textId="3E47E1F0" w:rsidR="0036398B" w:rsidRDefault="0036398B" w:rsidP="0036398B">
      <w:pPr>
        <w:rPr>
          <w:rFonts w:ascii="Arial" w:hAnsi="Arial" w:cs="Arial"/>
          <w:sz w:val="22"/>
          <w:szCs w:val="22"/>
          <w:lang w:val="en-CA"/>
        </w:rPr>
      </w:pPr>
      <w:r>
        <w:rPr>
          <w:rFonts w:ascii="Arial" w:hAnsi="Arial" w:cs="Arial"/>
          <w:sz w:val="22"/>
          <w:szCs w:val="22"/>
          <w:lang w:val="en-CA"/>
        </w:rPr>
        <w:t>This report shall not include specific results of the inspections performed.  Two (2) copies of the Project Pre-Construction Inspection Report shall be submitted to the General Manager prior to the commencement of any road reconstruction work.</w:t>
      </w:r>
    </w:p>
    <w:p w14:paraId="7AE8D603" w14:textId="77777777" w:rsidR="009F2F1D" w:rsidRDefault="009F2F1D" w:rsidP="0036398B">
      <w:pPr>
        <w:rPr>
          <w:rFonts w:ascii="Arial" w:hAnsi="Arial" w:cs="Arial"/>
          <w:sz w:val="22"/>
          <w:szCs w:val="22"/>
          <w:lang w:val="en-CA"/>
        </w:rPr>
      </w:pPr>
    </w:p>
    <w:p w14:paraId="7C0F1C44" w14:textId="65886731" w:rsidR="009F2F1D" w:rsidRDefault="009F2F1D" w:rsidP="0036398B">
      <w:pPr>
        <w:rPr>
          <w:rFonts w:ascii="Arial" w:hAnsi="Arial" w:cs="Arial"/>
          <w:sz w:val="22"/>
          <w:szCs w:val="22"/>
          <w:lang w:val="en-CA"/>
        </w:rPr>
      </w:pPr>
      <w:r>
        <w:rPr>
          <w:rFonts w:ascii="Arial" w:hAnsi="Arial" w:cs="Arial"/>
          <w:sz w:val="22"/>
          <w:szCs w:val="22"/>
          <w:lang w:val="en-CA"/>
        </w:rPr>
        <w:t>For each property inspected, a separate Building/Structure Pre-Construction Report shall be prepared, dated and signed by the firm undertaking the inspection.  Each Building/Structure Report shall be detailed and shall include specific results of the inspection.  In the event of a request by the property owner or the City at any time, a copy of the Building/Structure Pre-Construction Report shall be sent directly to the property owner and the General Manager within two (2) weeks of such request, at no additional cost.</w:t>
      </w:r>
    </w:p>
    <w:p w14:paraId="19BB00FC" w14:textId="77777777" w:rsidR="00EE4307" w:rsidRDefault="00EE4307" w:rsidP="0036398B">
      <w:pPr>
        <w:rPr>
          <w:rFonts w:ascii="Arial" w:hAnsi="Arial" w:cs="Arial"/>
          <w:sz w:val="22"/>
          <w:szCs w:val="22"/>
          <w:lang w:val="en-CA"/>
        </w:rPr>
      </w:pPr>
    </w:p>
    <w:p w14:paraId="3ED6FC38" w14:textId="6E91FA1C" w:rsidR="00EE4307" w:rsidRDefault="00EE4307" w:rsidP="0036398B">
      <w:pPr>
        <w:rPr>
          <w:rFonts w:ascii="Arial" w:hAnsi="Arial" w:cs="Arial"/>
          <w:b/>
          <w:bCs/>
          <w:sz w:val="22"/>
          <w:szCs w:val="22"/>
          <w:lang w:val="en-CA"/>
        </w:rPr>
      </w:pPr>
      <w:r>
        <w:rPr>
          <w:rFonts w:ascii="Arial" w:hAnsi="Arial" w:cs="Arial"/>
          <w:b/>
          <w:bCs/>
          <w:sz w:val="22"/>
          <w:szCs w:val="22"/>
          <w:lang w:val="en-CA"/>
        </w:rPr>
        <w:t xml:space="preserve">Measurement </w:t>
      </w:r>
      <w:r w:rsidR="00C659AD">
        <w:rPr>
          <w:rFonts w:ascii="Arial" w:hAnsi="Arial" w:cs="Arial"/>
          <w:b/>
          <w:bCs/>
          <w:sz w:val="22"/>
          <w:szCs w:val="22"/>
          <w:lang w:val="en-CA"/>
        </w:rPr>
        <w:t>for</w:t>
      </w:r>
      <w:r>
        <w:rPr>
          <w:rFonts w:ascii="Arial" w:hAnsi="Arial" w:cs="Arial"/>
          <w:b/>
          <w:bCs/>
          <w:sz w:val="22"/>
          <w:szCs w:val="22"/>
          <w:lang w:val="en-CA"/>
        </w:rPr>
        <w:t xml:space="preserve"> Payment</w:t>
      </w:r>
    </w:p>
    <w:p w14:paraId="196CD944" w14:textId="77777777" w:rsidR="00EE4307" w:rsidRDefault="00EE4307" w:rsidP="0036398B">
      <w:pPr>
        <w:rPr>
          <w:rFonts w:ascii="Arial" w:hAnsi="Arial" w:cs="Arial"/>
          <w:b/>
          <w:bCs/>
          <w:sz w:val="22"/>
          <w:szCs w:val="22"/>
          <w:lang w:val="en-CA"/>
        </w:rPr>
      </w:pPr>
    </w:p>
    <w:p w14:paraId="140FD28E" w14:textId="7EBFEF2A" w:rsidR="00EE4307" w:rsidRDefault="00EE4307" w:rsidP="0036398B">
      <w:pPr>
        <w:rPr>
          <w:rFonts w:ascii="Arial" w:hAnsi="Arial" w:cs="Arial"/>
          <w:sz w:val="22"/>
          <w:szCs w:val="22"/>
          <w:lang w:val="en-CA"/>
        </w:rPr>
      </w:pPr>
      <w:r>
        <w:rPr>
          <w:rFonts w:ascii="Arial" w:hAnsi="Arial" w:cs="Arial"/>
          <w:sz w:val="22"/>
          <w:szCs w:val="22"/>
          <w:lang w:val="en-CA"/>
        </w:rPr>
        <w:t>There will be no measurement for payment for this item.</w:t>
      </w:r>
    </w:p>
    <w:p w14:paraId="5790A4CD" w14:textId="77777777" w:rsidR="00EE4307" w:rsidRDefault="00EE4307" w:rsidP="0036398B">
      <w:pPr>
        <w:rPr>
          <w:rFonts w:ascii="Arial" w:hAnsi="Arial" w:cs="Arial"/>
          <w:sz w:val="22"/>
          <w:szCs w:val="22"/>
          <w:lang w:val="en-CA"/>
        </w:rPr>
      </w:pPr>
    </w:p>
    <w:p w14:paraId="5B11D0A2" w14:textId="79DD8D41" w:rsidR="00EE4307" w:rsidRDefault="00EE4307" w:rsidP="0036398B">
      <w:pPr>
        <w:rPr>
          <w:rFonts w:ascii="Arial" w:hAnsi="Arial" w:cs="Arial"/>
          <w:b/>
          <w:bCs/>
          <w:sz w:val="22"/>
          <w:szCs w:val="22"/>
          <w:lang w:val="en-CA"/>
        </w:rPr>
      </w:pPr>
      <w:r>
        <w:rPr>
          <w:rFonts w:ascii="Arial" w:hAnsi="Arial" w:cs="Arial"/>
          <w:b/>
          <w:bCs/>
          <w:sz w:val="22"/>
          <w:szCs w:val="22"/>
          <w:lang w:val="en-CA"/>
        </w:rPr>
        <w:t>Basis of Payment</w:t>
      </w:r>
    </w:p>
    <w:p w14:paraId="4697B584" w14:textId="77777777" w:rsidR="00EE4307" w:rsidRDefault="00EE4307" w:rsidP="0036398B">
      <w:pPr>
        <w:rPr>
          <w:rFonts w:ascii="Arial" w:hAnsi="Arial" w:cs="Arial"/>
          <w:b/>
          <w:bCs/>
          <w:sz w:val="22"/>
          <w:szCs w:val="22"/>
          <w:lang w:val="en-CA"/>
        </w:rPr>
      </w:pPr>
    </w:p>
    <w:p w14:paraId="471432A2" w14:textId="74C3EB44" w:rsidR="00EE4307" w:rsidRPr="00EE4307" w:rsidRDefault="00EE4307" w:rsidP="0036398B">
      <w:pPr>
        <w:rPr>
          <w:rFonts w:ascii="Arial" w:hAnsi="Arial" w:cs="Arial"/>
          <w:sz w:val="22"/>
          <w:szCs w:val="22"/>
          <w:lang w:val="en-CA"/>
        </w:rPr>
      </w:pPr>
      <w:r>
        <w:rPr>
          <w:rFonts w:ascii="Arial" w:hAnsi="Arial" w:cs="Arial"/>
          <w:sz w:val="22"/>
          <w:szCs w:val="22"/>
          <w:lang w:val="en-CA"/>
        </w:rPr>
        <w:t>There shall be no separate payment for the above Work.  Costs for all Work completed under this special provision shall be deemed to be included in the tender prices for the items requiring the Work.</w:t>
      </w:r>
    </w:p>
    <w:sectPr w:rsidR="00EE4307" w:rsidRPr="00EE4307" w:rsidSect="00CE59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457E" w14:textId="77777777" w:rsidR="00220E61" w:rsidRDefault="00220E61" w:rsidP="00220E61">
      <w:r>
        <w:separator/>
      </w:r>
    </w:p>
  </w:endnote>
  <w:endnote w:type="continuationSeparator" w:id="0">
    <w:p w14:paraId="15427FEC" w14:textId="77777777" w:rsidR="00220E61" w:rsidRDefault="00220E61" w:rsidP="0022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D7A4" w14:textId="45EC2C94" w:rsidR="00220E61" w:rsidRDefault="00220E61">
    <w:pPr>
      <w:pStyle w:val="Footer"/>
    </w:pPr>
    <w:r>
      <w:t xml:space="preserve">SP – </w:t>
    </w:r>
    <w:r w:rsidR="00350ECA">
      <w:t>Pre-Construction Inspection</w:t>
    </w:r>
    <w:r w:rsidR="00350ECA">
      <w:tab/>
    </w:r>
    <w:r>
      <w:tab/>
      <w:t>Ju</w:t>
    </w:r>
    <w:r w:rsidR="00350ECA">
      <w:t>ly</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AE5F" w14:textId="77777777" w:rsidR="00220E61" w:rsidRDefault="00220E61" w:rsidP="00220E61">
      <w:r>
        <w:separator/>
      </w:r>
    </w:p>
  </w:footnote>
  <w:footnote w:type="continuationSeparator" w:id="0">
    <w:p w14:paraId="173CA0D2" w14:textId="77777777" w:rsidR="00220E61" w:rsidRDefault="00220E61" w:rsidP="0022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73B"/>
    <w:multiLevelType w:val="hybridMultilevel"/>
    <w:tmpl w:val="17C08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085EAB"/>
    <w:multiLevelType w:val="hybridMultilevel"/>
    <w:tmpl w:val="08E0E9AA"/>
    <w:lvl w:ilvl="0" w:tplc="080CEE3E">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014A06"/>
    <w:multiLevelType w:val="hybridMultilevel"/>
    <w:tmpl w:val="ED4AC0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6D0356"/>
    <w:multiLevelType w:val="hybridMultilevel"/>
    <w:tmpl w:val="BDC60E1E"/>
    <w:lvl w:ilvl="0" w:tplc="E026C0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D5E293D"/>
    <w:multiLevelType w:val="hybridMultilevel"/>
    <w:tmpl w:val="A8380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2563149">
    <w:abstractNumId w:val="3"/>
  </w:num>
  <w:num w:numId="2" w16cid:durableId="592933194">
    <w:abstractNumId w:val="1"/>
  </w:num>
  <w:num w:numId="3" w16cid:durableId="1933272942">
    <w:abstractNumId w:val="2"/>
  </w:num>
  <w:num w:numId="4" w16cid:durableId="986981577">
    <w:abstractNumId w:val="4"/>
  </w:num>
  <w:num w:numId="5" w16cid:durableId="168624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1A"/>
    <w:rsid w:val="00001F8D"/>
    <w:rsid w:val="00121D2D"/>
    <w:rsid w:val="00190E15"/>
    <w:rsid w:val="00220E61"/>
    <w:rsid w:val="002D5F14"/>
    <w:rsid w:val="00350ECA"/>
    <w:rsid w:val="0036398B"/>
    <w:rsid w:val="003824AF"/>
    <w:rsid w:val="00544A04"/>
    <w:rsid w:val="00550394"/>
    <w:rsid w:val="00636D60"/>
    <w:rsid w:val="006440E3"/>
    <w:rsid w:val="008B6C1A"/>
    <w:rsid w:val="00981FFE"/>
    <w:rsid w:val="009F2F1D"/>
    <w:rsid w:val="00B55EB2"/>
    <w:rsid w:val="00C659AD"/>
    <w:rsid w:val="00CE5999"/>
    <w:rsid w:val="00D41CE9"/>
    <w:rsid w:val="00DA057B"/>
    <w:rsid w:val="00E0431C"/>
    <w:rsid w:val="00EE43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F74C"/>
  <w15:chartTrackingRefBased/>
  <w15:docId w15:val="{169C91D0-214B-4506-B91B-5C82E208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CA" w:eastAsia="en-CA"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B6C1A"/>
    <w:pPr>
      <w:autoSpaceDE w:val="0"/>
      <w:autoSpaceDN w:val="0"/>
      <w:adjustRightInd w:val="0"/>
    </w:pPr>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C1A"/>
    <w:pPr>
      <w:autoSpaceDE w:val="0"/>
      <w:autoSpaceDN w:val="0"/>
      <w:adjustRightInd w:val="0"/>
      <w:spacing w:before="240" w:after="240"/>
    </w:pPr>
    <w:rPr>
      <w:rFonts w:cs="Times New Roman"/>
      <w:sz w:val="22"/>
      <w:szCs w:val="24"/>
      <w:lang w:val="en-US" w:eastAsia="en-US"/>
    </w:rPr>
  </w:style>
  <w:style w:type="paragraph" w:styleId="ListParagraph">
    <w:name w:val="List Paragraph"/>
    <w:basedOn w:val="Normal"/>
    <w:uiPriority w:val="34"/>
    <w:qFormat/>
    <w:rsid w:val="00DA057B"/>
    <w:pPr>
      <w:ind w:left="720"/>
    </w:pPr>
  </w:style>
  <w:style w:type="paragraph" w:styleId="Header">
    <w:name w:val="header"/>
    <w:basedOn w:val="Normal"/>
    <w:link w:val="HeaderChar"/>
    <w:uiPriority w:val="99"/>
    <w:unhideWhenUsed/>
    <w:rsid w:val="00220E61"/>
    <w:pPr>
      <w:tabs>
        <w:tab w:val="center" w:pos="4680"/>
        <w:tab w:val="right" w:pos="9360"/>
      </w:tabs>
    </w:pPr>
  </w:style>
  <w:style w:type="character" w:customStyle="1" w:styleId="HeaderChar">
    <w:name w:val="Header Char"/>
    <w:basedOn w:val="DefaultParagraphFont"/>
    <w:link w:val="Header"/>
    <w:uiPriority w:val="99"/>
    <w:rsid w:val="00220E61"/>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220E61"/>
    <w:pPr>
      <w:tabs>
        <w:tab w:val="center" w:pos="4680"/>
        <w:tab w:val="right" w:pos="9360"/>
      </w:tabs>
    </w:pPr>
  </w:style>
  <w:style w:type="character" w:customStyle="1" w:styleId="FooterChar">
    <w:name w:val="Footer Char"/>
    <w:basedOn w:val="DefaultParagraphFont"/>
    <w:link w:val="Footer"/>
    <w:uiPriority w:val="99"/>
    <w:rsid w:val="00220E61"/>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City Of Greater Sudbury</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tek06eng</dc:creator>
  <cp:keywords/>
  <cp:lastModifiedBy>Curtis Thomson</cp:lastModifiedBy>
  <cp:revision>4</cp:revision>
  <dcterms:created xsi:type="dcterms:W3CDTF">2025-06-19T20:58:00Z</dcterms:created>
  <dcterms:modified xsi:type="dcterms:W3CDTF">2025-07-15T21:07:00Z</dcterms:modified>
</cp:coreProperties>
</file>