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8743" w14:textId="77777777" w:rsidR="009459B7" w:rsidRPr="00580F31" w:rsidRDefault="009459B7" w:rsidP="00A722E6">
      <w:pPr>
        <w:tabs>
          <w:tab w:val="left" w:pos="90"/>
        </w:tabs>
        <w:spacing w:after="0" w:line="240" w:lineRule="auto"/>
        <w:ind w:hanging="270"/>
        <w:rPr>
          <w:rFonts w:ascii="Arial" w:hAnsi="Arial" w:cs="Arial"/>
          <w:b/>
          <w:bCs/>
          <w:color w:val="FF0000"/>
          <w:sz w:val="28"/>
          <w:szCs w:val="28"/>
        </w:rPr>
      </w:pPr>
      <w:bookmarkStart w:id="0" w:name="_Hlk95117933"/>
      <w:r w:rsidRPr="00054F96">
        <w:rPr>
          <w:rFonts w:ascii="Arial" w:hAnsi="Arial" w:cs="Arial"/>
          <w:b/>
          <w:bCs/>
          <w:color w:val="FF0000"/>
          <w:sz w:val="28"/>
          <w:szCs w:val="28"/>
        </w:rPr>
        <w:t>Date notice is sent out</w:t>
      </w:r>
    </w:p>
    <w:p w14:paraId="748D9236" w14:textId="6BC160A5" w:rsidR="009E7355" w:rsidRDefault="00DE73C4" w:rsidP="00A722E6">
      <w:pPr>
        <w:spacing w:before="120" w:after="120" w:line="240" w:lineRule="auto"/>
        <w:ind w:left="-274"/>
        <w:rPr>
          <w:rFonts w:ascii="Arial" w:eastAsia="Arial Black" w:hAnsi="Arial" w:cs="Arial"/>
          <w:b/>
          <w:bCs/>
          <w:color w:val="FF0000"/>
          <w:sz w:val="48"/>
          <w:szCs w:val="48"/>
        </w:rPr>
      </w:pPr>
      <w:r>
        <w:rPr>
          <w:rFonts w:ascii="Arial" w:hAnsi="Arial" w:cs="Arial"/>
          <w:b/>
          <w:bCs/>
          <w:spacing w:val="-1"/>
          <w:sz w:val="72"/>
          <w:szCs w:val="72"/>
        </w:rPr>
        <w:t>Season Wrap Up</w:t>
      </w:r>
      <w:r w:rsidR="009E7355">
        <w:rPr>
          <w:rFonts w:ascii="Arial" w:hAnsi="Arial" w:cs="Arial"/>
          <w:b/>
          <w:bCs/>
          <w:spacing w:val="-1"/>
          <w:sz w:val="72"/>
          <w:szCs w:val="72"/>
        </w:rPr>
        <w:br/>
      </w:r>
      <w:r w:rsidR="004619F3" w:rsidRPr="009E7355">
        <w:rPr>
          <w:rFonts w:ascii="Arial" w:eastAsia="Arial Black" w:hAnsi="Arial" w:cs="Arial"/>
          <w:b/>
          <w:bCs/>
          <w:color w:val="FF0000"/>
          <w:sz w:val="48"/>
          <w:szCs w:val="48"/>
        </w:rPr>
        <w:t>Project Description</w:t>
      </w:r>
      <w:r w:rsidR="009E7355">
        <w:rPr>
          <w:rFonts w:ascii="Arial" w:eastAsia="Arial Black" w:hAnsi="Arial" w:cs="Arial"/>
          <w:b/>
          <w:bCs/>
          <w:color w:val="FF0000"/>
          <w:sz w:val="48"/>
          <w:szCs w:val="48"/>
        </w:rPr>
        <w:br/>
      </w:r>
      <w:r w:rsidR="001D567B" w:rsidRPr="009E7355">
        <w:rPr>
          <w:rFonts w:ascii="Arial" w:eastAsia="Arial Black" w:hAnsi="Arial" w:cs="Arial"/>
          <w:b/>
          <w:bCs/>
          <w:color w:val="FF0000"/>
          <w:sz w:val="48"/>
          <w:szCs w:val="48"/>
        </w:rPr>
        <w:t>Location, (City)</w:t>
      </w:r>
    </w:p>
    <w:p w14:paraId="3CB1FE6D" w14:textId="5D02B79C" w:rsidR="0092240B" w:rsidRPr="009E7355" w:rsidRDefault="0092240B" w:rsidP="009E7355">
      <w:pPr>
        <w:spacing w:before="120" w:after="120" w:line="240" w:lineRule="auto"/>
        <w:ind w:left="-274"/>
        <w:rPr>
          <w:rFonts w:ascii="Arial Black" w:eastAsia="Arial Black" w:hAnsi="Arial Black" w:cs="Arial Black"/>
          <w:sz w:val="28"/>
          <w:szCs w:val="28"/>
        </w:rPr>
      </w:pPr>
      <w:r w:rsidRPr="009E7355">
        <w:rPr>
          <w:rFonts w:ascii="Arial"/>
          <w:spacing w:val="-1"/>
          <w:sz w:val="28"/>
          <w:szCs w:val="28"/>
        </w:rPr>
        <w:t>The</w:t>
      </w:r>
      <w:r w:rsidRPr="009E7355">
        <w:rPr>
          <w:rFonts w:ascii="Arial"/>
          <w:spacing w:val="1"/>
          <w:sz w:val="28"/>
          <w:szCs w:val="28"/>
        </w:rPr>
        <w:t xml:space="preserve"> </w:t>
      </w:r>
      <w:r w:rsidRPr="009E7355">
        <w:rPr>
          <w:rFonts w:ascii="Arial"/>
          <w:sz w:val="28"/>
          <w:szCs w:val="28"/>
        </w:rPr>
        <w:t>City</w:t>
      </w:r>
      <w:r w:rsidRPr="009E7355">
        <w:rPr>
          <w:rFonts w:ascii="Arial"/>
          <w:spacing w:val="-3"/>
          <w:sz w:val="28"/>
          <w:szCs w:val="28"/>
        </w:rPr>
        <w:t xml:space="preserve"> </w:t>
      </w:r>
      <w:r w:rsidRPr="009E7355">
        <w:rPr>
          <w:rFonts w:ascii="Arial"/>
          <w:spacing w:val="-1"/>
          <w:sz w:val="28"/>
          <w:szCs w:val="28"/>
        </w:rPr>
        <w:t>of</w:t>
      </w:r>
      <w:r w:rsidRPr="009E7355">
        <w:rPr>
          <w:rFonts w:ascii="Arial"/>
          <w:sz w:val="28"/>
          <w:szCs w:val="28"/>
        </w:rPr>
        <w:t xml:space="preserve"> </w:t>
      </w:r>
      <w:r w:rsidRPr="009E7355">
        <w:rPr>
          <w:rFonts w:ascii="Arial"/>
          <w:spacing w:val="-1"/>
          <w:sz w:val="28"/>
          <w:szCs w:val="28"/>
        </w:rPr>
        <w:t>Greater Sudbury</w:t>
      </w:r>
      <w:r w:rsidRPr="009E7355">
        <w:rPr>
          <w:rFonts w:ascii="Arial"/>
          <w:spacing w:val="-3"/>
          <w:sz w:val="28"/>
          <w:szCs w:val="28"/>
        </w:rPr>
        <w:t xml:space="preserve"> </w:t>
      </w:r>
      <w:r w:rsidR="00DE73C4">
        <w:rPr>
          <w:rFonts w:ascii="Arial"/>
          <w:spacing w:val="-1"/>
          <w:sz w:val="28"/>
          <w:szCs w:val="28"/>
        </w:rPr>
        <w:t xml:space="preserve">has </w:t>
      </w:r>
      <w:r w:rsidR="00B60D9A">
        <w:rPr>
          <w:rFonts w:ascii="Arial"/>
          <w:spacing w:val="-1"/>
          <w:sz w:val="28"/>
          <w:szCs w:val="28"/>
        </w:rPr>
        <w:t>completed the</w:t>
      </w:r>
      <w:r w:rsidRPr="009E7355">
        <w:rPr>
          <w:rFonts w:ascii="Arial"/>
          <w:spacing w:val="-1"/>
          <w:sz w:val="28"/>
          <w:szCs w:val="28"/>
        </w:rPr>
        <w:t xml:space="preserve"> road</w:t>
      </w:r>
      <w:r w:rsidRPr="009E7355">
        <w:rPr>
          <w:rFonts w:ascii="Arial"/>
          <w:sz w:val="28"/>
          <w:szCs w:val="28"/>
        </w:rPr>
        <w:t xml:space="preserve"> </w:t>
      </w:r>
      <w:r w:rsidRPr="00B92982">
        <w:rPr>
          <w:rFonts w:ascii="Arial"/>
          <w:sz w:val="28"/>
          <w:szCs w:val="28"/>
          <w:highlight w:val="yellow"/>
        </w:rPr>
        <w:t>(</w:t>
      </w:r>
      <w:r w:rsidRPr="00B92982">
        <w:rPr>
          <w:rFonts w:ascii="Arial"/>
          <w:color w:val="FF0000"/>
          <w:spacing w:val="-1"/>
          <w:sz w:val="28"/>
          <w:szCs w:val="28"/>
          <w:highlight w:val="yellow"/>
        </w:rPr>
        <w:t>and</w:t>
      </w:r>
      <w:r w:rsidRPr="00B92982">
        <w:rPr>
          <w:rFonts w:ascii="Arial"/>
          <w:color w:val="FF0000"/>
          <w:spacing w:val="-3"/>
          <w:sz w:val="28"/>
          <w:szCs w:val="28"/>
          <w:highlight w:val="yellow"/>
        </w:rPr>
        <w:t xml:space="preserve"> </w:t>
      </w:r>
      <w:r w:rsidRPr="00B92982">
        <w:rPr>
          <w:rFonts w:ascii="Arial"/>
          <w:color w:val="FF0000"/>
          <w:spacing w:val="-1"/>
          <w:sz w:val="28"/>
          <w:szCs w:val="28"/>
          <w:highlight w:val="yellow"/>
        </w:rPr>
        <w:t>water/wastewater</w:t>
      </w:r>
      <w:r w:rsidRPr="00B92982">
        <w:rPr>
          <w:rFonts w:ascii="Arial"/>
          <w:spacing w:val="-1"/>
          <w:sz w:val="28"/>
          <w:szCs w:val="28"/>
          <w:highlight w:val="yellow"/>
        </w:rPr>
        <w:t>)</w:t>
      </w:r>
      <w:r w:rsidRPr="009E7355">
        <w:rPr>
          <w:rFonts w:ascii="Arial"/>
          <w:spacing w:val="-1"/>
          <w:sz w:val="28"/>
          <w:szCs w:val="28"/>
        </w:rPr>
        <w:t xml:space="preserve"> improvements</w:t>
      </w:r>
      <w:r w:rsidRPr="009E7355">
        <w:rPr>
          <w:rFonts w:ascii="Arial"/>
          <w:spacing w:val="1"/>
          <w:sz w:val="28"/>
          <w:szCs w:val="28"/>
        </w:rPr>
        <w:t xml:space="preserve"> </w:t>
      </w:r>
      <w:r w:rsidRPr="009E7355">
        <w:rPr>
          <w:rFonts w:ascii="Arial"/>
          <w:spacing w:val="-1"/>
          <w:sz w:val="28"/>
          <w:szCs w:val="28"/>
        </w:rPr>
        <w:t>on</w:t>
      </w:r>
      <w:r w:rsidRPr="009E7355">
        <w:rPr>
          <w:rFonts w:ascii="Arial"/>
          <w:spacing w:val="-4"/>
          <w:sz w:val="28"/>
          <w:szCs w:val="28"/>
        </w:rPr>
        <w:t xml:space="preserve"> </w:t>
      </w:r>
      <w:r w:rsidRPr="009E7355">
        <w:rPr>
          <w:rFonts w:ascii="Arial"/>
          <w:color w:val="FF0000"/>
          <w:spacing w:val="-4"/>
          <w:sz w:val="28"/>
          <w:szCs w:val="28"/>
        </w:rPr>
        <w:t>(</w:t>
      </w:r>
      <w:r w:rsidRPr="009E7355">
        <w:rPr>
          <w:rFonts w:ascii="Arial" w:hAnsi="Arial" w:cs="Arial"/>
          <w:color w:val="FF0000"/>
          <w:sz w:val="28"/>
          <w:szCs w:val="28"/>
        </w:rPr>
        <w:t>Location)</w:t>
      </w:r>
      <w:r w:rsidRPr="009E7355">
        <w:rPr>
          <w:rFonts w:ascii="Arial" w:hAnsi="Arial" w:cs="Arial"/>
          <w:sz w:val="28"/>
          <w:szCs w:val="28"/>
        </w:rPr>
        <w:t xml:space="preserve">, between </w:t>
      </w:r>
      <w:r w:rsidRPr="009E7355">
        <w:rPr>
          <w:rFonts w:ascii="Arial" w:hAnsi="Arial" w:cs="Arial"/>
          <w:color w:val="FF0000"/>
          <w:sz w:val="28"/>
          <w:szCs w:val="28"/>
        </w:rPr>
        <w:t>(Limits)</w:t>
      </w:r>
      <w:r w:rsidRPr="009E7355">
        <w:rPr>
          <w:rFonts w:ascii="Arial" w:hAnsi="Arial" w:cs="Arial"/>
          <w:sz w:val="28"/>
          <w:szCs w:val="28"/>
        </w:rPr>
        <w:t>,</w:t>
      </w:r>
      <w:r w:rsidRPr="009E7355">
        <w:rPr>
          <w:rFonts w:ascii="Arial"/>
          <w:spacing w:val="1"/>
          <w:sz w:val="28"/>
          <w:szCs w:val="28"/>
        </w:rPr>
        <w:t xml:space="preserve"> </w:t>
      </w:r>
      <w:r w:rsidRPr="009E7355">
        <w:rPr>
          <w:rFonts w:ascii="Arial"/>
          <w:sz w:val="28"/>
          <w:szCs w:val="28"/>
        </w:rPr>
        <w:t>in</w:t>
      </w:r>
      <w:r w:rsidRPr="009E7355">
        <w:rPr>
          <w:rFonts w:ascii="Arial"/>
          <w:spacing w:val="-3"/>
          <w:sz w:val="28"/>
          <w:szCs w:val="28"/>
        </w:rPr>
        <w:t xml:space="preserve"> </w:t>
      </w:r>
      <w:r w:rsidRPr="009E7355">
        <w:rPr>
          <w:rFonts w:ascii="Arial" w:hAnsi="Arial" w:cs="Arial"/>
          <w:color w:val="FF0000"/>
          <w:sz w:val="28"/>
          <w:szCs w:val="28"/>
        </w:rPr>
        <w:t>(City)</w:t>
      </w:r>
      <w:r w:rsidR="00DE73C4">
        <w:rPr>
          <w:rFonts w:ascii="Arial"/>
          <w:spacing w:val="-2"/>
          <w:sz w:val="28"/>
          <w:szCs w:val="28"/>
        </w:rPr>
        <w:t xml:space="preserve"> for the </w:t>
      </w:r>
      <w:r w:rsidR="00DE73C4" w:rsidRPr="00E427FA">
        <w:rPr>
          <w:rFonts w:ascii="Arial"/>
          <w:color w:val="FF0000"/>
          <w:spacing w:val="-2"/>
          <w:sz w:val="28"/>
          <w:szCs w:val="28"/>
        </w:rPr>
        <w:t>(year)</w:t>
      </w:r>
      <w:r w:rsidR="00DE73C4">
        <w:rPr>
          <w:rFonts w:ascii="Arial"/>
          <w:spacing w:val="-2"/>
          <w:sz w:val="28"/>
          <w:szCs w:val="28"/>
        </w:rPr>
        <w:t xml:space="preserve"> construction season</w:t>
      </w:r>
    </w:p>
    <w:p w14:paraId="687A5C49" w14:textId="618507A2" w:rsidR="001D567B" w:rsidRDefault="0092240B" w:rsidP="009E7355">
      <w:pPr>
        <w:pStyle w:val="Heading1"/>
        <w:spacing w:before="120" w:after="240"/>
        <w:ind w:left="-274" w:right="317" w:firstLine="0"/>
        <w:rPr>
          <w:b w:val="0"/>
          <w:bCs w:val="0"/>
          <w:color w:val="FF0000"/>
          <w:spacing w:val="-2"/>
          <w:sz w:val="22"/>
          <w:szCs w:val="22"/>
        </w:rPr>
      </w:pPr>
      <w:r w:rsidRPr="00A722E6">
        <w:rPr>
          <w:b w:val="0"/>
          <w:bCs w:val="0"/>
          <w:spacing w:val="-1"/>
          <w:sz w:val="22"/>
          <w:szCs w:val="22"/>
        </w:rPr>
        <w:t>Construction</w:t>
      </w:r>
      <w:r w:rsidRPr="00A722E6">
        <w:rPr>
          <w:b w:val="0"/>
          <w:bCs w:val="0"/>
          <w:sz w:val="22"/>
          <w:szCs w:val="22"/>
        </w:rPr>
        <w:t xml:space="preserve"> by</w:t>
      </w:r>
      <w:r w:rsidRPr="00A722E6">
        <w:rPr>
          <w:b w:val="0"/>
          <w:bCs w:val="0"/>
          <w:spacing w:val="-6"/>
          <w:sz w:val="22"/>
          <w:szCs w:val="22"/>
        </w:rPr>
        <w:t xml:space="preserve"> </w:t>
      </w:r>
      <w:r w:rsidRPr="00A722E6">
        <w:rPr>
          <w:b w:val="0"/>
          <w:bCs w:val="0"/>
          <w:sz w:val="22"/>
          <w:szCs w:val="22"/>
        </w:rPr>
        <w:t>the</w:t>
      </w:r>
      <w:r w:rsidRPr="00A722E6">
        <w:rPr>
          <w:b w:val="0"/>
          <w:bCs w:val="0"/>
          <w:spacing w:val="1"/>
          <w:sz w:val="22"/>
          <w:szCs w:val="22"/>
        </w:rPr>
        <w:t xml:space="preserve"> </w:t>
      </w:r>
      <w:r w:rsidRPr="00A722E6">
        <w:rPr>
          <w:b w:val="0"/>
          <w:bCs w:val="0"/>
          <w:spacing w:val="-2"/>
          <w:sz w:val="22"/>
          <w:szCs w:val="22"/>
        </w:rPr>
        <w:t>City’s</w:t>
      </w:r>
      <w:r w:rsidRPr="00A722E6">
        <w:rPr>
          <w:b w:val="0"/>
          <w:bCs w:val="0"/>
          <w:spacing w:val="1"/>
          <w:sz w:val="22"/>
          <w:szCs w:val="22"/>
        </w:rPr>
        <w:t xml:space="preserve"> </w:t>
      </w:r>
      <w:r w:rsidR="000F3D33">
        <w:rPr>
          <w:b w:val="0"/>
          <w:bCs w:val="0"/>
          <w:spacing w:val="-1"/>
          <w:sz w:val="22"/>
          <w:szCs w:val="22"/>
        </w:rPr>
        <w:t>c</w:t>
      </w:r>
      <w:r w:rsidRPr="00A722E6">
        <w:rPr>
          <w:b w:val="0"/>
          <w:bCs w:val="0"/>
          <w:spacing w:val="-1"/>
          <w:sz w:val="22"/>
          <w:szCs w:val="22"/>
        </w:rPr>
        <w:t xml:space="preserve">ontractor, </w:t>
      </w:r>
      <w:r w:rsidRPr="00A722E6">
        <w:rPr>
          <w:rFonts w:cs="Arial"/>
          <w:b w:val="0"/>
          <w:bCs w:val="0"/>
          <w:sz w:val="22"/>
          <w:szCs w:val="22"/>
        </w:rPr>
        <w:t>(</w:t>
      </w:r>
      <w:r w:rsidRPr="00A722E6">
        <w:rPr>
          <w:rFonts w:cs="Arial"/>
          <w:b w:val="0"/>
          <w:bCs w:val="0"/>
          <w:color w:val="FF0000"/>
          <w:sz w:val="22"/>
          <w:szCs w:val="22"/>
        </w:rPr>
        <w:t>insert successful contractor</w:t>
      </w:r>
      <w:r w:rsidRPr="00A722E6">
        <w:rPr>
          <w:rFonts w:cs="Arial"/>
          <w:b w:val="0"/>
          <w:bCs w:val="0"/>
          <w:sz w:val="22"/>
          <w:szCs w:val="22"/>
        </w:rPr>
        <w:t>)</w:t>
      </w:r>
      <w:r w:rsidR="00D021F3" w:rsidRPr="00A722E6">
        <w:rPr>
          <w:rFonts w:cs="Arial"/>
          <w:b w:val="0"/>
          <w:bCs w:val="0"/>
          <w:sz w:val="22"/>
          <w:szCs w:val="22"/>
        </w:rPr>
        <w:t xml:space="preserve"> will </w:t>
      </w:r>
      <w:r w:rsidR="00B60D9A">
        <w:rPr>
          <w:rFonts w:cs="Arial"/>
          <w:b w:val="0"/>
          <w:bCs w:val="0"/>
          <w:sz w:val="22"/>
          <w:szCs w:val="22"/>
        </w:rPr>
        <w:t>resume</w:t>
      </w:r>
      <w:r w:rsidR="00502E13">
        <w:rPr>
          <w:b w:val="0"/>
          <w:bCs w:val="0"/>
          <w:spacing w:val="-1"/>
          <w:sz w:val="22"/>
          <w:szCs w:val="22"/>
        </w:rPr>
        <w:t xml:space="preserve"> </w:t>
      </w:r>
      <w:r w:rsidR="00D021F3" w:rsidRPr="00A722E6">
        <w:rPr>
          <w:b w:val="0"/>
          <w:bCs w:val="0"/>
          <w:color w:val="FF0000"/>
          <w:spacing w:val="-1"/>
          <w:sz w:val="22"/>
          <w:szCs w:val="22"/>
        </w:rPr>
        <w:t>(</w:t>
      </w:r>
      <w:r w:rsidR="00502E13">
        <w:rPr>
          <w:b w:val="0"/>
          <w:bCs w:val="0"/>
          <w:color w:val="FF0000"/>
          <w:spacing w:val="-1"/>
          <w:sz w:val="22"/>
          <w:szCs w:val="22"/>
        </w:rPr>
        <w:t>season</w:t>
      </w:r>
      <w:r w:rsidR="00D021F3" w:rsidRPr="00A722E6">
        <w:rPr>
          <w:b w:val="0"/>
          <w:bCs w:val="0"/>
          <w:color w:val="FF0000"/>
          <w:spacing w:val="-1"/>
          <w:sz w:val="22"/>
          <w:szCs w:val="22"/>
        </w:rPr>
        <w:t xml:space="preserve">, year) </w:t>
      </w:r>
      <w:r w:rsidR="00D021F3" w:rsidRPr="00623694">
        <w:rPr>
          <w:b w:val="0"/>
          <w:bCs w:val="0"/>
          <w:spacing w:val="-1"/>
          <w:sz w:val="22"/>
          <w:szCs w:val="22"/>
        </w:rPr>
        <w:t xml:space="preserve">and </w:t>
      </w:r>
      <w:r w:rsidR="009459B7" w:rsidRPr="00ED2C7B">
        <w:rPr>
          <w:b w:val="0"/>
          <w:bCs w:val="0"/>
          <w:spacing w:val="-1"/>
          <w:sz w:val="22"/>
          <w:szCs w:val="22"/>
          <w:highlight w:val="yellow"/>
        </w:rPr>
        <w:t xml:space="preserve">is expected to be </w:t>
      </w:r>
      <w:r w:rsidR="009459B7" w:rsidRPr="007441B0">
        <w:rPr>
          <w:b w:val="0"/>
          <w:bCs w:val="0"/>
          <w:spacing w:val="-1"/>
          <w:sz w:val="22"/>
          <w:szCs w:val="22"/>
          <w:highlight w:val="yellow"/>
        </w:rPr>
        <w:t xml:space="preserve">completed </w:t>
      </w:r>
      <w:r w:rsidR="00D021F3" w:rsidRPr="007441B0">
        <w:rPr>
          <w:b w:val="0"/>
          <w:bCs w:val="0"/>
          <w:color w:val="FF0000"/>
          <w:spacing w:val="-1"/>
          <w:sz w:val="22"/>
          <w:szCs w:val="22"/>
          <w:highlight w:val="yellow"/>
        </w:rPr>
        <w:t>(</w:t>
      </w:r>
      <w:r w:rsidR="00502E13">
        <w:rPr>
          <w:b w:val="0"/>
          <w:bCs w:val="0"/>
          <w:color w:val="FF0000"/>
          <w:spacing w:val="-1"/>
          <w:sz w:val="22"/>
          <w:szCs w:val="22"/>
          <w:highlight w:val="yellow"/>
        </w:rPr>
        <w:t>season</w:t>
      </w:r>
      <w:r w:rsidR="00D021F3" w:rsidRPr="007441B0">
        <w:rPr>
          <w:b w:val="0"/>
          <w:bCs w:val="0"/>
          <w:color w:val="FF0000"/>
          <w:spacing w:val="-1"/>
          <w:sz w:val="22"/>
          <w:szCs w:val="22"/>
          <w:highlight w:val="yellow"/>
        </w:rPr>
        <w:t>, year)</w:t>
      </w:r>
      <w:r w:rsidR="009459B7" w:rsidRPr="00A722E6">
        <w:rPr>
          <w:b w:val="0"/>
          <w:bCs w:val="0"/>
          <w:color w:val="FF0000"/>
          <w:spacing w:val="-2"/>
          <w:sz w:val="22"/>
          <w:szCs w:val="22"/>
        </w:rPr>
        <w:t xml:space="preserve"> </w:t>
      </w:r>
    </w:p>
    <w:p w14:paraId="095DD843" w14:textId="77777777" w:rsidR="008D5E71" w:rsidRPr="006613B9" w:rsidRDefault="008D5E71" w:rsidP="008D5E71">
      <w:pPr>
        <w:autoSpaceDE w:val="0"/>
        <w:autoSpaceDN w:val="0"/>
        <w:adjustRightInd w:val="0"/>
        <w:spacing w:after="240" w:line="240" w:lineRule="auto"/>
        <w:ind w:left="-274"/>
        <w:rPr>
          <w:rFonts w:ascii="Arial" w:hAnsi="Arial" w:cs="Arial"/>
        </w:rPr>
      </w:pPr>
      <w:r w:rsidRPr="003A14E0">
        <w:rPr>
          <w:rFonts w:ascii="Arial" w:hAnsi="Arial" w:cs="Arial"/>
        </w:rPr>
        <w:t xml:space="preserve">A Construction Notice will be issued </w:t>
      </w:r>
      <w:r>
        <w:rPr>
          <w:rFonts w:ascii="Arial" w:hAnsi="Arial" w:cs="Arial"/>
        </w:rPr>
        <w:t xml:space="preserve">before the beginning of the </w:t>
      </w:r>
      <w:r w:rsidRPr="003A14E0">
        <w:rPr>
          <w:rFonts w:ascii="Arial" w:hAnsi="Arial" w:cs="Arial"/>
        </w:rPr>
        <w:t>construction season</w:t>
      </w:r>
      <w:r>
        <w:rPr>
          <w:rFonts w:ascii="Arial" w:hAnsi="Arial" w:cs="Arial"/>
        </w:rPr>
        <w:t xml:space="preserve"> next year.</w:t>
      </w:r>
    </w:p>
    <w:tbl>
      <w:tblPr>
        <w:tblW w:w="11430" w:type="dxa"/>
        <w:tblInd w:w="-27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15"/>
        <w:gridCol w:w="5715"/>
      </w:tblGrid>
      <w:tr w:rsidR="003106AB" w:rsidRPr="008D55B8" w14:paraId="0C74DAE9" w14:textId="77777777" w:rsidTr="00287B4E">
        <w:trPr>
          <w:trHeight w:val="3150"/>
        </w:trPr>
        <w:tc>
          <w:tcPr>
            <w:tcW w:w="5715" w:type="dxa"/>
            <w:shd w:val="clear" w:color="auto" w:fill="auto"/>
          </w:tcPr>
          <w:bookmarkEnd w:id="0"/>
          <w:p w14:paraId="489CC33F" w14:textId="77777777" w:rsidR="003106AB" w:rsidRPr="009E7355" w:rsidRDefault="003106AB" w:rsidP="008F724E">
            <w:pPr>
              <w:autoSpaceDE w:val="0"/>
              <w:autoSpaceDN w:val="0"/>
              <w:adjustRightInd w:val="0"/>
              <w:spacing w:after="60" w:line="240" w:lineRule="auto"/>
              <w:ind w:left="-119"/>
              <w:rPr>
                <w:rFonts w:ascii="Arial" w:eastAsia="Arial Black" w:hAnsi="Arial" w:cs="Arial"/>
                <w:b/>
                <w:bCs/>
              </w:rPr>
            </w:pPr>
            <w:r>
              <w:rPr>
                <w:rFonts w:ascii="Arial" w:eastAsia="Arial Black" w:hAnsi="Arial" w:cs="Arial"/>
                <w:b/>
                <w:bCs/>
              </w:rPr>
              <w:t xml:space="preserve">Remaining </w:t>
            </w:r>
            <w:r w:rsidRPr="009E7355">
              <w:rPr>
                <w:rFonts w:ascii="Arial" w:eastAsia="Arial Black" w:hAnsi="Arial" w:cs="Arial"/>
                <w:b/>
                <w:bCs/>
              </w:rPr>
              <w:t xml:space="preserve">Construction </w:t>
            </w:r>
            <w:r>
              <w:rPr>
                <w:rFonts w:ascii="Arial" w:eastAsia="Arial Black" w:hAnsi="Arial" w:cs="Arial"/>
                <w:b/>
                <w:bCs/>
              </w:rPr>
              <w:t>Work</w:t>
            </w:r>
            <w:r w:rsidRPr="009E7355">
              <w:rPr>
                <w:rFonts w:ascii="Arial" w:eastAsia="Arial Black" w:hAnsi="Arial" w:cs="Arial"/>
                <w:b/>
                <w:bCs/>
              </w:rPr>
              <w:t xml:space="preserve">: </w:t>
            </w:r>
          </w:p>
          <w:p w14:paraId="40FB1477" w14:textId="77777777" w:rsidR="003106AB" w:rsidRPr="009E7355" w:rsidRDefault="003106AB" w:rsidP="008F72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Arial" w:hAnsi="Arial" w:cs="Arial"/>
                <w:lang w:val="en-CA"/>
              </w:rPr>
            </w:pPr>
            <w:r w:rsidRPr="009E7355">
              <w:rPr>
                <w:rFonts w:ascii="Arial" w:hAnsi="Arial" w:cs="Arial"/>
                <w:color w:val="FF0000"/>
                <w:lang w:val="en-CA"/>
              </w:rPr>
              <w:t>(Example of work)</w:t>
            </w:r>
          </w:p>
          <w:p w14:paraId="785F61A1" w14:textId="77777777" w:rsidR="003106AB" w:rsidRPr="003106AB" w:rsidRDefault="003106AB" w:rsidP="008F72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Arial" w:hAnsi="Arial" w:cs="Arial"/>
              </w:rPr>
            </w:pPr>
            <w:r w:rsidRPr="009E7355">
              <w:rPr>
                <w:rFonts w:ascii="Arial" w:hAnsi="Arial" w:cs="Arial"/>
                <w:color w:val="FF0000"/>
                <w:lang w:val="en-CA"/>
              </w:rPr>
              <w:t>(Example of work)</w:t>
            </w:r>
          </w:p>
          <w:p w14:paraId="48792D54" w14:textId="77777777" w:rsidR="003106AB" w:rsidRPr="0092240B" w:rsidRDefault="003106AB" w:rsidP="003106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Arial" w:hAnsi="Arial" w:cs="Arial"/>
                <w:b/>
                <w:bCs/>
                <w:sz w:val="25"/>
                <w:szCs w:val="25"/>
                <w:lang w:val="en-CA"/>
              </w:rPr>
            </w:pPr>
            <w:r w:rsidRPr="009E7355">
              <w:rPr>
                <w:rFonts w:ascii="Arial" w:hAnsi="Arial" w:cs="Arial"/>
                <w:color w:val="FF0000"/>
                <w:lang w:val="en-CA"/>
              </w:rPr>
              <w:t>(Example of work)</w:t>
            </w:r>
          </w:p>
          <w:p w14:paraId="47009C31" w14:textId="6BCCD39E" w:rsidR="003106AB" w:rsidRPr="009E7355" w:rsidRDefault="003106AB" w:rsidP="00266379">
            <w:pPr>
              <w:rPr>
                <w:rFonts w:ascii="Arial" w:hAnsi="Arial" w:cs="Arial"/>
              </w:rPr>
            </w:pPr>
          </w:p>
        </w:tc>
        <w:tc>
          <w:tcPr>
            <w:tcW w:w="5715" w:type="dxa"/>
            <w:shd w:val="clear" w:color="auto" w:fill="auto"/>
          </w:tcPr>
          <w:p w14:paraId="65573283" w14:textId="6CD6D3F8" w:rsidR="003106AB" w:rsidRDefault="003106AB" w:rsidP="00452DE5">
            <w:pPr>
              <w:rPr>
                <w:rFonts w:ascii="Arial" w:hAnsi="Arial" w:cs="Arial"/>
                <w:sz w:val="28"/>
                <w:szCs w:val="28"/>
              </w:rPr>
            </w:pPr>
            <w:r w:rsidRPr="006613B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155E9FA" wp14:editId="6D9C6007">
                  <wp:simplePos x="0" y="0"/>
                  <wp:positionH relativeFrom="column">
                    <wp:posOffset>797709</wp:posOffset>
                  </wp:positionH>
                  <wp:positionV relativeFrom="page">
                    <wp:posOffset>93213</wp:posOffset>
                  </wp:positionV>
                  <wp:extent cx="1476375" cy="1633855"/>
                  <wp:effectExtent l="0" t="0" r="9525" b="4445"/>
                  <wp:wrapThrough wrapText="bothSides">
                    <wp:wrapPolygon edited="0">
                      <wp:start x="0" y="0"/>
                      <wp:lineTo x="0" y="21407"/>
                      <wp:lineTo x="21461" y="21407"/>
                      <wp:lineTo x="21461" y="0"/>
                      <wp:lineTo x="0" y="0"/>
                    </wp:wrapPolygon>
                  </wp:wrapThrough>
                  <wp:docPr id="20" name="Picture 1" descr="Map Placeholder Icon-L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p Placeholder Icon-L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3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D98420" w14:textId="77777777" w:rsidR="003106AB" w:rsidRDefault="003106AB" w:rsidP="00452D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51A051" w14:textId="77777777" w:rsidR="003106AB" w:rsidRDefault="003106AB" w:rsidP="00452D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E15788" w14:textId="77777777" w:rsidR="003106AB" w:rsidRDefault="003106AB" w:rsidP="00452D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917ADE" w14:textId="77777777" w:rsidR="003106AB" w:rsidRDefault="003106AB" w:rsidP="00452D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6673CB" w14:textId="17CE9FD8" w:rsidR="003106AB" w:rsidRPr="003106AB" w:rsidRDefault="003106AB" w:rsidP="003106AB">
            <w:pPr>
              <w:jc w:val="center"/>
              <w:rPr>
                <w:rFonts w:ascii="Arial" w:hAnsi="Arial" w:cs="Arial"/>
                <w:noProof/>
              </w:rPr>
            </w:pPr>
            <w:r w:rsidRPr="006613B9">
              <w:rPr>
                <w:rStyle w:val="CommentReference"/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Key Plan to show REMAINING locations ONLY</w:t>
            </w:r>
            <w:r w:rsidRPr="006613B9">
              <w:rPr>
                <w:rFonts w:ascii="Arial" w:hAnsi="Arial" w:cs="Arial"/>
                <w:noProof/>
              </w:rPr>
              <w:t xml:space="preserve"> </w:t>
            </w:r>
          </w:p>
        </w:tc>
      </w:tr>
    </w:tbl>
    <w:p w14:paraId="08A1A09E" w14:textId="18561DD3" w:rsidR="001D567B" w:rsidRPr="009E7355" w:rsidRDefault="001D567B" w:rsidP="008F724E">
      <w:pPr>
        <w:autoSpaceDE w:val="0"/>
        <w:autoSpaceDN w:val="0"/>
        <w:adjustRightInd w:val="0"/>
        <w:spacing w:before="120" w:after="240" w:line="240" w:lineRule="auto"/>
        <w:ind w:left="-270"/>
        <w:rPr>
          <w:rFonts w:ascii="Arial" w:hAnsi="Arial" w:cs="Arial"/>
        </w:rPr>
      </w:pPr>
      <w:r w:rsidRPr="009E7355">
        <w:rPr>
          <w:rFonts w:ascii="Arial" w:hAnsi="Arial" w:cs="Arial"/>
          <w:lang w:val="en-CA"/>
        </w:rPr>
        <w:t xml:space="preserve">Thank you for your patience as we work to improve the roads and infrastructure in your neighbourhood. </w:t>
      </w:r>
      <w:r w:rsidRPr="009E7355">
        <w:rPr>
          <w:rFonts w:ascii="Arial" w:hAnsi="Arial" w:cs="Arial"/>
        </w:rPr>
        <w:t>The City of Greater Sudbury and its contractors are committed to public safety and will monitor the ongoing progress of construction.</w:t>
      </w:r>
      <w:r w:rsidR="00EE231F">
        <w:rPr>
          <w:rFonts w:ascii="Arial" w:hAnsi="Arial" w:cs="Arial"/>
        </w:rPr>
        <w:t xml:space="preserve"> </w:t>
      </w:r>
      <w:r w:rsidR="00EE231F" w:rsidRPr="00816B62">
        <w:rPr>
          <w:rFonts w:ascii="Arial" w:hAnsi="Arial" w:cs="Arial"/>
          <w:spacing w:val="-1"/>
        </w:rPr>
        <w:t>For construction updates and other self-serve information</w:t>
      </w:r>
      <w:r w:rsidR="00EE231F" w:rsidRPr="00816B62">
        <w:rPr>
          <w:rFonts w:ascii="Arial" w:hAnsi="Arial" w:cs="Arial"/>
          <w:b/>
          <w:bCs/>
          <w:spacing w:val="-1"/>
        </w:rPr>
        <w:t>,</w:t>
      </w:r>
      <w:r w:rsidR="00EE231F" w:rsidRPr="00C6408C">
        <w:rPr>
          <w:rFonts w:ascii="Arial" w:hAnsi="Arial" w:cs="Arial"/>
          <w:spacing w:val="-1"/>
        </w:rPr>
        <w:t xml:space="preserve"> visit</w:t>
      </w:r>
      <w:r w:rsidR="00EE231F">
        <w:rPr>
          <w:rFonts w:ascii="Arial" w:hAnsi="Arial" w:cs="Arial"/>
          <w:b/>
          <w:bCs/>
          <w:spacing w:val="-1"/>
        </w:rPr>
        <w:t xml:space="preserve"> </w:t>
      </w:r>
      <w:hyperlink r:id="rId8" w:history="1">
        <w:r w:rsidR="00EE231F" w:rsidRPr="00086916">
          <w:rPr>
            <w:rStyle w:val="Hyperlink"/>
            <w:rFonts w:ascii="Arial" w:hAnsi="Arial" w:cs="Arial"/>
            <w:b/>
            <w:bCs/>
            <w:spacing w:val="2"/>
          </w:rPr>
          <w:t>greatersudbury.ca/construction</w:t>
        </w:r>
      </w:hyperlink>
      <w:r w:rsidR="00EE231F">
        <w:rPr>
          <w:rFonts w:ascii="Arial" w:hAnsi="Arial" w:cs="Arial"/>
          <w:spacing w:val="2"/>
        </w:rPr>
        <w:t>.</w:t>
      </w:r>
    </w:p>
    <w:p w14:paraId="3D878FD4" w14:textId="6C7CBE99" w:rsidR="009E7355" w:rsidRPr="00EE231F" w:rsidRDefault="00816B62" w:rsidP="00EE231F">
      <w:pPr>
        <w:autoSpaceDE w:val="0"/>
        <w:autoSpaceDN w:val="0"/>
        <w:adjustRightInd w:val="0"/>
        <w:spacing w:before="120" w:after="240" w:line="240" w:lineRule="auto"/>
        <w:ind w:left="-270"/>
        <w:rPr>
          <w:rFonts w:ascii="Arial" w:hAnsi="Arial" w:cs="Arial"/>
          <w:spacing w:val="-1"/>
        </w:rPr>
      </w:pPr>
      <w:r w:rsidRPr="00816B62">
        <w:rPr>
          <w:rFonts w:ascii="Arial" w:hAnsi="Arial" w:cs="Arial"/>
          <w:spacing w:val="-1"/>
        </w:rPr>
        <w:t xml:space="preserve">The City of Greater Sudbury provides </w:t>
      </w:r>
      <w:r w:rsidR="00C6408C" w:rsidRPr="00816B62">
        <w:rPr>
          <w:rFonts w:ascii="Arial" w:hAnsi="Arial" w:cs="Arial"/>
          <w:spacing w:val="-1"/>
        </w:rPr>
        <w:t>24-hour</w:t>
      </w:r>
      <w:r w:rsidRPr="00816B62">
        <w:rPr>
          <w:rFonts w:ascii="Arial" w:hAnsi="Arial" w:cs="Arial"/>
          <w:spacing w:val="-1"/>
        </w:rPr>
        <w:t xml:space="preserve"> customer service </w:t>
      </w:r>
      <w:r w:rsidR="00EE231F">
        <w:rPr>
          <w:rFonts w:ascii="Arial" w:hAnsi="Arial" w:cs="Arial"/>
          <w:spacing w:val="-1"/>
        </w:rPr>
        <w:t>-</w:t>
      </w:r>
      <w:r w:rsidRPr="00816B62">
        <w:rPr>
          <w:rFonts w:ascii="Arial" w:hAnsi="Arial" w:cs="Arial"/>
          <w:spacing w:val="-1"/>
        </w:rPr>
        <w:t xml:space="preserve"> dial 311 anytime or email </w:t>
      </w:r>
      <w:hyperlink r:id="rId9" w:history="1">
        <w:r w:rsidRPr="0037605A">
          <w:rPr>
            <w:rStyle w:val="Hyperlink"/>
            <w:rFonts w:ascii="Arial" w:hAnsi="Arial" w:cs="Arial"/>
            <w:spacing w:val="-1"/>
          </w:rPr>
          <w:t>311@greatersudbury.ca</w:t>
        </w:r>
      </w:hyperlink>
      <w:r>
        <w:rPr>
          <w:rFonts w:ascii="Arial" w:hAnsi="Arial" w:cs="Arial"/>
          <w:spacing w:val="-1"/>
        </w:rPr>
        <w:t xml:space="preserve"> </w:t>
      </w:r>
      <w:r w:rsidRPr="00816B62">
        <w:rPr>
          <w:rFonts w:ascii="Arial" w:hAnsi="Arial" w:cs="Arial"/>
          <w:spacing w:val="-1"/>
        </w:rPr>
        <w:t xml:space="preserve">(emails monitored during regular business hours). </w:t>
      </w:r>
    </w:p>
    <w:tbl>
      <w:tblPr>
        <w:tblW w:w="11430" w:type="dxa"/>
        <w:tblInd w:w="-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3690"/>
        <w:gridCol w:w="3600"/>
      </w:tblGrid>
      <w:tr w:rsidR="0092240B" w14:paraId="1F36FAD0" w14:textId="77777777" w:rsidTr="008F724E">
        <w:trPr>
          <w:trHeight w:hRule="exact" w:val="2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C7A570D" w14:textId="77777777" w:rsidR="0092240B" w:rsidRPr="00D83188" w:rsidRDefault="0092240B" w:rsidP="00CE56CA">
            <w:pPr>
              <w:pStyle w:val="TableParagraph"/>
              <w:ind w:left="58" w:hanging="58"/>
              <w:rPr>
                <w:rFonts w:ascii="Arial" w:eastAsia="Arial" w:hAnsi="Arial" w:cs="Arial"/>
                <w:highlight w:val="yellow"/>
              </w:rPr>
            </w:pPr>
            <w:r w:rsidRPr="007441B0">
              <w:rPr>
                <w:rFonts w:ascii="Arial" w:hAnsi="Arial" w:cs="Arial"/>
                <w:b/>
                <w:spacing w:val="-1"/>
              </w:rPr>
              <w:t>Project</w:t>
            </w:r>
            <w:r w:rsidRPr="007441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441B0">
              <w:rPr>
                <w:rFonts w:ascii="Arial" w:hAnsi="Arial" w:cs="Arial"/>
                <w:b/>
                <w:spacing w:val="-1"/>
              </w:rPr>
              <w:t>Manager: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C6A830F" w14:textId="77777777" w:rsidR="0092240B" w:rsidRPr="00D83188" w:rsidRDefault="0092240B" w:rsidP="00D250FB">
            <w:pPr>
              <w:pStyle w:val="TableParagraph"/>
              <w:rPr>
                <w:rFonts w:ascii="Arial" w:eastAsia="Arial" w:hAnsi="Arial" w:cs="Arial"/>
                <w:highlight w:val="yellow"/>
              </w:rPr>
            </w:pPr>
            <w:r w:rsidRPr="00D83188">
              <w:rPr>
                <w:rFonts w:ascii="Arial" w:hAnsi="Arial" w:cs="Arial"/>
                <w:b/>
                <w:spacing w:val="-1"/>
                <w:highlight w:val="yellow"/>
              </w:rPr>
              <w:t>Project</w:t>
            </w:r>
            <w:r w:rsidRPr="00D83188">
              <w:rPr>
                <w:rFonts w:ascii="Arial" w:hAnsi="Arial" w:cs="Arial"/>
                <w:b/>
                <w:spacing w:val="2"/>
                <w:highlight w:val="yellow"/>
              </w:rPr>
              <w:t xml:space="preserve"> </w:t>
            </w:r>
            <w:r w:rsidRPr="00D83188">
              <w:rPr>
                <w:rFonts w:ascii="Arial" w:hAnsi="Arial" w:cs="Arial"/>
                <w:b/>
                <w:spacing w:val="-1"/>
                <w:highlight w:val="yellow"/>
              </w:rPr>
              <w:t>Inspector: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32C185" w14:textId="77777777" w:rsidR="0092240B" w:rsidRPr="00D83188" w:rsidRDefault="0092240B" w:rsidP="00E427FA">
            <w:pPr>
              <w:pStyle w:val="TableParagraph"/>
              <w:rPr>
                <w:rFonts w:ascii="Arial" w:eastAsia="Arial" w:hAnsi="Arial" w:cs="Arial"/>
                <w:highlight w:val="yellow"/>
              </w:rPr>
            </w:pPr>
            <w:proofErr w:type="spellStart"/>
            <w:r w:rsidRPr="00D83188">
              <w:rPr>
                <w:rFonts w:ascii="Arial" w:hAnsi="Arial" w:cs="Arial"/>
                <w:b/>
                <w:spacing w:val="-1"/>
                <w:highlight w:val="yellow"/>
              </w:rPr>
              <w:t>Councillor</w:t>
            </w:r>
            <w:proofErr w:type="spellEnd"/>
            <w:r w:rsidRPr="00D83188">
              <w:rPr>
                <w:rFonts w:ascii="Arial" w:hAnsi="Arial" w:cs="Arial"/>
                <w:b/>
                <w:spacing w:val="-1"/>
                <w:highlight w:val="yellow"/>
              </w:rPr>
              <w:t>:</w:t>
            </w:r>
          </w:p>
        </w:tc>
      </w:tr>
      <w:tr w:rsidR="0092240B" w14:paraId="12DA8878" w14:textId="77777777" w:rsidTr="008F724E">
        <w:trPr>
          <w:trHeight w:hRule="exact" w:val="84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B40BBD5" w14:textId="61E3BE29" w:rsidR="0092240B" w:rsidRPr="00D250FB" w:rsidRDefault="00D250FB" w:rsidP="00CE56CA">
            <w:pPr>
              <w:pStyle w:val="TableParagraph"/>
              <w:ind w:left="58" w:hanging="58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(Name)</w:t>
            </w:r>
          </w:p>
          <w:p w14:paraId="1D728BAF" w14:textId="2220D894" w:rsidR="0092240B" w:rsidRPr="008F724E" w:rsidRDefault="00D250FB" w:rsidP="00CE56CA">
            <w:pPr>
              <w:pStyle w:val="TableParagraph"/>
              <w:ind w:left="55" w:right="295" w:hanging="55"/>
              <w:rPr>
                <w:rFonts w:ascii="Arial" w:eastAsia="Arial" w:hAnsi="Arial" w:cs="Arial"/>
                <w:sz w:val="21"/>
                <w:szCs w:val="21"/>
              </w:rPr>
            </w:pPr>
            <w:hyperlink r:id="rId10">
              <w:r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(</w:t>
              </w:r>
              <w:proofErr w:type="gramStart"/>
              <w:r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E</w:t>
              </w:r>
              <w:r w:rsidR="00DA4008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mail</w:t>
              </w:r>
              <w:r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)</w:t>
              </w:r>
              <w:r w:rsidR="0092240B" w:rsidRPr="008F724E">
                <w:rPr>
                  <w:rFonts w:ascii="Arial" w:hAnsi="Arial" w:cs="Arial"/>
                  <w:color w:val="0000FF"/>
                  <w:spacing w:val="-1"/>
                  <w:sz w:val="21"/>
                  <w:szCs w:val="21"/>
                  <w:u w:val="single" w:color="0000FF"/>
                </w:rPr>
                <w:t>@</w:t>
              </w:r>
              <w:proofErr w:type="gramEnd"/>
              <w:r w:rsidR="0092240B" w:rsidRPr="008F724E">
                <w:rPr>
                  <w:rFonts w:ascii="Arial" w:hAnsi="Arial" w:cs="Arial"/>
                  <w:color w:val="0000FF"/>
                  <w:spacing w:val="-1"/>
                  <w:sz w:val="21"/>
                  <w:szCs w:val="21"/>
                  <w:u w:val="single" w:color="0000FF"/>
                </w:rPr>
                <w:t>greatersudbury.ca</w:t>
              </w:r>
            </w:hyperlink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A9B25E" w14:textId="77777777" w:rsidR="00D250FB" w:rsidRPr="00D250FB" w:rsidRDefault="00D250FB" w:rsidP="00D250FB">
            <w:pPr>
              <w:pStyle w:val="TableParagraph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(Name)</w:t>
            </w:r>
          </w:p>
          <w:p w14:paraId="26EB9DFF" w14:textId="61215AE3" w:rsidR="0092240B" w:rsidRPr="008F724E" w:rsidRDefault="00D250FB" w:rsidP="00D250FB">
            <w:pPr>
              <w:pStyle w:val="TableParagraph"/>
              <w:ind w:right="187"/>
              <w:rPr>
                <w:rFonts w:ascii="Arial" w:eastAsia="Arial" w:hAnsi="Arial" w:cs="Arial"/>
                <w:sz w:val="21"/>
                <w:szCs w:val="21"/>
              </w:rPr>
            </w:pPr>
            <w:hyperlink r:id="rId11">
              <w:r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(</w:t>
              </w:r>
              <w:proofErr w:type="gramStart"/>
              <w:r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E</w:t>
              </w:r>
              <w:r w:rsidR="00DA4008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mail</w:t>
              </w:r>
              <w:r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)</w:t>
              </w:r>
              <w:r w:rsidR="0092240B" w:rsidRPr="008F724E">
                <w:rPr>
                  <w:rFonts w:ascii="Arial" w:hAnsi="Arial" w:cs="Arial"/>
                  <w:color w:val="0000FF"/>
                  <w:spacing w:val="-1"/>
                  <w:sz w:val="21"/>
                  <w:szCs w:val="21"/>
                  <w:u w:val="single" w:color="0000FF"/>
                </w:rPr>
                <w:t>@</w:t>
              </w:r>
              <w:proofErr w:type="gramEnd"/>
              <w:r w:rsidR="0092240B" w:rsidRPr="008F724E">
                <w:rPr>
                  <w:rFonts w:ascii="Arial" w:hAnsi="Arial" w:cs="Arial"/>
                  <w:color w:val="0000FF"/>
                  <w:spacing w:val="-1"/>
                  <w:sz w:val="21"/>
                  <w:szCs w:val="21"/>
                  <w:u w:val="single" w:color="0000FF"/>
                </w:rPr>
                <w:t>greatersudbury.ca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8190300" w14:textId="7509F4B7" w:rsidR="0092240B" w:rsidRPr="00D250FB" w:rsidRDefault="00D250FB" w:rsidP="00D250FB">
            <w:pPr>
              <w:pStyle w:val="TableParagraph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(Name)</w:t>
            </w:r>
            <w:r w:rsidR="0092240B" w:rsidRPr="008F724E">
              <w:rPr>
                <w:rFonts w:ascii="Arial" w:hAnsi="Arial" w:cs="Arial"/>
                <w:spacing w:val="-1"/>
                <w:sz w:val="21"/>
                <w:szCs w:val="21"/>
              </w:rPr>
              <w:t>,</w:t>
            </w:r>
            <w:r w:rsidR="0092240B" w:rsidRPr="008F724E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92240B" w:rsidRPr="008F724E">
              <w:rPr>
                <w:rFonts w:ascii="Arial" w:hAnsi="Arial" w:cs="Arial"/>
                <w:spacing w:val="1"/>
                <w:sz w:val="21"/>
                <w:szCs w:val="21"/>
              </w:rPr>
              <w:t>Ward</w:t>
            </w:r>
            <w:r w:rsidR="0092240B" w:rsidRPr="008F724E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250FB"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(#)</w:t>
            </w:r>
            <w:r w:rsidRPr="008F724E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br/>
            </w:r>
            <w:r w:rsidR="0092240B" w:rsidRPr="008F724E">
              <w:rPr>
                <w:rFonts w:ascii="Arial" w:hAnsi="Arial" w:cs="Arial"/>
                <w:spacing w:val="-1"/>
                <w:sz w:val="21"/>
                <w:szCs w:val="21"/>
              </w:rPr>
              <w:t>705</w:t>
            </w:r>
            <w:r w:rsidR="00061F01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D250FB"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XXX</w:t>
            </w:r>
            <w:r w:rsidR="0092240B" w:rsidRPr="00D250FB"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-</w:t>
            </w:r>
            <w:r w:rsidRPr="00D250FB"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XXXX</w:t>
            </w:r>
          </w:p>
          <w:p w14:paraId="3294D5CB" w14:textId="7B019774" w:rsidR="0092240B" w:rsidRPr="008F724E" w:rsidRDefault="00D250FB" w:rsidP="00D250FB">
            <w:pPr>
              <w:pStyle w:val="TableParagraph"/>
              <w:spacing w:line="252" w:lineRule="exact"/>
              <w:rPr>
                <w:rFonts w:ascii="Arial" w:eastAsia="Arial" w:hAnsi="Arial" w:cs="Arial"/>
                <w:sz w:val="21"/>
                <w:szCs w:val="21"/>
              </w:rPr>
            </w:pPr>
            <w:hyperlink r:id="rId12">
              <w:r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(</w:t>
              </w:r>
              <w:proofErr w:type="gramStart"/>
              <w:r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E</w:t>
              </w:r>
              <w:r w:rsidR="00DA4008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mail</w:t>
              </w:r>
              <w:r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)</w:t>
              </w:r>
              <w:r w:rsidR="0092240B" w:rsidRPr="008F724E">
                <w:rPr>
                  <w:rFonts w:ascii="Arial" w:hAnsi="Arial" w:cs="Arial"/>
                  <w:color w:val="0000FF"/>
                  <w:spacing w:val="-1"/>
                  <w:sz w:val="21"/>
                  <w:szCs w:val="21"/>
                  <w:u w:val="single" w:color="0000FF"/>
                </w:rPr>
                <w:t>@</w:t>
              </w:r>
              <w:proofErr w:type="gramEnd"/>
              <w:r w:rsidR="0092240B" w:rsidRPr="008F724E">
                <w:rPr>
                  <w:rFonts w:ascii="Arial" w:hAnsi="Arial" w:cs="Arial"/>
                  <w:color w:val="0000FF"/>
                  <w:spacing w:val="-1"/>
                  <w:sz w:val="21"/>
                  <w:szCs w:val="21"/>
                  <w:u w:val="single" w:color="0000FF"/>
                </w:rPr>
                <w:t>greatersudbury.ca</w:t>
              </w:r>
            </w:hyperlink>
          </w:p>
        </w:tc>
      </w:tr>
    </w:tbl>
    <w:p w14:paraId="7C69767D" w14:textId="77777777" w:rsidR="00452CC9" w:rsidRDefault="008C7368" w:rsidP="00452CC9">
      <w:r w:rsidRPr="00DA4008">
        <w:rPr>
          <w:rFonts w:ascii="Arial" w:hAnsi="Arial" w:cs="Arial"/>
          <w:b/>
          <w:highlight w:val="yellow"/>
        </w:rPr>
        <w:t xml:space="preserve">*See here if </w:t>
      </w:r>
      <w:proofErr w:type="spellStart"/>
      <w:r w:rsidRPr="00DA4008">
        <w:rPr>
          <w:rFonts w:ascii="Arial" w:hAnsi="Arial" w:cs="Arial"/>
          <w:b/>
          <w:highlight w:val="yellow"/>
        </w:rPr>
        <w:t>Councillor</w:t>
      </w:r>
      <w:proofErr w:type="spellEnd"/>
      <w:r w:rsidRPr="00DA4008">
        <w:rPr>
          <w:rFonts w:ascii="Arial" w:hAnsi="Arial" w:cs="Arial"/>
          <w:b/>
          <w:highlight w:val="yellow"/>
        </w:rPr>
        <w:t xml:space="preserve"> wishes to be on notice – erase this note once done </w:t>
      </w:r>
      <w:hyperlink r:id="rId13" w:history="1">
        <w:proofErr w:type="spellStart"/>
        <w:r w:rsidRPr="00DA4008">
          <w:rPr>
            <w:rStyle w:val="Hyperlink"/>
            <w:rFonts w:ascii="Arial" w:hAnsi="Arial" w:cs="Arial"/>
            <w:b/>
            <w:highlight w:val="yellow"/>
          </w:rPr>
          <w:t>Councillor</w:t>
        </w:r>
        <w:proofErr w:type="spellEnd"/>
        <w:r w:rsidRPr="00DA4008">
          <w:rPr>
            <w:rStyle w:val="Hyperlink"/>
            <w:rFonts w:ascii="Arial" w:hAnsi="Arial" w:cs="Arial"/>
            <w:b/>
            <w:highlight w:val="yellow"/>
          </w:rPr>
          <w:t xml:space="preserve"> </w:t>
        </w:r>
        <w:proofErr w:type="spellStart"/>
        <w:r w:rsidRPr="00DA4008">
          <w:rPr>
            <w:rStyle w:val="Hyperlink"/>
            <w:rFonts w:ascii="Arial" w:hAnsi="Arial" w:cs="Arial"/>
            <w:b/>
            <w:highlight w:val="yellow"/>
          </w:rPr>
          <w:t>List_for</w:t>
        </w:r>
        <w:proofErr w:type="spellEnd"/>
        <w:r w:rsidRPr="00DA4008">
          <w:rPr>
            <w:rStyle w:val="Hyperlink"/>
            <w:rFonts w:ascii="Arial" w:hAnsi="Arial" w:cs="Arial"/>
            <w:b/>
            <w:highlight w:val="yellow"/>
          </w:rPr>
          <w:t xml:space="preserve"> Notices.docx</w:t>
        </w:r>
      </w:hyperlink>
    </w:p>
    <w:sectPr w:rsidR="00452CC9" w:rsidSect="00EE231F">
      <w:headerReference w:type="default" r:id="rId14"/>
      <w:footerReference w:type="default" r:id="rId15"/>
      <w:pgSz w:w="12240" w:h="15840" w:code="1"/>
      <w:pgMar w:top="720" w:right="54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3071" w14:textId="77777777" w:rsidR="004A3886" w:rsidRDefault="004A3886" w:rsidP="001D567B">
      <w:pPr>
        <w:spacing w:after="0" w:line="240" w:lineRule="auto"/>
      </w:pPr>
      <w:r>
        <w:separator/>
      </w:r>
    </w:p>
  </w:endnote>
  <w:endnote w:type="continuationSeparator" w:id="0">
    <w:p w14:paraId="78BBEBC7" w14:textId="77777777" w:rsidR="004A3886" w:rsidRDefault="004A3886" w:rsidP="001D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AA3C" w14:textId="3BB68621" w:rsidR="005C1199" w:rsidRDefault="005C1199" w:rsidP="00983F25">
    <w:pPr>
      <w:spacing w:after="0" w:line="240" w:lineRule="auto"/>
      <w:ind w:left="-274" w:right="-450"/>
    </w:pPr>
    <w:r w:rsidRPr="00964CED">
      <w:rPr>
        <w:rFonts w:ascii="Arial" w:hAnsi="Arial" w:cs="Arial"/>
        <w:bCs/>
        <w:sz w:val="20"/>
        <w:szCs w:val="20"/>
      </w:rPr>
      <w:t>File:</w:t>
    </w:r>
    <w:r w:rsidRPr="00684CF4">
      <w:rPr>
        <w:rFonts w:ascii="Arial" w:hAnsi="Arial" w:cs="Arial"/>
        <w:bCs/>
        <w:color w:val="FF0000"/>
        <w:sz w:val="20"/>
        <w:szCs w:val="20"/>
      </w:rPr>
      <w:t xml:space="preserve">  E</w:t>
    </w:r>
    <w:r>
      <w:rPr>
        <w:rFonts w:ascii="Arial" w:hAnsi="Arial" w:cs="Arial"/>
        <w:bCs/>
        <w:color w:val="FF0000"/>
        <w:sz w:val="20"/>
        <w:szCs w:val="20"/>
      </w:rPr>
      <w:t>NG</w:t>
    </w:r>
    <w:r w:rsidR="00061F01">
      <w:rPr>
        <w:rFonts w:ascii="Arial" w:hAnsi="Arial" w:cs="Arial"/>
        <w:bCs/>
        <w:color w:val="FF0000"/>
        <w:sz w:val="20"/>
        <w:szCs w:val="20"/>
      </w:rPr>
      <w:t>XX</w:t>
    </w:r>
    <w:r>
      <w:rPr>
        <w:rFonts w:ascii="Arial" w:hAnsi="Arial" w:cs="Arial"/>
        <w:bCs/>
        <w:color w:val="FF0000"/>
        <w:sz w:val="20"/>
        <w:szCs w:val="20"/>
      </w:rPr>
      <w:t>-</w:t>
    </w:r>
    <w:r w:rsidR="00061F01">
      <w:rPr>
        <w:rFonts w:ascii="Arial" w:hAnsi="Arial" w:cs="Arial"/>
        <w:bCs/>
        <w:color w:val="FF0000"/>
        <w:sz w:val="20"/>
        <w:szCs w:val="20"/>
      </w:rPr>
      <w:t>XX</w:t>
    </w:r>
    <w:r w:rsidRPr="00684CF4">
      <w:rPr>
        <w:rFonts w:ascii="Arial" w:hAnsi="Arial" w:cs="Arial"/>
        <w:sz w:val="20"/>
        <w:szCs w:val="20"/>
      </w:rPr>
      <w:tab/>
    </w:r>
    <w:r w:rsidRPr="00684CF4">
      <w:rPr>
        <w:rFonts w:ascii="Arial" w:hAnsi="Arial" w:cs="Arial"/>
        <w:sz w:val="20"/>
        <w:szCs w:val="20"/>
      </w:rPr>
      <w:tab/>
    </w:r>
    <w:r w:rsidRPr="00684CF4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</w:t>
    </w:r>
    <w:r w:rsidR="00061F01">
      <w:rPr>
        <w:rFonts w:ascii="Arial" w:hAnsi="Arial" w:cs="Arial"/>
        <w:sz w:val="20"/>
        <w:szCs w:val="20"/>
      </w:rPr>
      <w:t xml:space="preserve">    </w:t>
    </w:r>
    <w:r w:rsidR="00983F25">
      <w:rPr>
        <w:rFonts w:ascii="Arial" w:hAnsi="Arial" w:cs="Arial"/>
        <w:sz w:val="20"/>
        <w:szCs w:val="20"/>
      </w:rPr>
      <w:t xml:space="preserve"> </w:t>
    </w:r>
    <w:r w:rsidR="00061F01">
      <w:rPr>
        <w:rFonts w:ascii="Arial" w:hAnsi="Arial" w:cs="Arial"/>
        <w:sz w:val="20"/>
        <w:szCs w:val="20"/>
      </w:rPr>
      <w:t xml:space="preserve">  </w:t>
    </w:r>
    <w:r w:rsidRPr="00684CF4">
      <w:rPr>
        <w:rFonts w:ascii="Arial" w:hAnsi="Arial" w:cs="Arial"/>
        <w:sz w:val="20"/>
        <w:szCs w:val="20"/>
      </w:rPr>
      <w:t xml:space="preserve">Rev. </w:t>
    </w:r>
    <w:r w:rsidR="002E4FB3">
      <w:rPr>
        <w:rFonts w:ascii="Arial" w:hAnsi="Arial" w:cs="Arial"/>
        <w:sz w:val="20"/>
        <w:szCs w:val="20"/>
      </w:rPr>
      <w:t>June</w:t>
    </w:r>
    <w:r w:rsidR="00816B62">
      <w:rPr>
        <w:rFonts w:ascii="Arial" w:hAnsi="Arial" w:cs="Arial"/>
        <w:sz w:val="20"/>
        <w:szCs w:val="20"/>
      </w:rPr>
      <w:t xml:space="preserve"> 2026</w:t>
    </w:r>
  </w:p>
  <w:p w14:paraId="4F053B04" w14:textId="0E95DE95" w:rsidR="001D567B" w:rsidRPr="00BC11BC" w:rsidRDefault="003C08AD" w:rsidP="00287B4E">
    <w:pPr>
      <w:pStyle w:val="Footer"/>
      <w:ind w:left="-270"/>
    </w:pPr>
    <w:r>
      <w:rPr>
        <w:noProof/>
      </w:rPr>
      <w:drawing>
        <wp:inline distT="0" distB="0" distL="0" distR="0" wp14:anchorId="00B9277B" wp14:editId="46709086">
          <wp:extent cx="7286625" cy="529629"/>
          <wp:effectExtent l="0" t="0" r="0" b="3810"/>
          <wp:docPr id="1392210170" name="Picture 1392210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7255" cy="536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DBA9" w14:textId="77777777" w:rsidR="004A3886" w:rsidRDefault="004A3886" w:rsidP="001D567B">
      <w:pPr>
        <w:spacing w:after="0" w:line="240" w:lineRule="auto"/>
      </w:pPr>
      <w:r>
        <w:separator/>
      </w:r>
    </w:p>
  </w:footnote>
  <w:footnote w:type="continuationSeparator" w:id="0">
    <w:p w14:paraId="63F62AFC" w14:textId="77777777" w:rsidR="004A3886" w:rsidRDefault="004A3886" w:rsidP="001D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2153" w14:textId="1A9DA6C6" w:rsidR="00BC11BC" w:rsidRDefault="00BC11BC" w:rsidP="00BC11BC">
    <w:pPr>
      <w:pStyle w:val="Header"/>
      <w:ind w:left="-270"/>
    </w:pPr>
    <w:r>
      <w:rPr>
        <w:noProof/>
      </w:rPr>
      <w:drawing>
        <wp:inline distT="0" distB="0" distL="0" distR="0" wp14:anchorId="3A27D7D3" wp14:editId="5EADEE50">
          <wp:extent cx="7219950" cy="1352550"/>
          <wp:effectExtent l="0" t="0" r="0" b="0"/>
          <wp:docPr id="1283529613" name="Picture 1283529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24B"/>
    <w:multiLevelType w:val="hybridMultilevel"/>
    <w:tmpl w:val="2B3C0310"/>
    <w:lvl w:ilvl="0" w:tplc="C1D46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278D4"/>
    <w:multiLevelType w:val="hybridMultilevel"/>
    <w:tmpl w:val="3C144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0C2"/>
    <w:multiLevelType w:val="hybridMultilevel"/>
    <w:tmpl w:val="91C2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0E2E"/>
    <w:multiLevelType w:val="hybridMultilevel"/>
    <w:tmpl w:val="3E00ECA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37F22CB"/>
    <w:multiLevelType w:val="hybridMultilevel"/>
    <w:tmpl w:val="B6E88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DC272B"/>
    <w:multiLevelType w:val="hybridMultilevel"/>
    <w:tmpl w:val="8728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91769">
    <w:abstractNumId w:val="2"/>
  </w:num>
  <w:num w:numId="2" w16cid:durableId="523445573">
    <w:abstractNumId w:val="4"/>
  </w:num>
  <w:num w:numId="3" w16cid:durableId="80420479">
    <w:abstractNumId w:val="0"/>
  </w:num>
  <w:num w:numId="4" w16cid:durableId="865749019">
    <w:abstractNumId w:val="3"/>
  </w:num>
  <w:num w:numId="5" w16cid:durableId="837885370">
    <w:abstractNumId w:val="1"/>
  </w:num>
  <w:num w:numId="6" w16cid:durableId="1878421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7B"/>
    <w:rsid w:val="00023CAD"/>
    <w:rsid w:val="00054F96"/>
    <w:rsid w:val="00061F01"/>
    <w:rsid w:val="0008308F"/>
    <w:rsid w:val="00086916"/>
    <w:rsid w:val="000A14CD"/>
    <w:rsid w:val="000F3D33"/>
    <w:rsid w:val="000F48D7"/>
    <w:rsid w:val="00102B7C"/>
    <w:rsid w:val="001204A7"/>
    <w:rsid w:val="0019495F"/>
    <w:rsid w:val="001C1045"/>
    <w:rsid w:val="001D567B"/>
    <w:rsid w:val="00212ADC"/>
    <w:rsid w:val="00236069"/>
    <w:rsid w:val="00287B4E"/>
    <w:rsid w:val="002A14E7"/>
    <w:rsid w:val="002C5EF5"/>
    <w:rsid w:val="002E4FB3"/>
    <w:rsid w:val="003106AB"/>
    <w:rsid w:val="003328FA"/>
    <w:rsid w:val="00356AEE"/>
    <w:rsid w:val="0036688B"/>
    <w:rsid w:val="00391D6C"/>
    <w:rsid w:val="003A1946"/>
    <w:rsid w:val="003B57A3"/>
    <w:rsid w:val="003C08AD"/>
    <w:rsid w:val="003E3174"/>
    <w:rsid w:val="004041EE"/>
    <w:rsid w:val="00410185"/>
    <w:rsid w:val="0041107A"/>
    <w:rsid w:val="00452CC9"/>
    <w:rsid w:val="00455A11"/>
    <w:rsid w:val="004619F3"/>
    <w:rsid w:val="004A3886"/>
    <w:rsid w:val="004D6CFD"/>
    <w:rsid w:val="004F0C78"/>
    <w:rsid w:val="004F4529"/>
    <w:rsid w:val="00502E13"/>
    <w:rsid w:val="005174C5"/>
    <w:rsid w:val="005203E5"/>
    <w:rsid w:val="005C1199"/>
    <w:rsid w:val="005C2FC6"/>
    <w:rsid w:val="005F359F"/>
    <w:rsid w:val="00623694"/>
    <w:rsid w:val="00656C1C"/>
    <w:rsid w:val="006613B9"/>
    <w:rsid w:val="00684CF4"/>
    <w:rsid w:val="006917DD"/>
    <w:rsid w:val="006B2FB8"/>
    <w:rsid w:val="006C2D64"/>
    <w:rsid w:val="006C4052"/>
    <w:rsid w:val="006D4E5B"/>
    <w:rsid w:val="006E5BB1"/>
    <w:rsid w:val="00724870"/>
    <w:rsid w:val="007274F5"/>
    <w:rsid w:val="007441B0"/>
    <w:rsid w:val="0076523F"/>
    <w:rsid w:val="00777569"/>
    <w:rsid w:val="007A102B"/>
    <w:rsid w:val="007D1EFC"/>
    <w:rsid w:val="007D4AA4"/>
    <w:rsid w:val="00816B62"/>
    <w:rsid w:val="00841038"/>
    <w:rsid w:val="00843282"/>
    <w:rsid w:val="00856857"/>
    <w:rsid w:val="00880CBA"/>
    <w:rsid w:val="008930B9"/>
    <w:rsid w:val="008B5F53"/>
    <w:rsid w:val="008C7368"/>
    <w:rsid w:val="008D5E71"/>
    <w:rsid w:val="008F724E"/>
    <w:rsid w:val="0092240B"/>
    <w:rsid w:val="00926E19"/>
    <w:rsid w:val="009318AC"/>
    <w:rsid w:val="009459B7"/>
    <w:rsid w:val="00964CED"/>
    <w:rsid w:val="00983F25"/>
    <w:rsid w:val="0099251B"/>
    <w:rsid w:val="009E7355"/>
    <w:rsid w:val="00A05120"/>
    <w:rsid w:val="00A722E6"/>
    <w:rsid w:val="00AD30E3"/>
    <w:rsid w:val="00B06AB3"/>
    <w:rsid w:val="00B176D7"/>
    <w:rsid w:val="00B60D9A"/>
    <w:rsid w:val="00B826EB"/>
    <w:rsid w:val="00B92982"/>
    <w:rsid w:val="00B97417"/>
    <w:rsid w:val="00BC11BC"/>
    <w:rsid w:val="00BE195B"/>
    <w:rsid w:val="00BE375B"/>
    <w:rsid w:val="00BF0F26"/>
    <w:rsid w:val="00C6408C"/>
    <w:rsid w:val="00C7045F"/>
    <w:rsid w:val="00CE56CA"/>
    <w:rsid w:val="00D021F3"/>
    <w:rsid w:val="00D112B3"/>
    <w:rsid w:val="00D250FB"/>
    <w:rsid w:val="00D31448"/>
    <w:rsid w:val="00D83188"/>
    <w:rsid w:val="00DA27C0"/>
    <w:rsid w:val="00DA4008"/>
    <w:rsid w:val="00DA5E47"/>
    <w:rsid w:val="00DE73C4"/>
    <w:rsid w:val="00DF6A37"/>
    <w:rsid w:val="00E30D8E"/>
    <w:rsid w:val="00E33918"/>
    <w:rsid w:val="00E427FA"/>
    <w:rsid w:val="00E43586"/>
    <w:rsid w:val="00E75006"/>
    <w:rsid w:val="00E92886"/>
    <w:rsid w:val="00EC41E4"/>
    <w:rsid w:val="00ED2C7B"/>
    <w:rsid w:val="00EE231F"/>
    <w:rsid w:val="00F00781"/>
    <w:rsid w:val="00F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D4C1"/>
  <w15:chartTrackingRefBased/>
  <w15:docId w15:val="{D7837776-413F-4A9F-89DB-1253BF12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67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92240B"/>
    <w:pPr>
      <w:widowControl w:val="0"/>
      <w:spacing w:before="4" w:after="0" w:line="240" w:lineRule="auto"/>
      <w:ind w:left="411" w:hanging="180"/>
      <w:outlineLvl w:val="0"/>
    </w:pPr>
    <w:rPr>
      <w:rFonts w:ascii="Arial" w:eastAsia="Arial" w:hAnsi="Arial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6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67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D567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D567B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C7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3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2240B"/>
    <w:rPr>
      <w:rFonts w:ascii="Arial" w:eastAsia="Arial" w:hAnsi="Arial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D021F3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B2FB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0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D9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D9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ersudbury.ca/constructionprojects" TargetMode="External"/><Relationship Id="rId13" Type="http://schemas.openxmlformats.org/officeDocument/2006/relationships/hyperlink" Target="file:///\\greatersudbury.ca\files\S_Engineering_Library\PROJECTS\NOTICES_Pre-Construction_Construction\Councillor%20List_for%20Notices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ern.Cormier@greatersudbury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ke.Savard@greatersudbury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randa.Edwards@greatersudbury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11@greatersudbury.ca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Sudbury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Labelle</dc:creator>
  <cp:keywords/>
  <dc:description/>
  <cp:lastModifiedBy>Amanda Simmons</cp:lastModifiedBy>
  <cp:revision>17</cp:revision>
  <cp:lastPrinted>2023-05-12T17:52:00Z</cp:lastPrinted>
  <dcterms:created xsi:type="dcterms:W3CDTF">2024-02-07T16:28:00Z</dcterms:created>
  <dcterms:modified xsi:type="dcterms:W3CDTF">2026-06-18T17:49:00Z</dcterms:modified>
</cp:coreProperties>
</file>