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D6B" w:rsidRPr="00093423" w:rsidRDefault="00265D6B" w:rsidP="00265D6B">
      <w:pPr>
        <w:jc w:val="center"/>
        <w:rPr>
          <w:rFonts w:ascii="Arial" w:hAnsi="Arial" w:cs="Arial"/>
          <w:b/>
          <w:sz w:val="28"/>
        </w:rPr>
      </w:pPr>
      <w:bookmarkStart w:id="0" w:name="_GoBack"/>
      <w:bookmarkEnd w:id="0"/>
    </w:p>
    <w:p w:rsidR="00265D6B" w:rsidRPr="00093423" w:rsidRDefault="00265D6B" w:rsidP="00265D6B">
      <w:pPr>
        <w:jc w:val="center"/>
        <w:rPr>
          <w:rFonts w:ascii="Arial" w:hAnsi="Arial" w:cs="Arial"/>
          <w:b/>
          <w:sz w:val="28"/>
        </w:rPr>
      </w:pPr>
    </w:p>
    <w:p w:rsidR="00265D6B" w:rsidRPr="00093423" w:rsidRDefault="00265D6B" w:rsidP="00265D6B">
      <w:pPr>
        <w:pStyle w:val="BodyText"/>
        <w:jc w:val="center"/>
        <w:rPr>
          <w:rFonts w:ascii="Arial" w:hAnsi="Arial" w:cs="Arial"/>
          <w:b/>
        </w:rPr>
      </w:pPr>
    </w:p>
    <w:p w:rsidR="000E12A7" w:rsidRPr="00093423" w:rsidRDefault="00E02E8D" w:rsidP="00287157">
      <w:pPr>
        <w:pStyle w:val="BodyText"/>
        <w:spacing w:before="60" w:line="240" w:lineRule="exact"/>
        <w:rPr>
          <w:rFonts w:ascii="Arial" w:hAnsi="Arial" w:cs="Arial"/>
        </w:rPr>
      </w:pPr>
      <w:r>
        <w:rPr>
          <w:rFonts w:ascii="Arial" w:hAnsi="Arial" w:cs="Arial"/>
          <w:noProof/>
          <w:lang w:val="en-CA" w:eastAsia="en-CA"/>
        </w:rPr>
        <w:drawing>
          <wp:anchor distT="0" distB="0" distL="114300" distR="114300" simplePos="0" relativeHeight="251657728" behindDoc="0" locked="0" layoutInCell="1" allowOverlap="1" wp14:anchorId="52264EA4" wp14:editId="22A3C884">
            <wp:simplePos x="0" y="0"/>
            <wp:positionH relativeFrom="column">
              <wp:align>center</wp:align>
            </wp:positionH>
            <wp:positionV relativeFrom="paragraph">
              <wp:posOffset>0</wp:posOffset>
            </wp:positionV>
            <wp:extent cx="4123690" cy="1052195"/>
            <wp:effectExtent l="19050" t="0" r="0" b="0"/>
            <wp:wrapNone/>
            <wp:docPr id="83" name="Picture 83" descr="COG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OGS2"/>
                    <pic:cNvPicPr>
                      <a:picLocks noChangeAspect="1" noChangeArrowheads="1"/>
                    </pic:cNvPicPr>
                  </pic:nvPicPr>
                  <pic:blipFill>
                    <a:blip r:embed="rId9" cstate="print"/>
                    <a:srcRect/>
                    <a:stretch>
                      <a:fillRect/>
                    </a:stretch>
                  </pic:blipFill>
                  <pic:spPr bwMode="auto">
                    <a:xfrm>
                      <a:off x="0" y="0"/>
                      <a:ext cx="4123690" cy="1052195"/>
                    </a:xfrm>
                    <a:prstGeom prst="rect">
                      <a:avLst/>
                    </a:prstGeom>
                    <a:noFill/>
                    <a:ln w="9525">
                      <a:noFill/>
                      <a:miter lim="800000"/>
                      <a:headEnd/>
                      <a:tailEnd/>
                    </a:ln>
                  </pic:spPr>
                </pic:pic>
              </a:graphicData>
            </a:graphic>
          </wp:anchor>
        </w:drawing>
      </w:r>
    </w:p>
    <w:p w:rsidR="000E12A7" w:rsidRPr="00093423" w:rsidRDefault="000E12A7" w:rsidP="00287157">
      <w:pPr>
        <w:pStyle w:val="BodyText"/>
        <w:spacing w:before="60" w:line="240" w:lineRule="exact"/>
        <w:rPr>
          <w:rFonts w:ascii="Arial" w:hAnsi="Arial" w:cs="Arial"/>
        </w:rPr>
      </w:pPr>
    </w:p>
    <w:p w:rsidR="000E12A7" w:rsidRPr="00093423" w:rsidRDefault="000E12A7" w:rsidP="00287157">
      <w:pPr>
        <w:pStyle w:val="BodyText"/>
        <w:spacing w:before="60" w:line="240" w:lineRule="exact"/>
        <w:rPr>
          <w:rFonts w:ascii="Arial" w:hAnsi="Arial" w:cs="Arial"/>
        </w:rPr>
      </w:pPr>
    </w:p>
    <w:p w:rsidR="000E12A7" w:rsidRPr="00093423" w:rsidRDefault="000E12A7" w:rsidP="00287157">
      <w:pPr>
        <w:pStyle w:val="BodyText"/>
        <w:spacing w:before="60" w:line="240" w:lineRule="exact"/>
        <w:rPr>
          <w:rFonts w:ascii="Arial" w:hAnsi="Arial" w:cs="Arial"/>
        </w:rPr>
      </w:pPr>
    </w:p>
    <w:p w:rsidR="000E12A7" w:rsidRPr="00093423" w:rsidRDefault="000E12A7"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0F5670" w:rsidRPr="00093423" w:rsidRDefault="000F5670" w:rsidP="00287157">
      <w:pPr>
        <w:pStyle w:val="BodyText"/>
        <w:spacing w:before="60" w:line="240" w:lineRule="exact"/>
        <w:rPr>
          <w:rFonts w:ascii="Arial" w:hAnsi="Arial" w:cs="Arial"/>
        </w:rPr>
      </w:pPr>
    </w:p>
    <w:p w:rsidR="0094095B" w:rsidRPr="00093423" w:rsidRDefault="00AE767F" w:rsidP="00287157">
      <w:pPr>
        <w:pStyle w:val="BodyText"/>
        <w:spacing w:after="0"/>
        <w:jc w:val="center"/>
        <w:rPr>
          <w:rFonts w:ascii="Arial" w:hAnsi="Arial" w:cs="Arial"/>
          <w:b/>
          <w:sz w:val="34"/>
          <w:szCs w:val="34"/>
        </w:rPr>
      </w:pPr>
      <w:r w:rsidRPr="00093423">
        <w:rPr>
          <w:rFonts w:ascii="Arial" w:hAnsi="Arial" w:cs="Arial"/>
          <w:b/>
          <w:sz w:val="34"/>
          <w:szCs w:val="34"/>
        </w:rPr>
        <w:t>APPROVED INSTRUMENT AND EQUIPMENT MANUFACTURERS, WATER AND WASTEWATER</w:t>
      </w: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p w:rsidR="0094095B" w:rsidRPr="00093423" w:rsidRDefault="0094095B" w:rsidP="00287157">
      <w:pPr>
        <w:pStyle w:val="BodyText"/>
        <w:spacing w:before="60" w:line="240" w:lineRule="exact"/>
        <w:rPr>
          <w:rFonts w:ascii="Arial" w:hAnsi="Arial" w:cs="Arial"/>
        </w:rPr>
      </w:pPr>
    </w:p>
    <w:tbl>
      <w:tblPr>
        <w:tblW w:w="0" w:type="auto"/>
        <w:jc w:val="center"/>
        <w:tblLook w:val="04A0" w:firstRow="1" w:lastRow="0" w:firstColumn="1" w:lastColumn="0" w:noHBand="0" w:noVBand="1"/>
      </w:tblPr>
      <w:tblGrid>
        <w:gridCol w:w="4428"/>
        <w:gridCol w:w="4428"/>
      </w:tblGrid>
      <w:tr w:rsidR="0094095B" w:rsidRPr="00093423" w:rsidTr="00924439">
        <w:trPr>
          <w:jc w:val="center"/>
        </w:trPr>
        <w:tc>
          <w:tcPr>
            <w:tcW w:w="4428" w:type="dxa"/>
          </w:tcPr>
          <w:p w:rsidR="0094095B" w:rsidRPr="00093423" w:rsidRDefault="0094095B" w:rsidP="00924439">
            <w:pPr>
              <w:tabs>
                <w:tab w:val="left" w:pos="720"/>
                <w:tab w:val="left" w:pos="1440"/>
                <w:tab w:val="left" w:pos="2160"/>
                <w:tab w:val="left" w:pos="2880"/>
              </w:tabs>
              <w:spacing w:after="60"/>
              <w:rPr>
                <w:rFonts w:ascii="Arial" w:hAnsi="Arial" w:cs="Arial"/>
                <w:b/>
                <w:sz w:val="28"/>
              </w:rPr>
            </w:pPr>
          </w:p>
        </w:tc>
        <w:tc>
          <w:tcPr>
            <w:tcW w:w="4428" w:type="dxa"/>
          </w:tcPr>
          <w:p w:rsidR="0094095B" w:rsidRPr="00093423" w:rsidRDefault="0094095B" w:rsidP="0094095B">
            <w:pPr>
              <w:tabs>
                <w:tab w:val="left" w:pos="720"/>
                <w:tab w:val="left" w:pos="1440"/>
                <w:tab w:val="left" w:pos="2160"/>
                <w:tab w:val="left" w:pos="2880"/>
              </w:tabs>
              <w:spacing w:after="60"/>
              <w:jc w:val="right"/>
              <w:rPr>
                <w:rFonts w:ascii="Arial" w:hAnsi="Arial" w:cs="Arial"/>
                <w:b/>
                <w:sz w:val="28"/>
              </w:rPr>
            </w:pPr>
          </w:p>
        </w:tc>
      </w:tr>
      <w:tr w:rsidR="00287157" w:rsidRPr="00093423" w:rsidTr="009B781B">
        <w:trPr>
          <w:jc w:val="center"/>
        </w:trPr>
        <w:tc>
          <w:tcPr>
            <w:tcW w:w="4428" w:type="dxa"/>
          </w:tcPr>
          <w:p w:rsidR="00287157" w:rsidRPr="00093423" w:rsidRDefault="00287157" w:rsidP="009B781B">
            <w:pPr>
              <w:rPr>
                <w:rFonts w:ascii="Arial" w:hAnsi="Arial" w:cs="Arial"/>
                <w:sz w:val="20"/>
              </w:rPr>
            </w:pPr>
          </w:p>
        </w:tc>
        <w:tc>
          <w:tcPr>
            <w:tcW w:w="4428" w:type="dxa"/>
          </w:tcPr>
          <w:p w:rsidR="00287157" w:rsidRPr="00093423" w:rsidRDefault="00287157" w:rsidP="009B781B">
            <w:pPr>
              <w:rPr>
                <w:rFonts w:ascii="Arial" w:hAnsi="Arial" w:cs="Arial"/>
              </w:rPr>
            </w:pPr>
          </w:p>
        </w:tc>
      </w:tr>
    </w:tbl>
    <w:p w:rsidR="000F5670" w:rsidRPr="00093423" w:rsidRDefault="000F5670" w:rsidP="00A23FCA">
      <w:pPr>
        <w:pStyle w:val="TOCHeading"/>
        <w:rPr>
          <w:rFonts w:ascii="Arial" w:hAnsi="Arial" w:cs="Arial"/>
        </w:rPr>
        <w:sectPr w:rsidR="000F5670" w:rsidRPr="00093423" w:rsidSect="0090370C">
          <w:headerReference w:type="default" r:id="rId10"/>
          <w:footerReference w:type="default" r:id="rId11"/>
          <w:pgSz w:w="12240" w:h="15840" w:code="1"/>
          <w:pgMar w:top="1440" w:right="1800" w:bottom="1440" w:left="1800" w:header="720" w:footer="720" w:gutter="0"/>
          <w:pgNumType w:fmt="lowerRoman" w:start="1"/>
          <w:cols w:space="720"/>
          <w:titlePg/>
          <w:docGrid w:linePitch="326"/>
        </w:sectPr>
      </w:pPr>
    </w:p>
    <w:p w:rsidR="00924439" w:rsidRPr="00093423" w:rsidRDefault="0081640D" w:rsidP="00A23FCA">
      <w:pPr>
        <w:pStyle w:val="TOCHeading"/>
        <w:rPr>
          <w:rFonts w:ascii="Arial" w:hAnsi="Arial" w:cs="Arial"/>
        </w:rPr>
      </w:pPr>
      <w:r w:rsidRPr="00093423">
        <w:rPr>
          <w:rFonts w:ascii="Arial" w:hAnsi="Arial" w:cs="Arial"/>
        </w:rPr>
        <w:lastRenderedPageBreak/>
        <w:t>CONTENT</w:t>
      </w:r>
    </w:p>
    <w:p w:rsidR="00EE5368" w:rsidRDefault="000C1154">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r w:rsidRPr="00093423">
        <w:rPr>
          <w:rFonts w:ascii="Arial" w:hAnsi="Arial" w:cs="Arial"/>
          <w:b w:val="0"/>
          <w:caps w:val="0"/>
        </w:rPr>
        <w:fldChar w:fldCharType="begin"/>
      </w:r>
      <w:r w:rsidR="006C5702" w:rsidRPr="00093423">
        <w:rPr>
          <w:rFonts w:ascii="Arial" w:hAnsi="Arial" w:cs="Arial"/>
          <w:b w:val="0"/>
          <w:caps w:val="0"/>
        </w:rPr>
        <w:instrText xml:space="preserve"> TOC \o "1-2" \h \z \u </w:instrText>
      </w:r>
      <w:r w:rsidRPr="00093423">
        <w:rPr>
          <w:rFonts w:ascii="Arial" w:hAnsi="Arial" w:cs="Arial"/>
          <w:b w:val="0"/>
          <w:caps w:val="0"/>
        </w:rPr>
        <w:fldChar w:fldCharType="separate"/>
      </w:r>
      <w:hyperlink w:anchor="_Toc512616137" w:history="1">
        <w:r w:rsidR="00EE5368" w:rsidRPr="001D0659">
          <w:rPr>
            <w:rStyle w:val="Hyperlink"/>
            <w:rFonts w:ascii="Arial" w:hAnsi="Arial" w:cs="Arial"/>
            <w:noProof/>
          </w:rPr>
          <w:t>1</w:t>
        </w:r>
        <w:r w:rsidR="00EE5368">
          <w:rPr>
            <w:rFonts w:asciiTheme="minorHAnsi" w:eastAsiaTheme="minorEastAsia" w:hAnsiTheme="minorHAnsi" w:cstheme="minorBidi"/>
            <w:b w:val="0"/>
            <w:caps w:val="0"/>
            <w:noProof/>
            <w:sz w:val="22"/>
            <w:szCs w:val="22"/>
            <w:lang w:val="en-CA" w:eastAsia="en-CA"/>
          </w:rPr>
          <w:tab/>
        </w:r>
        <w:r w:rsidR="00EE5368" w:rsidRPr="001D0659">
          <w:rPr>
            <w:rStyle w:val="Hyperlink"/>
            <w:rFonts w:ascii="Arial" w:hAnsi="Arial" w:cs="Arial"/>
            <w:noProof/>
          </w:rPr>
          <w:t>APPROVED INSTRUMENT AND EQUIPMENT MANUFACTURERS, WATER AND WASTEWATER</w:t>
        </w:r>
        <w:r w:rsidR="00EE5368">
          <w:rPr>
            <w:noProof/>
            <w:webHidden/>
          </w:rPr>
          <w:tab/>
        </w:r>
        <w:r w:rsidR="00EE5368">
          <w:rPr>
            <w:noProof/>
            <w:webHidden/>
          </w:rPr>
          <w:fldChar w:fldCharType="begin"/>
        </w:r>
        <w:r w:rsidR="00EE5368">
          <w:rPr>
            <w:noProof/>
            <w:webHidden/>
          </w:rPr>
          <w:instrText xml:space="preserve"> PAGEREF _Toc512616137 \h </w:instrText>
        </w:r>
        <w:r w:rsidR="00EE5368">
          <w:rPr>
            <w:noProof/>
            <w:webHidden/>
          </w:rPr>
        </w:r>
        <w:r w:rsidR="00EE5368">
          <w:rPr>
            <w:noProof/>
            <w:webHidden/>
          </w:rPr>
          <w:fldChar w:fldCharType="separate"/>
        </w:r>
        <w:r w:rsidR="00EE5368">
          <w:rPr>
            <w:noProof/>
            <w:webHidden/>
          </w:rPr>
          <w:t>3</w:t>
        </w:r>
        <w:r w:rsidR="00EE5368">
          <w:rPr>
            <w:noProof/>
            <w:webHidden/>
          </w:rPr>
          <w:fldChar w:fldCharType="end"/>
        </w:r>
      </w:hyperlink>
    </w:p>
    <w:p w:rsidR="007D0646" w:rsidRDefault="000C1154" w:rsidP="007D0646">
      <w:pPr>
        <w:jc w:val="center"/>
        <w:rPr>
          <w:rFonts w:ascii="Arial" w:hAnsi="Arial" w:cs="Arial"/>
          <w:b/>
          <w:bCs/>
        </w:rPr>
      </w:pPr>
      <w:r w:rsidRPr="00093423">
        <w:rPr>
          <w:rFonts w:ascii="Arial" w:hAnsi="Arial" w:cs="Arial"/>
          <w:b/>
          <w:caps/>
          <w:sz w:val="20"/>
        </w:rPr>
        <w:fldChar w:fldCharType="end"/>
      </w:r>
    </w:p>
    <w:p w:rsidR="007D0646" w:rsidRPr="00B66125" w:rsidRDefault="007D0646" w:rsidP="007D0646">
      <w:pPr>
        <w:jc w:val="center"/>
        <w:rPr>
          <w:rFonts w:ascii="Arial" w:hAnsi="Arial" w:cs="Arial"/>
          <w:b/>
          <w:bCs/>
        </w:rPr>
      </w:pPr>
      <w:r w:rsidRPr="00B66125">
        <w:rPr>
          <w:rFonts w:ascii="Arial" w:hAnsi="Arial" w:cs="Arial"/>
          <w:b/>
          <w:bCs/>
        </w:rPr>
        <w:t>LIST OF TABLES</w:t>
      </w:r>
    </w:p>
    <w:p w:rsidR="007D0646" w:rsidRPr="00B66125" w:rsidRDefault="007D0646" w:rsidP="007D0646">
      <w:pPr>
        <w:jc w:val="center"/>
        <w:rPr>
          <w:rFonts w:ascii="Arial" w:hAnsi="Arial" w:cs="Arial"/>
        </w:rPr>
      </w:pPr>
    </w:p>
    <w:p w:rsidR="00EE5368" w:rsidRDefault="000C1154">
      <w:pPr>
        <w:pStyle w:val="TableofFigures"/>
        <w:tabs>
          <w:tab w:val="right" w:leader="dot" w:pos="8630"/>
        </w:tabs>
        <w:rPr>
          <w:rFonts w:asciiTheme="minorHAnsi" w:eastAsiaTheme="minorEastAsia" w:hAnsiTheme="minorHAnsi" w:cstheme="minorBidi"/>
          <w:noProof/>
          <w:szCs w:val="22"/>
          <w:lang w:val="en-CA" w:eastAsia="en-CA"/>
        </w:rPr>
      </w:pPr>
      <w:r w:rsidRPr="007D0646">
        <w:rPr>
          <w:sz w:val="20"/>
        </w:rPr>
        <w:fldChar w:fldCharType="begin"/>
      </w:r>
      <w:r w:rsidR="007D0646" w:rsidRPr="007D0646">
        <w:rPr>
          <w:sz w:val="20"/>
        </w:rPr>
        <w:instrText xml:space="preserve"> TOC \h \z \c "Table" </w:instrText>
      </w:r>
      <w:r w:rsidRPr="007D0646">
        <w:rPr>
          <w:sz w:val="20"/>
        </w:rPr>
        <w:fldChar w:fldCharType="separate"/>
      </w:r>
      <w:hyperlink w:anchor="_Toc512616134" w:history="1">
        <w:r w:rsidR="00EE5368" w:rsidRPr="00973639">
          <w:rPr>
            <w:rStyle w:val="Hyperlink"/>
            <w:rFonts w:ascii="Arial" w:hAnsi="Arial" w:cs="Arial"/>
            <w:noProof/>
          </w:rPr>
          <w:t>Table 1: Summary of Manufacturers</w:t>
        </w:r>
        <w:r w:rsidR="00EE5368">
          <w:rPr>
            <w:noProof/>
            <w:webHidden/>
          </w:rPr>
          <w:tab/>
        </w:r>
        <w:r w:rsidR="00EE5368">
          <w:rPr>
            <w:noProof/>
            <w:webHidden/>
          </w:rPr>
          <w:fldChar w:fldCharType="begin"/>
        </w:r>
        <w:r w:rsidR="00EE5368">
          <w:rPr>
            <w:noProof/>
            <w:webHidden/>
          </w:rPr>
          <w:instrText xml:space="preserve"> PAGEREF _Toc512616134 \h </w:instrText>
        </w:r>
        <w:r w:rsidR="00EE5368">
          <w:rPr>
            <w:noProof/>
            <w:webHidden/>
          </w:rPr>
        </w:r>
        <w:r w:rsidR="00EE5368">
          <w:rPr>
            <w:noProof/>
            <w:webHidden/>
          </w:rPr>
          <w:fldChar w:fldCharType="separate"/>
        </w:r>
        <w:r w:rsidR="00EE5368">
          <w:rPr>
            <w:noProof/>
            <w:webHidden/>
          </w:rPr>
          <w:t>3</w:t>
        </w:r>
        <w:r w:rsidR="00EE5368">
          <w:rPr>
            <w:noProof/>
            <w:webHidden/>
          </w:rPr>
          <w:fldChar w:fldCharType="end"/>
        </w:r>
      </w:hyperlink>
    </w:p>
    <w:p w:rsidR="00924439" w:rsidRPr="00093423" w:rsidRDefault="000C1154" w:rsidP="007D0646">
      <w:pPr>
        <w:rPr>
          <w:rFonts w:ascii="Arial" w:hAnsi="Arial" w:cs="Arial"/>
        </w:rPr>
      </w:pPr>
      <w:r w:rsidRPr="007D0646">
        <w:rPr>
          <w:sz w:val="20"/>
        </w:rPr>
        <w:fldChar w:fldCharType="end"/>
      </w:r>
    </w:p>
    <w:p w:rsidR="00C11160" w:rsidRPr="00093423" w:rsidRDefault="00C11160" w:rsidP="00A23FCA">
      <w:pPr>
        <w:pStyle w:val="Style1"/>
        <w:rPr>
          <w:rFonts w:ascii="Arial" w:hAnsi="Arial" w:cs="Arial"/>
        </w:rPr>
        <w:sectPr w:rsidR="00C11160" w:rsidRPr="00093423" w:rsidSect="0090370C">
          <w:footerReference w:type="first" r:id="rId12"/>
          <w:pgSz w:w="12240" w:h="15840" w:code="1"/>
          <w:pgMar w:top="1440" w:right="1800" w:bottom="1440" w:left="1800" w:header="720" w:footer="720" w:gutter="0"/>
          <w:pgNumType w:start="1"/>
          <w:cols w:space="720"/>
          <w:titlePg/>
          <w:docGrid w:linePitch="326"/>
        </w:sectPr>
      </w:pPr>
    </w:p>
    <w:p w:rsidR="00262AD7" w:rsidRPr="00093423" w:rsidRDefault="00EE5368" w:rsidP="00AE767F">
      <w:pPr>
        <w:pStyle w:val="Heading1"/>
        <w:ind w:left="720" w:hanging="720"/>
        <w:rPr>
          <w:rFonts w:ascii="Arial" w:hAnsi="Arial" w:cs="Arial"/>
        </w:rPr>
      </w:pPr>
      <w:bookmarkStart w:id="1" w:name="_Toc512616137"/>
      <w:r>
        <w:rPr>
          <w:rFonts w:ascii="Arial" w:hAnsi="Arial" w:cs="Arial"/>
        </w:rPr>
        <w:t>APPROVED INSTRUMENT AND EQUIPMENT MANUFACTURERS, WATER AND WASTEWATER</w:t>
      </w:r>
      <w:bookmarkEnd w:id="1"/>
    </w:p>
    <w:p w:rsidR="00100D33" w:rsidRPr="00093423" w:rsidRDefault="000C1154" w:rsidP="00100D33">
      <w:pPr>
        <w:pStyle w:val="BodyText"/>
        <w:spacing w:after="240"/>
        <w:rPr>
          <w:rFonts w:ascii="Arial" w:hAnsi="Arial" w:cs="Arial"/>
          <w:sz w:val="20"/>
        </w:rPr>
      </w:pPr>
      <w:r>
        <w:rPr>
          <w:rFonts w:ascii="Arial" w:hAnsi="Arial" w:cs="Arial"/>
          <w:sz w:val="20"/>
        </w:rPr>
        <w:fldChar w:fldCharType="begin"/>
      </w:r>
      <w:r w:rsidR="00406F6B">
        <w:rPr>
          <w:rFonts w:ascii="Arial" w:hAnsi="Arial" w:cs="Arial"/>
          <w:sz w:val="20"/>
        </w:rPr>
        <w:instrText xml:space="preserve"> REF _Ref448759529 \h </w:instrText>
      </w:r>
      <w:r>
        <w:rPr>
          <w:rFonts w:ascii="Arial" w:hAnsi="Arial" w:cs="Arial"/>
          <w:sz w:val="20"/>
        </w:rPr>
      </w:r>
      <w:r>
        <w:rPr>
          <w:rFonts w:ascii="Arial" w:hAnsi="Arial" w:cs="Arial"/>
          <w:sz w:val="20"/>
        </w:rPr>
        <w:fldChar w:fldCharType="separate"/>
      </w:r>
      <w:r w:rsidR="00EE5368" w:rsidRPr="00B4168B">
        <w:rPr>
          <w:rFonts w:ascii="Arial" w:hAnsi="Arial" w:cs="Arial"/>
          <w:sz w:val="20"/>
        </w:rPr>
        <w:t xml:space="preserve">Table </w:t>
      </w:r>
      <w:r w:rsidR="00EE5368">
        <w:rPr>
          <w:rFonts w:ascii="Arial" w:hAnsi="Arial" w:cs="Arial"/>
          <w:noProof/>
          <w:sz w:val="20"/>
        </w:rPr>
        <w:t>1</w:t>
      </w:r>
      <w:r>
        <w:rPr>
          <w:rFonts w:ascii="Arial" w:hAnsi="Arial" w:cs="Arial"/>
          <w:sz w:val="20"/>
        </w:rPr>
        <w:fldChar w:fldCharType="end"/>
      </w:r>
      <w:r w:rsidR="00100D33" w:rsidRPr="00093423">
        <w:rPr>
          <w:rFonts w:ascii="Arial" w:hAnsi="Arial" w:cs="Arial"/>
          <w:sz w:val="20"/>
        </w:rPr>
        <w:t xml:space="preserve"> below provides a summary of the manufacturers of different types of instruments, as approved by the City of Greater Sudbury for use in their water and wastewater facilities. </w:t>
      </w:r>
    </w:p>
    <w:p w:rsidR="00100D33" w:rsidRPr="00093423" w:rsidRDefault="00100D33" w:rsidP="00100D33">
      <w:pPr>
        <w:pStyle w:val="BodyText"/>
        <w:spacing w:after="240"/>
        <w:rPr>
          <w:rFonts w:ascii="Arial" w:hAnsi="Arial" w:cs="Arial"/>
          <w:sz w:val="20"/>
        </w:rPr>
      </w:pPr>
      <w:r w:rsidRPr="00093423">
        <w:rPr>
          <w:rFonts w:ascii="Arial" w:hAnsi="Arial" w:cs="Arial"/>
          <w:sz w:val="20"/>
        </w:rPr>
        <w:t xml:space="preserve">A Consultant specifying instrumentation for any water or wastewater project for the City of Greater Sudbury will comply with this document, and will provide their design based on the products from manufacturers’ named herein. Any intended deviation from the information provided in this document must be processed through the standard deviation request, for formalized approval by the City of Greater Sudbury. </w:t>
      </w:r>
    </w:p>
    <w:p w:rsidR="00100D33" w:rsidRDefault="00100D33" w:rsidP="00100D33">
      <w:pPr>
        <w:pStyle w:val="BodyText"/>
        <w:spacing w:after="240"/>
        <w:rPr>
          <w:rFonts w:ascii="Arial" w:hAnsi="Arial" w:cs="Arial"/>
          <w:sz w:val="20"/>
        </w:rPr>
      </w:pPr>
      <w:r w:rsidRPr="00093423">
        <w:rPr>
          <w:rFonts w:ascii="Arial" w:hAnsi="Arial" w:cs="Arial"/>
          <w:sz w:val="20"/>
        </w:rPr>
        <w:t xml:space="preserve">Specific notes in the table, indicating “water only” or “wastewater only”, mean that the manufacturer is approved exclusively for either water or wastewater applications. </w:t>
      </w:r>
      <w:r w:rsidR="00B4168B">
        <w:rPr>
          <w:rFonts w:ascii="Arial" w:hAnsi="Arial" w:cs="Arial"/>
          <w:sz w:val="20"/>
        </w:rPr>
        <w:t xml:space="preserve"> </w:t>
      </w:r>
      <w:r w:rsidRPr="00093423">
        <w:rPr>
          <w:rFonts w:ascii="Arial" w:hAnsi="Arial" w:cs="Arial"/>
          <w:sz w:val="20"/>
        </w:rPr>
        <w:t>Otherwise, where the specific note field is blank, the instrument is approved for both water and wastewater.</w:t>
      </w:r>
    </w:p>
    <w:p w:rsidR="00B4168B" w:rsidRPr="00B4168B" w:rsidRDefault="00B4168B" w:rsidP="00B4168B">
      <w:pPr>
        <w:pStyle w:val="Caption"/>
        <w:spacing w:before="0"/>
        <w:jc w:val="center"/>
        <w:rPr>
          <w:rFonts w:ascii="Arial" w:hAnsi="Arial" w:cs="Arial"/>
          <w:sz w:val="20"/>
        </w:rPr>
      </w:pPr>
      <w:bookmarkStart w:id="2" w:name="_Ref448759529"/>
      <w:bookmarkStart w:id="3" w:name="_Toc512616134"/>
      <w:r w:rsidRPr="00B4168B">
        <w:rPr>
          <w:rFonts w:ascii="Arial" w:hAnsi="Arial" w:cs="Arial"/>
          <w:sz w:val="20"/>
        </w:rPr>
        <w:t xml:space="preserve">Table </w:t>
      </w:r>
      <w:r w:rsidR="000C1154" w:rsidRPr="00B4168B">
        <w:rPr>
          <w:rFonts w:ascii="Arial" w:hAnsi="Arial" w:cs="Arial"/>
          <w:sz w:val="20"/>
        </w:rPr>
        <w:fldChar w:fldCharType="begin"/>
      </w:r>
      <w:r w:rsidRPr="00B4168B">
        <w:rPr>
          <w:rFonts w:ascii="Arial" w:hAnsi="Arial" w:cs="Arial"/>
          <w:sz w:val="20"/>
        </w:rPr>
        <w:instrText xml:space="preserve"> SEQ Table \* ARABIC </w:instrText>
      </w:r>
      <w:r w:rsidR="000C1154" w:rsidRPr="00B4168B">
        <w:rPr>
          <w:rFonts w:ascii="Arial" w:hAnsi="Arial" w:cs="Arial"/>
          <w:sz w:val="20"/>
        </w:rPr>
        <w:fldChar w:fldCharType="separate"/>
      </w:r>
      <w:r w:rsidR="00EE5368">
        <w:rPr>
          <w:rFonts w:ascii="Arial" w:hAnsi="Arial" w:cs="Arial"/>
          <w:noProof/>
          <w:sz w:val="20"/>
        </w:rPr>
        <w:t>1</w:t>
      </w:r>
      <w:r w:rsidR="000C1154" w:rsidRPr="00B4168B">
        <w:rPr>
          <w:rFonts w:ascii="Arial" w:hAnsi="Arial" w:cs="Arial"/>
          <w:sz w:val="20"/>
        </w:rPr>
        <w:fldChar w:fldCharType="end"/>
      </w:r>
      <w:bookmarkEnd w:id="2"/>
      <w:r w:rsidRPr="00B4168B">
        <w:rPr>
          <w:rFonts w:ascii="Arial" w:hAnsi="Arial" w:cs="Arial"/>
          <w:sz w:val="20"/>
        </w:rPr>
        <w:t>: Summary of Manufacturers</w:t>
      </w:r>
      <w:bookmarkEnd w:id="3"/>
    </w:p>
    <w:tbl>
      <w:tblPr>
        <w:tblW w:w="9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
        <w:gridCol w:w="3867"/>
        <w:gridCol w:w="3510"/>
        <w:gridCol w:w="1987"/>
      </w:tblGrid>
      <w:tr w:rsidR="00100D33" w:rsidRPr="00093423" w:rsidTr="00041A37">
        <w:trPr>
          <w:cantSplit/>
          <w:tblHeader/>
          <w:jc w:val="center"/>
        </w:trPr>
        <w:tc>
          <w:tcPr>
            <w:tcW w:w="3877" w:type="dxa"/>
            <w:gridSpan w:val="2"/>
            <w:tcBorders>
              <w:top w:val="single" w:sz="12" w:space="0" w:color="auto"/>
              <w:left w:val="single" w:sz="12" w:space="0" w:color="auto"/>
              <w:bottom w:val="single" w:sz="12" w:space="0" w:color="auto"/>
              <w:right w:val="single" w:sz="6" w:space="0" w:color="auto"/>
            </w:tcBorders>
            <w:shd w:val="clear" w:color="auto" w:fill="E0E0E0"/>
          </w:tcPr>
          <w:p w:rsidR="00100D33" w:rsidRPr="00093423" w:rsidRDefault="00100D33" w:rsidP="00252533">
            <w:pPr>
              <w:pStyle w:val="TableHeadP10"/>
              <w:spacing w:before="0" w:after="0" w:line="260" w:lineRule="exact"/>
              <w:rPr>
                <w:rFonts w:ascii="Arial" w:hAnsi="Arial" w:cs="Arial"/>
                <w:color w:val="000000"/>
              </w:rPr>
            </w:pPr>
            <w:r w:rsidRPr="00093423">
              <w:rPr>
                <w:rFonts w:ascii="Arial" w:hAnsi="Arial" w:cs="Arial"/>
                <w:color w:val="000000"/>
              </w:rPr>
              <w:t>Instrument / Equipment</w:t>
            </w:r>
          </w:p>
        </w:tc>
        <w:tc>
          <w:tcPr>
            <w:tcW w:w="3510" w:type="dxa"/>
            <w:tcBorders>
              <w:top w:val="single" w:sz="12" w:space="0" w:color="auto"/>
              <w:left w:val="single" w:sz="6" w:space="0" w:color="auto"/>
              <w:bottom w:val="single" w:sz="12" w:space="0" w:color="auto"/>
              <w:right w:val="single" w:sz="2" w:space="0" w:color="auto"/>
            </w:tcBorders>
            <w:shd w:val="clear" w:color="auto" w:fill="E0E0E0"/>
          </w:tcPr>
          <w:p w:rsidR="00100D33" w:rsidRPr="00093423" w:rsidRDefault="00100D33" w:rsidP="00252533">
            <w:pPr>
              <w:pStyle w:val="TableHeadP10"/>
              <w:spacing w:before="0" w:after="0" w:line="260" w:lineRule="exact"/>
              <w:rPr>
                <w:rFonts w:ascii="Arial" w:hAnsi="Arial" w:cs="Arial"/>
                <w:color w:val="000000"/>
              </w:rPr>
            </w:pPr>
            <w:r w:rsidRPr="00093423">
              <w:rPr>
                <w:rFonts w:ascii="Arial" w:hAnsi="Arial" w:cs="Arial"/>
                <w:color w:val="000000"/>
              </w:rPr>
              <w:t xml:space="preserve">Manufacturer </w:t>
            </w:r>
          </w:p>
        </w:tc>
        <w:tc>
          <w:tcPr>
            <w:tcW w:w="1987" w:type="dxa"/>
            <w:tcBorders>
              <w:top w:val="single" w:sz="12" w:space="0" w:color="auto"/>
              <w:left w:val="single" w:sz="2" w:space="0" w:color="auto"/>
              <w:bottom w:val="single" w:sz="12" w:space="0" w:color="auto"/>
              <w:right w:val="single" w:sz="12" w:space="0" w:color="auto"/>
            </w:tcBorders>
            <w:shd w:val="clear" w:color="auto" w:fill="E0E0E0"/>
          </w:tcPr>
          <w:p w:rsidR="00100D33" w:rsidRPr="00093423" w:rsidRDefault="00100D33" w:rsidP="00252533">
            <w:pPr>
              <w:pStyle w:val="TableHeadP10"/>
              <w:spacing w:before="0" w:after="0" w:line="260" w:lineRule="exact"/>
              <w:rPr>
                <w:rFonts w:ascii="Arial" w:hAnsi="Arial" w:cs="Arial"/>
                <w:color w:val="000000"/>
              </w:rPr>
            </w:pPr>
            <w:r w:rsidRPr="00093423">
              <w:rPr>
                <w:rFonts w:ascii="Arial" w:hAnsi="Arial" w:cs="Arial"/>
                <w:color w:val="000000"/>
              </w:rPr>
              <w:t>Specific Note</w:t>
            </w:r>
          </w:p>
        </w:tc>
      </w:tr>
      <w:tr w:rsidR="007B59A2" w:rsidRPr="00093423" w:rsidTr="00041A37">
        <w:trPr>
          <w:cantSplit/>
          <w:jc w:val="center"/>
        </w:trPr>
        <w:tc>
          <w:tcPr>
            <w:tcW w:w="3877" w:type="dxa"/>
            <w:gridSpan w:val="2"/>
            <w:tcBorders>
              <w:top w:val="single" w:sz="12" w:space="0" w:color="auto"/>
              <w:left w:val="single" w:sz="12" w:space="0" w:color="auto"/>
              <w:bottom w:val="single" w:sz="8" w:space="0" w:color="auto"/>
              <w:right w:val="nil"/>
            </w:tcBorders>
            <w:shd w:val="clear" w:color="auto" w:fill="D9D9D9" w:themeFill="background1" w:themeFillShade="D9"/>
          </w:tcPr>
          <w:p w:rsidR="007B59A2" w:rsidRPr="007B59A2" w:rsidRDefault="007B59A2" w:rsidP="00B4168B">
            <w:pPr>
              <w:pStyle w:val="TableBodyP10"/>
              <w:spacing w:before="0" w:after="0" w:line="260" w:lineRule="exact"/>
              <w:rPr>
                <w:rFonts w:ascii="Arial" w:hAnsi="Arial" w:cs="Arial"/>
                <w:b/>
                <w:color w:val="000000"/>
              </w:rPr>
            </w:pPr>
            <w:r w:rsidRPr="00041A37">
              <w:rPr>
                <w:rFonts w:ascii="Arial" w:hAnsi="Arial" w:cs="Arial"/>
                <w:b/>
                <w:color w:val="000000"/>
              </w:rPr>
              <w:t>Flow</w:t>
            </w:r>
          </w:p>
        </w:tc>
        <w:tc>
          <w:tcPr>
            <w:tcW w:w="3510" w:type="dxa"/>
            <w:tcBorders>
              <w:top w:val="single" w:sz="12" w:space="0" w:color="auto"/>
              <w:left w:val="nil"/>
              <w:bottom w:val="single" w:sz="8" w:space="0" w:color="auto"/>
              <w:right w:val="nil"/>
            </w:tcBorders>
            <w:shd w:val="clear" w:color="auto" w:fill="D9D9D9" w:themeFill="background1" w:themeFillShade="D9"/>
          </w:tcPr>
          <w:p w:rsidR="007B59A2" w:rsidRPr="00093423" w:rsidRDefault="007B59A2" w:rsidP="00252533">
            <w:pPr>
              <w:pStyle w:val="TableBodyP10"/>
              <w:spacing w:before="0" w:after="0" w:line="260" w:lineRule="exact"/>
              <w:rPr>
                <w:rFonts w:ascii="Arial" w:hAnsi="Arial" w:cs="Arial"/>
                <w:color w:val="000000"/>
              </w:rPr>
            </w:pPr>
          </w:p>
        </w:tc>
        <w:tc>
          <w:tcPr>
            <w:tcW w:w="1987" w:type="dxa"/>
            <w:tcBorders>
              <w:top w:val="single" w:sz="12" w:space="0" w:color="auto"/>
              <w:left w:val="nil"/>
              <w:bottom w:val="single" w:sz="8" w:space="0" w:color="auto"/>
              <w:right w:val="single" w:sz="12" w:space="0" w:color="auto"/>
            </w:tcBorders>
            <w:shd w:val="clear" w:color="auto" w:fill="D9D9D9" w:themeFill="background1" w:themeFillShade="D9"/>
          </w:tcPr>
          <w:p w:rsidR="007B59A2" w:rsidRPr="00093423" w:rsidRDefault="007B59A2" w:rsidP="00252533">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r w:rsidRPr="00093423">
              <w:rPr>
                <w:rFonts w:ascii="Arial" w:hAnsi="Arial" w:cs="Arial"/>
                <w:snapToGrid w:val="0"/>
                <w:sz w:val="20"/>
              </w:rPr>
              <w:t>Flow - Switch (Thermal)</w:t>
            </w: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r w:rsidRPr="00093423">
              <w:rPr>
                <w:rFonts w:ascii="Arial" w:hAnsi="Arial" w:cs="Arial"/>
                <w:snapToGrid w:val="0"/>
                <w:sz w:val="20"/>
              </w:rPr>
              <w:t>IFM Effector</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r w:rsidRPr="00093423">
              <w:rPr>
                <w:rFonts w:ascii="Arial" w:hAnsi="Arial" w:cs="Arial"/>
                <w:snapToGrid w:val="0"/>
                <w:sz w:val="20"/>
              </w:rPr>
              <w:t>Fluid Components Intl. (FCI)</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r w:rsidRPr="00093423">
              <w:rPr>
                <w:rFonts w:ascii="Arial" w:hAnsi="Arial" w:cs="Arial"/>
                <w:snapToGrid w:val="0"/>
                <w:sz w:val="20"/>
              </w:rPr>
              <w:t>Gems Sensors and Controls</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snapToGrid w:val="0"/>
                <w:color w:val="000000"/>
              </w:rPr>
              <w:t>Kobold</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Magnetic Flow Meter</w:t>
            </w: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Rosemount</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BodyText"/>
              <w:spacing w:after="0" w:line="260" w:lineRule="exact"/>
              <w:jc w:val="lef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r w:rsidRPr="00093423">
              <w:rPr>
                <w:rFonts w:ascii="Arial" w:hAnsi="Arial" w:cs="Arial"/>
                <w:snapToGrid w:val="0"/>
                <w:sz w:val="20"/>
              </w:rPr>
              <w:t>Siemens</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Krohne</w:t>
            </w:r>
            <w:proofErr w:type="spellEnd"/>
            <w:r w:rsidRPr="00093423">
              <w:rPr>
                <w:rFonts w:ascii="Arial" w:hAnsi="Arial" w:cs="Arial"/>
                <w:snapToGrid w:val="0"/>
                <w:sz w:val="20"/>
              </w:rPr>
              <w:t xml:space="preserve"> </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Orifice Plate</w:t>
            </w: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Lambda Square</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KLFlow</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Meriam Instrument</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r w:rsidRPr="00093423">
              <w:rPr>
                <w:rFonts w:ascii="Arial" w:hAnsi="Arial" w:cs="Arial"/>
                <w:color w:val="000000"/>
              </w:rPr>
              <w:t>Parshall Flume</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Primary Flow Signal (PFS)</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Badger Meter</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Engineered Fibreglass Composites (EFC)</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Self Averaging Pitot</w:t>
            </w: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Rosemount (Annubar)</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Preso</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Ultrasonic</w:t>
            </w:r>
            <w:r>
              <w:rPr>
                <w:rFonts w:ascii="Arial" w:hAnsi="Arial" w:cs="Arial"/>
                <w:color w:val="000000"/>
              </w:rPr>
              <w:t xml:space="preserve"> Clamp-on</w:t>
            </w:r>
            <w:r w:rsidRPr="00093423">
              <w:rPr>
                <w:rFonts w:ascii="Arial" w:hAnsi="Arial" w:cs="Arial"/>
                <w:color w:val="000000"/>
              </w:rPr>
              <w:t xml:space="preserve"> Flow Transmitter</w:t>
            </w: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proofErr w:type="spellStart"/>
            <w:r w:rsidRPr="00093423">
              <w:rPr>
                <w:rFonts w:ascii="Arial" w:hAnsi="Arial" w:cs="Arial"/>
                <w:sz w:val="20"/>
              </w:rPr>
              <w:t>Endress</w:t>
            </w:r>
            <w:proofErr w:type="spellEnd"/>
            <w:r w:rsidRPr="00093423">
              <w:rPr>
                <w:rFonts w:ascii="Arial" w:hAnsi="Arial" w:cs="Arial"/>
                <w:sz w:val="20"/>
              </w:rPr>
              <w:t xml:space="preserve"> &amp; Hauser</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p>
        </w:tc>
      </w:tr>
      <w:tr w:rsidR="00BE050C"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BodyText"/>
              <w:spacing w:after="0" w:line="260" w:lineRule="exact"/>
              <w:rPr>
                <w:rFonts w:ascii="Arial" w:hAnsi="Arial" w:cs="Arial"/>
                <w:snapToGrid w:val="0"/>
                <w:sz w:val="20"/>
              </w:rPr>
            </w:pPr>
            <w:r w:rsidRPr="00093423">
              <w:rPr>
                <w:rFonts w:ascii="Arial" w:hAnsi="Arial" w:cs="Arial"/>
                <w:snapToGrid w:val="0"/>
                <w:sz w:val="20"/>
              </w:rPr>
              <w:t>Siemens</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BE050C"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5C0A03">
              <w:rPr>
                <w:rFonts w:ascii="Arial" w:hAnsi="Arial" w:cs="Arial"/>
                <w:color w:val="000000"/>
              </w:rPr>
              <w:t>Flexim.</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r w:rsidRPr="00093423">
              <w:rPr>
                <w:rFonts w:ascii="Arial" w:hAnsi="Arial" w:cs="Arial"/>
                <w:color w:val="000000"/>
              </w:rPr>
              <w:t>Ultrasonic Flow Transmitter</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Siemens Milltronics</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snapToGrid w:val="0"/>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gridBefore w:val="1"/>
          <w:wBefore w:w="10" w:type="dxa"/>
          <w:cantSplit/>
          <w:trHeight w:val="340"/>
          <w:jc w:val="center"/>
        </w:trPr>
        <w:tc>
          <w:tcPr>
            <w:tcW w:w="3867" w:type="dxa"/>
            <w:vMerge w:val="restart"/>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rPr>
              <w:br w:type="page"/>
            </w:r>
            <w:r w:rsidRPr="00093423">
              <w:rPr>
                <w:rFonts w:ascii="Arial" w:hAnsi="Arial" w:cs="Arial"/>
                <w:color w:val="000000"/>
              </w:rPr>
              <w:t>Variable Area Flow Meter</w:t>
            </w: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 xml:space="preserve">Rosemount </w:t>
            </w:r>
            <w:r>
              <w:rPr>
                <w:rFonts w:ascii="Arial" w:hAnsi="Arial" w:cs="Arial"/>
                <w:color w:val="000000"/>
              </w:rPr>
              <w:t>–</w:t>
            </w:r>
            <w:r w:rsidRPr="00093423">
              <w:rPr>
                <w:rFonts w:ascii="Arial" w:hAnsi="Arial" w:cs="Arial"/>
                <w:color w:val="000000"/>
              </w:rPr>
              <w:t xml:space="preserve"> Brooks</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gridBefore w:val="1"/>
          <w:wBefore w:w="10" w:type="dxa"/>
          <w:cantSplit/>
          <w:jc w:val="center"/>
        </w:trPr>
        <w:tc>
          <w:tcPr>
            <w:tcW w:w="3867" w:type="dxa"/>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USFilter W&amp;T</w:t>
            </w:r>
            <w:r>
              <w:rPr>
                <w:rFonts w:ascii="Arial" w:hAnsi="Arial" w:cs="Arial"/>
                <w:color w:val="000000"/>
              </w:rPr>
              <w:t xml:space="preserve"> (Evoqua)</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gridBefore w:val="1"/>
          <w:wBefore w:w="10" w:type="dxa"/>
          <w:cantSplit/>
          <w:jc w:val="center"/>
        </w:trPr>
        <w:tc>
          <w:tcPr>
            <w:tcW w:w="3867" w:type="dxa"/>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 xml:space="preserve">ABB </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BE050C" w:rsidRPr="00093423" w:rsidTr="00F6679E">
        <w:trPr>
          <w:gridBefore w:val="1"/>
          <w:wBefore w:w="10" w:type="dxa"/>
          <w:cantSplit/>
          <w:jc w:val="center"/>
        </w:trPr>
        <w:tc>
          <w:tcPr>
            <w:tcW w:w="3867" w:type="dxa"/>
            <w:vMerge/>
            <w:tcBorders>
              <w:top w:val="single" w:sz="8" w:space="0" w:color="auto"/>
              <w:left w:val="single" w:sz="12"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BE050C" w:rsidRPr="00093423" w:rsidRDefault="00BE050C" w:rsidP="00BE050C">
            <w:pPr>
              <w:pStyle w:val="TableBodyP10"/>
              <w:spacing w:before="0" w:after="0" w:line="260" w:lineRule="exact"/>
              <w:rPr>
                <w:rFonts w:ascii="Arial" w:hAnsi="Arial" w:cs="Arial"/>
                <w:color w:val="000000"/>
              </w:rPr>
            </w:pPr>
            <w:r w:rsidRPr="00093423">
              <w:rPr>
                <w:rFonts w:ascii="Arial" w:hAnsi="Arial" w:cs="Arial"/>
                <w:color w:val="000000"/>
              </w:rPr>
              <w:t>Krohne</w:t>
            </w:r>
          </w:p>
        </w:tc>
        <w:tc>
          <w:tcPr>
            <w:tcW w:w="1987" w:type="dxa"/>
            <w:tcBorders>
              <w:top w:val="single" w:sz="8" w:space="0" w:color="auto"/>
              <w:left w:val="single" w:sz="8" w:space="0" w:color="auto"/>
              <w:bottom w:val="single" w:sz="8" w:space="0" w:color="auto"/>
              <w:right w:val="single" w:sz="12" w:space="0" w:color="auto"/>
            </w:tcBorders>
          </w:tcPr>
          <w:p w:rsidR="00BE050C" w:rsidRPr="00093423" w:rsidRDefault="00BE050C" w:rsidP="00BE050C">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r w:rsidRPr="00093423">
              <w:rPr>
                <w:rFonts w:ascii="Arial" w:hAnsi="Arial" w:cs="Arial"/>
                <w:color w:val="000000"/>
              </w:rPr>
              <w:t>Venturi Flow Tube</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PFS (Primary Flow Signal)</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Badger Meter – Preso</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KLFlo</w:t>
            </w:r>
            <w:proofErr w:type="spellEnd"/>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041A37">
        <w:trPr>
          <w:cantSplit/>
          <w:jc w:val="center"/>
        </w:trPr>
        <w:tc>
          <w:tcPr>
            <w:tcW w:w="3877" w:type="dxa"/>
            <w:gridSpan w:val="2"/>
            <w:vMerge/>
            <w:tcBorders>
              <w:top w:val="single" w:sz="8" w:space="0" w:color="auto"/>
              <w:left w:val="single" w:sz="12" w:space="0" w:color="auto"/>
              <w:bottom w:val="single" w:sz="12"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12"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Flow-Lin</w:t>
            </w:r>
          </w:p>
        </w:tc>
        <w:tc>
          <w:tcPr>
            <w:tcW w:w="1987" w:type="dxa"/>
            <w:tcBorders>
              <w:top w:val="single" w:sz="8" w:space="0" w:color="auto"/>
              <w:left w:val="single" w:sz="8" w:space="0" w:color="auto"/>
              <w:bottom w:val="single" w:sz="12"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7B59A2" w:rsidRPr="00041A37" w:rsidTr="00041A37">
        <w:trPr>
          <w:cantSplit/>
          <w:jc w:val="center"/>
        </w:trPr>
        <w:tc>
          <w:tcPr>
            <w:tcW w:w="3877" w:type="dxa"/>
            <w:gridSpan w:val="2"/>
            <w:tcBorders>
              <w:top w:val="single" w:sz="12" w:space="0" w:color="auto"/>
              <w:left w:val="single" w:sz="12" w:space="0" w:color="auto"/>
              <w:bottom w:val="single" w:sz="8" w:space="0" w:color="auto"/>
              <w:right w:val="nil"/>
            </w:tcBorders>
            <w:shd w:val="clear" w:color="auto" w:fill="D9D9D9" w:themeFill="background1" w:themeFillShade="D9"/>
          </w:tcPr>
          <w:p w:rsidR="007B59A2" w:rsidRPr="007B59A2" w:rsidRDefault="007B59A2" w:rsidP="007B59A2">
            <w:pPr>
              <w:pStyle w:val="TableBodyP10"/>
              <w:spacing w:before="0" w:after="0" w:line="260" w:lineRule="exact"/>
              <w:rPr>
                <w:rFonts w:ascii="Arial" w:hAnsi="Arial" w:cs="Arial"/>
                <w:b/>
                <w:color w:val="000000"/>
              </w:rPr>
            </w:pPr>
            <w:r>
              <w:rPr>
                <w:rFonts w:ascii="Arial" w:hAnsi="Arial" w:cs="Arial"/>
                <w:b/>
                <w:color w:val="000000"/>
              </w:rPr>
              <w:t>Level</w:t>
            </w:r>
          </w:p>
        </w:tc>
        <w:tc>
          <w:tcPr>
            <w:tcW w:w="3510" w:type="dxa"/>
            <w:tcBorders>
              <w:top w:val="single" w:sz="12" w:space="0" w:color="auto"/>
              <w:left w:val="nil"/>
              <w:bottom w:val="single" w:sz="8" w:space="0" w:color="auto"/>
              <w:right w:val="nil"/>
            </w:tcBorders>
            <w:shd w:val="clear" w:color="auto" w:fill="D9D9D9" w:themeFill="background1" w:themeFillShade="D9"/>
          </w:tcPr>
          <w:p w:rsidR="007B59A2" w:rsidRPr="00041A37" w:rsidRDefault="007B59A2" w:rsidP="007B59A2">
            <w:pPr>
              <w:pStyle w:val="TableBodyP10"/>
              <w:spacing w:before="0" w:after="0" w:line="260" w:lineRule="exact"/>
              <w:rPr>
                <w:rFonts w:ascii="Arial" w:hAnsi="Arial" w:cs="Arial"/>
                <w:b/>
                <w:color w:val="000000"/>
              </w:rPr>
            </w:pPr>
          </w:p>
        </w:tc>
        <w:tc>
          <w:tcPr>
            <w:tcW w:w="1987" w:type="dxa"/>
            <w:tcBorders>
              <w:top w:val="single" w:sz="12" w:space="0" w:color="auto"/>
              <w:left w:val="nil"/>
              <w:bottom w:val="single" w:sz="8" w:space="0" w:color="auto"/>
              <w:right w:val="single" w:sz="12" w:space="0" w:color="auto"/>
            </w:tcBorders>
            <w:shd w:val="clear" w:color="auto" w:fill="D9D9D9" w:themeFill="background1" w:themeFillShade="D9"/>
          </w:tcPr>
          <w:p w:rsidR="007B59A2" w:rsidRPr="00041A37" w:rsidRDefault="007B59A2" w:rsidP="00041A37">
            <w:pPr>
              <w:pStyle w:val="TableBodyP10"/>
              <w:spacing w:before="0" w:after="0" w:line="260" w:lineRule="exact"/>
              <w:rPr>
                <w:rFonts w:ascii="Arial" w:hAnsi="Arial" w:cs="Arial"/>
                <w:b/>
                <w:color w:val="000000"/>
              </w:rPr>
            </w:pP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Capacitance Level Switch</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Siemens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Arjay</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TM Technologies</w:t>
            </w:r>
            <w:r>
              <w:rPr>
                <w:rFonts w:ascii="Arial" w:hAnsi="Arial" w:cs="Arial"/>
                <w:color w:val="000000"/>
              </w:rPr>
              <w:t xml:space="preserve"> (Not exists)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AMETEK Drexelbrook</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Capacitance Level Transmitter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Siemens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 xml:space="preserve">Conductance Level Transmitter </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Siemens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D</w:t>
            </w:r>
            <w:r>
              <w:rPr>
                <w:rFonts w:ascii="Arial" w:hAnsi="Arial" w:cs="Arial"/>
                <w:color w:val="000000"/>
              </w:rPr>
              <w:t xml:space="preserve">ifferential </w:t>
            </w:r>
            <w:r w:rsidRPr="00093423">
              <w:rPr>
                <w:rFonts w:ascii="Arial" w:hAnsi="Arial" w:cs="Arial"/>
                <w:color w:val="000000"/>
              </w:rPr>
              <w:t>P</w:t>
            </w:r>
            <w:r>
              <w:rPr>
                <w:rFonts w:ascii="Arial" w:hAnsi="Arial" w:cs="Arial"/>
                <w:color w:val="000000"/>
              </w:rPr>
              <w:t>ressure Level</w:t>
            </w:r>
            <w:r w:rsidRPr="00093423">
              <w:rPr>
                <w:rFonts w:ascii="Arial" w:hAnsi="Arial" w:cs="Arial"/>
                <w:color w:val="000000"/>
              </w:rPr>
              <w:t xml:space="preserve"> Transmitter </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Rosemount</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Bailey</w:t>
            </w:r>
            <w:r>
              <w:rPr>
                <w:rFonts w:ascii="Arial" w:hAnsi="Arial" w:cs="Arial"/>
                <w:color w:val="000000"/>
              </w:rPr>
              <w:t xml:space="preserve"> (ABB)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Float</w:t>
            </w:r>
            <w:r>
              <w:rPr>
                <w:rFonts w:ascii="Arial" w:hAnsi="Arial" w:cs="Arial"/>
                <w:color w:val="000000"/>
              </w:rPr>
              <w:t xml:space="preserve"> Level</w:t>
            </w:r>
            <w:r w:rsidRPr="00093423">
              <w:rPr>
                <w:rFonts w:ascii="Arial" w:hAnsi="Arial" w:cs="Arial"/>
                <w:color w:val="000000"/>
              </w:rPr>
              <w:t xml:space="preserve"> Switch (Tilt)</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Flygt</w:t>
            </w:r>
            <w:r>
              <w:rPr>
                <w:rFonts w:ascii="Arial" w:hAnsi="Arial" w:cs="Arial"/>
                <w:color w:val="000000"/>
              </w:rPr>
              <w:t xml:space="preserve"> (Xylem)</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Magnetrol</w:t>
            </w:r>
            <w:proofErr w:type="spellEnd"/>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Techmark</w:t>
            </w:r>
            <w:proofErr w:type="spellEnd"/>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Kobold</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Foxboro</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Radar Level Transmitter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Siemens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r w:rsidRPr="00093423">
              <w:rPr>
                <w:rFonts w:ascii="Arial" w:hAnsi="Arial" w:cs="Arial"/>
                <w:color w:val="000000"/>
              </w:rPr>
              <w:t xml:space="preserve">Ultrasonic Level Transmitter </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 xml:space="preserve">Siemens </w:t>
            </w:r>
            <w:proofErr w:type="spellStart"/>
            <w:r w:rsidRPr="00093423">
              <w:rPr>
                <w:rFonts w:ascii="Arial" w:hAnsi="Arial" w:cs="Arial"/>
                <w:snapToGrid w:val="0"/>
                <w:sz w:val="20"/>
              </w:rPr>
              <w:t>Milltronics</w:t>
            </w:r>
            <w:proofErr w:type="spellEnd"/>
            <w:r w:rsidRPr="00093423">
              <w:rPr>
                <w:rFonts w:ascii="Arial" w:hAnsi="Arial" w:cs="Arial"/>
                <w:snapToGrid w:val="0"/>
                <w:sz w:val="20"/>
              </w:rPr>
              <w:t xml:space="preserve"> </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BodyText"/>
              <w:spacing w:after="0" w:line="260" w:lineRule="exact"/>
              <w:jc w:val="left"/>
              <w:rPr>
                <w:rFonts w:ascii="Arial" w:hAnsi="Arial" w:cs="Arial"/>
                <w:snapToGrid w:val="0"/>
                <w:sz w:val="20"/>
              </w:rPr>
            </w:pPr>
            <w:r w:rsidRPr="00093423">
              <w:rPr>
                <w:rFonts w:ascii="Arial" w:hAnsi="Arial" w:cs="Arial"/>
                <w:snapToGrid w:val="0"/>
                <w:sz w:val="20"/>
              </w:rPr>
              <w:t>Ultrasonic Level Transmitters - Multipoint</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Siemens Milltronics</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041A37">
        <w:trPr>
          <w:cantSplit/>
          <w:jc w:val="center"/>
        </w:trPr>
        <w:tc>
          <w:tcPr>
            <w:tcW w:w="3877" w:type="dxa"/>
            <w:gridSpan w:val="2"/>
            <w:vMerge/>
            <w:tcBorders>
              <w:top w:val="single" w:sz="8" w:space="0" w:color="auto"/>
              <w:left w:val="single" w:sz="12" w:space="0" w:color="auto"/>
              <w:bottom w:val="single" w:sz="12"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12"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Endress &amp; Hauser</w:t>
            </w:r>
          </w:p>
        </w:tc>
        <w:tc>
          <w:tcPr>
            <w:tcW w:w="1987" w:type="dxa"/>
            <w:tcBorders>
              <w:top w:val="single" w:sz="8" w:space="0" w:color="auto"/>
              <w:left w:val="single" w:sz="8" w:space="0" w:color="auto"/>
              <w:bottom w:val="single" w:sz="12"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7B59A2" w:rsidRPr="00093423" w:rsidTr="00041A37">
        <w:trPr>
          <w:cantSplit/>
          <w:jc w:val="center"/>
        </w:trPr>
        <w:tc>
          <w:tcPr>
            <w:tcW w:w="3877" w:type="dxa"/>
            <w:gridSpan w:val="2"/>
            <w:tcBorders>
              <w:top w:val="single" w:sz="12" w:space="0" w:color="auto"/>
              <w:left w:val="single" w:sz="12" w:space="0" w:color="auto"/>
              <w:bottom w:val="single" w:sz="8" w:space="0" w:color="auto"/>
              <w:right w:val="nil"/>
            </w:tcBorders>
            <w:shd w:val="clear" w:color="auto" w:fill="D9D9D9" w:themeFill="background1" w:themeFillShade="D9"/>
          </w:tcPr>
          <w:p w:rsidR="007B59A2" w:rsidRPr="007B59A2" w:rsidRDefault="007B59A2" w:rsidP="00F6679E">
            <w:pPr>
              <w:pStyle w:val="TableBodyP10"/>
              <w:spacing w:before="0" w:after="0" w:line="260" w:lineRule="exact"/>
              <w:rPr>
                <w:rFonts w:ascii="Arial" w:hAnsi="Arial" w:cs="Arial"/>
                <w:b/>
                <w:color w:val="000000"/>
              </w:rPr>
            </w:pPr>
            <w:r>
              <w:rPr>
                <w:rFonts w:ascii="Arial" w:hAnsi="Arial" w:cs="Arial"/>
                <w:b/>
                <w:color w:val="000000"/>
              </w:rPr>
              <w:t>Pressure</w:t>
            </w:r>
          </w:p>
        </w:tc>
        <w:tc>
          <w:tcPr>
            <w:tcW w:w="3510" w:type="dxa"/>
            <w:tcBorders>
              <w:top w:val="single" w:sz="12" w:space="0" w:color="auto"/>
              <w:left w:val="nil"/>
              <w:bottom w:val="single" w:sz="8" w:space="0" w:color="auto"/>
              <w:right w:val="nil"/>
            </w:tcBorders>
            <w:shd w:val="clear" w:color="auto" w:fill="D9D9D9" w:themeFill="background1" w:themeFillShade="D9"/>
          </w:tcPr>
          <w:p w:rsidR="007B59A2" w:rsidRPr="00093423" w:rsidRDefault="007B59A2" w:rsidP="007B59A2">
            <w:pPr>
              <w:pStyle w:val="TableBodyP10"/>
              <w:spacing w:before="0" w:after="0" w:line="260" w:lineRule="exact"/>
              <w:rPr>
                <w:rFonts w:ascii="Arial" w:hAnsi="Arial" w:cs="Arial"/>
                <w:color w:val="000000"/>
              </w:rPr>
            </w:pPr>
          </w:p>
        </w:tc>
        <w:tc>
          <w:tcPr>
            <w:tcW w:w="1987" w:type="dxa"/>
            <w:tcBorders>
              <w:top w:val="single" w:sz="12" w:space="0" w:color="auto"/>
              <w:left w:val="nil"/>
              <w:bottom w:val="single" w:sz="8" w:space="0" w:color="auto"/>
              <w:right w:val="single" w:sz="12" w:space="0" w:color="auto"/>
            </w:tcBorders>
            <w:shd w:val="clear" w:color="auto" w:fill="D9D9D9" w:themeFill="background1" w:themeFillShade="D9"/>
          </w:tcPr>
          <w:p w:rsidR="007B59A2" w:rsidRPr="00093423" w:rsidRDefault="007B59A2" w:rsidP="007B59A2">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Differential Pressure Switch </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Ashcroft Dresser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United Electric Control </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Reotemp</w:t>
            </w:r>
            <w:proofErr w:type="spellEnd"/>
            <w:r w:rsidRPr="00093423">
              <w:rPr>
                <w:rFonts w:ascii="Arial" w:hAnsi="Arial" w:cs="Arial"/>
                <w:snapToGrid w:val="0"/>
                <w:sz w:val="20"/>
              </w:rPr>
              <w:t xml:space="preserve"> Instrument</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Asco</w:t>
            </w:r>
            <w:proofErr w:type="spellEnd"/>
            <w:r>
              <w:rPr>
                <w:rFonts w:ascii="Arial" w:hAnsi="Arial" w:cs="Arial"/>
                <w:snapToGrid w:val="0"/>
                <w:sz w:val="2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IFM Effector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Pr>
                <w:rFonts w:eastAsia="Times New Roman"/>
                <w:noProof w:val="0"/>
                <w:sz w:val="24"/>
                <w:lang w:val="en-US"/>
              </w:rPr>
              <w:br w:type="page"/>
            </w:r>
            <w:r w:rsidRPr="00093423">
              <w:rPr>
                <w:rFonts w:ascii="Arial" w:hAnsi="Arial" w:cs="Arial"/>
              </w:rPr>
              <w:br w:type="page"/>
            </w:r>
            <w:r w:rsidRPr="00093423">
              <w:rPr>
                <w:rFonts w:ascii="Arial" w:hAnsi="Arial" w:cs="Arial"/>
                <w:color w:val="000000"/>
              </w:rPr>
              <w:t xml:space="preserve">Differential Pressure Transmitter </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Rosemount</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Siemens </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Siemens/Moore</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Foxboro</w:t>
            </w:r>
            <w:r>
              <w:rPr>
                <w:rFonts w:ascii="Arial" w:hAnsi="Arial" w:cs="Arial"/>
                <w:snapToGrid w:val="0"/>
                <w:color w:val="000000"/>
              </w:rPr>
              <w:t xml:space="preserve"> </w:t>
            </w:r>
            <w:r>
              <w:rPr>
                <w:rFonts w:ascii="Arial" w:hAnsi="Arial" w:cs="Arial"/>
                <w:snapToGrid w:val="0"/>
              </w:rPr>
              <w:t>(Schneider Electric)</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Bailey</w:t>
            </w:r>
            <w:r>
              <w:rPr>
                <w:rFonts w:ascii="Arial" w:hAnsi="Arial" w:cs="Arial"/>
                <w:snapToGrid w:val="0"/>
                <w:sz w:val="20"/>
              </w:rPr>
              <w:t xml:space="preserve"> (ABB)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Pressure Indicator (Gauge)</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Ashcroft</w:t>
            </w:r>
            <w:r w:rsidRPr="00093423">
              <w:rPr>
                <w:rFonts w:ascii="Arial" w:hAnsi="Arial" w:cs="Arial"/>
                <w:snapToGrid w:val="0"/>
                <w:color w:val="000000"/>
              </w:rPr>
              <w:t xml:space="preserve">  Dresser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H.O. Trerice</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Weiss Instruments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Winter </w:t>
            </w:r>
            <w:r>
              <w:rPr>
                <w:rFonts w:ascii="Arial" w:hAnsi="Arial" w:cs="Arial"/>
                <w:snapToGrid w:val="0"/>
                <w:sz w:val="20"/>
              </w:rPr>
              <w:t>-Instruments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Kobold</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WIKA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Reotemp Instrument</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spacing w:line="260" w:lineRule="exact"/>
              <w:rPr>
                <w:rFonts w:ascii="Arial" w:eastAsia="PMingLiU" w:hAnsi="Arial" w:cs="Arial"/>
                <w:noProof/>
                <w:sz w:val="20"/>
                <w:lang w:val="en-CA"/>
              </w:rPr>
            </w:pPr>
            <w:proofErr w:type="spellStart"/>
            <w:r w:rsidRPr="00093423">
              <w:rPr>
                <w:rFonts w:ascii="Arial" w:hAnsi="Arial" w:cs="Arial"/>
                <w:snapToGrid w:val="0"/>
                <w:color w:val="000000"/>
                <w:sz w:val="20"/>
              </w:rPr>
              <w:t>Asco</w:t>
            </w:r>
            <w:proofErr w:type="spellEnd"/>
            <w:r>
              <w:rPr>
                <w:rFonts w:ascii="Arial" w:hAnsi="Arial" w:cs="Arial"/>
                <w:snapToGrid w:val="0"/>
                <w:color w:val="000000"/>
                <w:sz w:val="20"/>
              </w:rPr>
              <w:t xml:space="preserve"> </w:t>
            </w:r>
            <w:r>
              <w:rPr>
                <w:rFonts w:ascii="Arial" w:hAnsi="Arial" w:cs="Arial"/>
                <w:snapToGrid w:val="0"/>
                <w:sz w:val="20"/>
              </w:rPr>
              <w:t>(Emerson)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Wastewater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Pressure Switch</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Ashcroft</w:t>
            </w:r>
            <w:r w:rsidRPr="00093423">
              <w:rPr>
                <w:rFonts w:ascii="Arial" w:hAnsi="Arial" w:cs="Arial"/>
                <w:snapToGrid w:val="0"/>
                <w:color w:val="000000"/>
              </w:rPr>
              <w:t xml:space="preserve"> Dresser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United Electric Control</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Dwyer - Mercoid</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Asco</w:t>
            </w:r>
            <w:proofErr w:type="spellEnd"/>
            <w:r>
              <w:rPr>
                <w:rFonts w:ascii="Arial" w:hAnsi="Arial" w:cs="Arial"/>
                <w:snapToGrid w:val="0"/>
                <w:sz w:val="2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Reotemp</w:t>
            </w:r>
            <w:proofErr w:type="spellEnd"/>
            <w:r w:rsidRPr="00093423">
              <w:rPr>
                <w:rFonts w:ascii="Arial" w:hAnsi="Arial" w:cs="Arial"/>
                <w:snapToGrid w:val="0"/>
                <w:sz w:val="20"/>
              </w:rPr>
              <w:t xml:space="preserve"> Instrument</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IFM Effector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 xml:space="preserve">Pressure Transmitter </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Rosemount</w:t>
            </w:r>
            <w:r w:rsidR="00D5309F">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100D33">
            <w:pPr>
              <w:pStyle w:val="BodyTextIndent2"/>
              <w:numPr>
                <w:ilvl w:val="0"/>
                <w:numId w:val="38"/>
              </w:numPr>
              <w:tabs>
                <w:tab w:val="clear" w:pos="720"/>
                <w:tab w:val="clear" w:pos="2160"/>
                <w:tab w:val="clear" w:pos="2880"/>
              </w:tabs>
              <w:spacing w:before="0" w:after="0" w:line="260" w:lineRule="exact"/>
              <w:rPr>
                <w:rFonts w:ascii="Arial" w:hAnsi="Arial" w:cs="Arial"/>
                <w:color w:val="000000"/>
                <w:sz w:val="2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trHeight w:val="365"/>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100D33">
            <w:pPr>
              <w:pStyle w:val="BodyTextIndent2"/>
              <w:numPr>
                <w:ilvl w:val="0"/>
                <w:numId w:val="38"/>
              </w:numPr>
              <w:tabs>
                <w:tab w:val="clear" w:pos="720"/>
                <w:tab w:val="clear" w:pos="2160"/>
                <w:tab w:val="clear" w:pos="2880"/>
              </w:tabs>
              <w:spacing w:before="0" w:after="0" w:line="260" w:lineRule="exact"/>
              <w:rPr>
                <w:rFonts w:ascii="Arial" w:hAnsi="Arial" w:cs="Arial"/>
                <w:color w:val="000000"/>
                <w:sz w:val="2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Siemens</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100D33">
            <w:pPr>
              <w:pStyle w:val="BodyTextIndent2"/>
              <w:numPr>
                <w:ilvl w:val="0"/>
                <w:numId w:val="38"/>
              </w:numPr>
              <w:tabs>
                <w:tab w:val="clear" w:pos="720"/>
                <w:tab w:val="clear" w:pos="2160"/>
                <w:tab w:val="clear" w:pos="2880"/>
              </w:tabs>
              <w:spacing w:before="0" w:after="0" w:line="260" w:lineRule="exact"/>
              <w:rPr>
                <w:rFonts w:ascii="Arial" w:hAnsi="Arial" w:cs="Arial"/>
                <w:color w:val="000000"/>
                <w:sz w:val="2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D5309F">
            <w:pPr>
              <w:pStyle w:val="BodyText"/>
              <w:spacing w:after="0" w:line="260" w:lineRule="exact"/>
              <w:rPr>
                <w:rFonts w:ascii="Arial" w:hAnsi="Arial" w:cs="Arial"/>
                <w:snapToGrid w:val="0"/>
                <w:sz w:val="20"/>
              </w:rPr>
            </w:pPr>
            <w:r w:rsidRPr="00093423">
              <w:rPr>
                <w:rFonts w:ascii="Arial" w:hAnsi="Arial" w:cs="Arial"/>
                <w:snapToGrid w:val="0"/>
                <w:sz w:val="20"/>
              </w:rPr>
              <w:t xml:space="preserve">Foxboro </w:t>
            </w:r>
            <w:r w:rsidR="00D5309F">
              <w:rPr>
                <w:rFonts w:ascii="Arial" w:hAnsi="Arial" w:cs="Arial"/>
                <w:snapToGrid w:val="0"/>
                <w:sz w:val="20"/>
              </w:rPr>
              <w:t>(Schneider Electric)</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E37998" w:rsidP="00E37998">
            <w:pPr>
              <w:pStyle w:val="BodyText"/>
              <w:spacing w:after="0" w:line="260" w:lineRule="exact"/>
              <w:rPr>
                <w:rFonts w:ascii="Arial" w:hAnsi="Arial" w:cs="Arial"/>
                <w:snapToGrid w:val="0"/>
                <w:sz w:val="20"/>
              </w:rPr>
            </w:pPr>
            <w:r>
              <w:rPr>
                <w:rFonts w:ascii="Arial" w:hAnsi="Arial" w:cs="Arial"/>
                <w:snapToGrid w:val="0"/>
                <w:sz w:val="20"/>
              </w:rPr>
              <w:t xml:space="preserve">Seal - </w:t>
            </w:r>
            <w:r w:rsidR="00100D33" w:rsidRPr="00093423">
              <w:rPr>
                <w:rFonts w:ascii="Arial" w:hAnsi="Arial" w:cs="Arial"/>
                <w:snapToGrid w:val="0"/>
                <w:sz w:val="20"/>
              </w:rPr>
              <w:t>Diaphragm Seal</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Ashcroft Dresser</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WIKA</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Kobold</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Foxboro</w:t>
            </w:r>
            <w:r w:rsidR="00B71ECC">
              <w:rPr>
                <w:rFonts w:ascii="Arial" w:hAnsi="Arial" w:cs="Arial"/>
                <w:snapToGrid w:val="0"/>
                <w:sz w:val="20"/>
              </w:rPr>
              <w:t xml:space="preserve"> (Schneider Electric)</w:t>
            </w:r>
            <w:r w:rsidRPr="00093423">
              <w:rPr>
                <w:rFonts w:ascii="Arial" w:hAnsi="Arial" w:cs="Arial"/>
                <w:snapToGrid w:val="0"/>
                <w:sz w:val="20"/>
              </w:rPr>
              <w:tab/>
            </w:r>
            <w:r w:rsidR="00B71ECC">
              <w:rPr>
                <w:rFonts w:ascii="Arial" w:hAnsi="Arial" w:cs="Arial"/>
                <w:snapToGrid w:val="0"/>
                <w:sz w:val="20"/>
              </w:rPr>
              <w:t xml:space="preserve"> </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D5309F" w:rsidP="00252533">
            <w:pPr>
              <w:pStyle w:val="BodyText"/>
              <w:spacing w:after="0" w:line="260" w:lineRule="exact"/>
              <w:rPr>
                <w:rFonts w:ascii="Arial" w:hAnsi="Arial" w:cs="Arial"/>
                <w:snapToGrid w:val="0"/>
                <w:sz w:val="20"/>
              </w:rPr>
            </w:pPr>
            <w:r w:rsidRPr="00093423">
              <w:rPr>
                <w:rFonts w:ascii="Arial" w:hAnsi="Arial" w:cs="Arial"/>
                <w:color w:val="000000"/>
              </w:rPr>
              <w:t xml:space="preserve">H.O. </w:t>
            </w:r>
            <w:proofErr w:type="spellStart"/>
            <w:r w:rsidRPr="00093423">
              <w:rPr>
                <w:rFonts w:ascii="Arial" w:hAnsi="Arial" w:cs="Arial"/>
                <w:color w:val="000000"/>
              </w:rPr>
              <w:t>Trerice</w:t>
            </w:r>
            <w:proofErr w:type="spellEnd"/>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041A37">
        <w:trPr>
          <w:cantSplit/>
          <w:jc w:val="center"/>
        </w:trPr>
        <w:tc>
          <w:tcPr>
            <w:tcW w:w="3877" w:type="dxa"/>
            <w:gridSpan w:val="2"/>
            <w:vMerge/>
            <w:tcBorders>
              <w:top w:val="single" w:sz="8" w:space="0" w:color="auto"/>
              <w:left w:val="single" w:sz="12" w:space="0" w:color="auto"/>
              <w:bottom w:val="single" w:sz="12"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12"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Reotemp Instrument</w:t>
            </w:r>
          </w:p>
        </w:tc>
        <w:tc>
          <w:tcPr>
            <w:tcW w:w="1987" w:type="dxa"/>
            <w:tcBorders>
              <w:top w:val="single" w:sz="8" w:space="0" w:color="auto"/>
              <w:left w:val="single" w:sz="8" w:space="0" w:color="auto"/>
              <w:bottom w:val="single" w:sz="12"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7B59A2" w:rsidRPr="00093423" w:rsidTr="00041A37">
        <w:trPr>
          <w:cantSplit/>
          <w:jc w:val="center"/>
        </w:trPr>
        <w:tc>
          <w:tcPr>
            <w:tcW w:w="3877" w:type="dxa"/>
            <w:gridSpan w:val="2"/>
            <w:tcBorders>
              <w:top w:val="single" w:sz="12" w:space="0" w:color="auto"/>
              <w:left w:val="single" w:sz="12" w:space="0" w:color="auto"/>
              <w:bottom w:val="single" w:sz="8" w:space="0" w:color="auto"/>
              <w:right w:val="nil"/>
            </w:tcBorders>
            <w:shd w:val="clear" w:color="auto" w:fill="D9D9D9" w:themeFill="background1" w:themeFillShade="D9"/>
          </w:tcPr>
          <w:p w:rsidR="007B59A2" w:rsidRPr="007B59A2" w:rsidRDefault="007B59A2" w:rsidP="007B59A2">
            <w:pPr>
              <w:pStyle w:val="TableBodyP10"/>
              <w:spacing w:before="0" w:after="0" w:line="260" w:lineRule="exact"/>
              <w:rPr>
                <w:rFonts w:ascii="Arial" w:hAnsi="Arial" w:cs="Arial"/>
                <w:b/>
                <w:color w:val="000000"/>
              </w:rPr>
            </w:pPr>
            <w:r>
              <w:rPr>
                <w:rFonts w:ascii="Arial" w:hAnsi="Arial" w:cs="Arial"/>
                <w:b/>
                <w:color w:val="000000"/>
              </w:rPr>
              <w:t>Temperature</w:t>
            </w:r>
          </w:p>
        </w:tc>
        <w:tc>
          <w:tcPr>
            <w:tcW w:w="3510" w:type="dxa"/>
            <w:tcBorders>
              <w:top w:val="single" w:sz="12" w:space="0" w:color="auto"/>
              <w:left w:val="nil"/>
              <w:bottom w:val="single" w:sz="8" w:space="0" w:color="auto"/>
              <w:right w:val="nil"/>
            </w:tcBorders>
            <w:shd w:val="clear" w:color="auto" w:fill="D9D9D9" w:themeFill="background1" w:themeFillShade="D9"/>
          </w:tcPr>
          <w:p w:rsidR="007B59A2" w:rsidRPr="00093423" w:rsidRDefault="007B59A2" w:rsidP="007B59A2">
            <w:pPr>
              <w:pStyle w:val="TableBodyP10"/>
              <w:spacing w:before="0" w:after="0" w:line="260" w:lineRule="exact"/>
              <w:rPr>
                <w:rFonts w:ascii="Arial" w:hAnsi="Arial" w:cs="Arial"/>
                <w:color w:val="000000"/>
              </w:rPr>
            </w:pPr>
          </w:p>
        </w:tc>
        <w:tc>
          <w:tcPr>
            <w:tcW w:w="1987" w:type="dxa"/>
            <w:tcBorders>
              <w:top w:val="single" w:sz="12" w:space="0" w:color="auto"/>
              <w:left w:val="nil"/>
              <w:bottom w:val="single" w:sz="8" w:space="0" w:color="auto"/>
              <w:right w:val="single" w:sz="12" w:space="0" w:color="auto"/>
            </w:tcBorders>
            <w:shd w:val="clear" w:color="auto" w:fill="D9D9D9" w:themeFill="background1" w:themeFillShade="D9"/>
          </w:tcPr>
          <w:p w:rsidR="007B59A2" w:rsidRPr="00093423" w:rsidRDefault="007B59A2" w:rsidP="007B59A2">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Ambient Air Temperature Transmitter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Pribusin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Temperature Indicator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Ashcroft Dresser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H.O. Trerice</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Weiss Instruments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Yokogawa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snapToGrid w:val="0"/>
                <w:color w:val="000000"/>
              </w:rPr>
            </w:pPr>
            <w:r w:rsidRPr="00093423">
              <w:rPr>
                <w:rFonts w:ascii="Arial" w:hAnsi="Arial" w:cs="Arial"/>
                <w:snapToGrid w:val="0"/>
                <w:color w:val="000000"/>
              </w:rPr>
              <w:t>Wastewater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jc w:val="left"/>
              <w:rPr>
                <w:rFonts w:ascii="Arial" w:hAnsi="Arial" w:cs="Arial"/>
                <w:snapToGrid w:val="0"/>
                <w:sz w:val="20"/>
              </w:rPr>
            </w:pPr>
            <w:r w:rsidRPr="00093423">
              <w:rPr>
                <w:rFonts w:ascii="Arial" w:hAnsi="Arial" w:cs="Arial"/>
                <w:snapToGrid w:val="0"/>
                <w:sz w:val="20"/>
              </w:rPr>
              <w:t xml:space="preserve">Temp. - Indicator (filled system type) </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Ashcroft Dresser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H.O. Trerice</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Winter </w:t>
            </w:r>
            <w:r>
              <w:rPr>
                <w:rFonts w:ascii="Arial" w:hAnsi="Arial" w:cs="Arial"/>
                <w:snapToGrid w:val="0"/>
                <w:sz w:val="20"/>
              </w:rPr>
              <w:t>Instruments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Kobold</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Reotemp</w:t>
            </w:r>
            <w:proofErr w:type="spellEnd"/>
            <w:r w:rsidRPr="00093423">
              <w:rPr>
                <w:rFonts w:ascii="Arial" w:hAnsi="Arial" w:cs="Arial"/>
                <w:snapToGrid w:val="0"/>
                <w:sz w:val="20"/>
              </w:rPr>
              <w:t xml:space="preserve"> Instrument</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WIKA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snapToGrid w:val="0"/>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Yokogawa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snapToGrid w:val="0"/>
                <w:color w:val="000000"/>
              </w:rPr>
            </w:pPr>
            <w:r w:rsidRPr="00093423">
              <w:rPr>
                <w:rFonts w:ascii="Arial" w:hAnsi="Arial" w:cs="Arial"/>
                <w:snapToGrid w:val="0"/>
                <w:color w:val="000000"/>
              </w:rPr>
              <w:t>Wastewater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snapToGrid w:val="0"/>
                <w:color w:val="000000"/>
              </w:rPr>
            </w:pPr>
            <w:r w:rsidRPr="00093423">
              <w:rPr>
                <w:rFonts w:ascii="Arial" w:hAnsi="Arial" w:cs="Arial"/>
                <w:snapToGrid w:val="0"/>
                <w:color w:val="000000"/>
              </w:rPr>
              <w:t>Fisher Scientific</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snapToGrid w:val="0"/>
                <w:color w:val="000000"/>
              </w:rPr>
            </w:pPr>
            <w:r w:rsidRPr="00093423">
              <w:rPr>
                <w:rFonts w:ascii="Arial" w:hAnsi="Arial" w:cs="Arial"/>
                <w:snapToGrid w:val="0"/>
                <w:color w:val="000000"/>
              </w:rPr>
              <w:t>Wastewater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 xml:space="preserve">Temperature Switch – Building (Ambient) </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Honeywell</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IFM Effector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snapToGrid w:val="0"/>
                <w:color w:val="000000"/>
              </w:rPr>
            </w:pPr>
            <w:r w:rsidRPr="00093423">
              <w:rPr>
                <w:rFonts w:ascii="Arial" w:hAnsi="Arial" w:cs="Arial"/>
                <w:snapToGrid w:val="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Allen Bradley</w:t>
            </w:r>
            <w:r>
              <w:rPr>
                <w:rFonts w:ascii="Arial" w:hAnsi="Arial" w:cs="Arial"/>
                <w:color w:val="000000"/>
              </w:rPr>
              <w:t xml:space="preserve"> (Rockwell Automation)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snapToGrid w:val="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Square D</w:t>
            </w:r>
            <w:r>
              <w:rPr>
                <w:rFonts w:ascii="Arial" w:hAnsi="Arial" w:cs="Arial"/>
                <w:color w:val="000000"/>
              </w:rPr>
              <w:t xml:space="preserve"> </w:t>
            </w:r>
            <w:r>
              <w:rPr>
                <w:rFonts w:ascii="Arial" w:hAnsi="Arial" w:cs="Arial"/>
                <w:snapToGrid w:val="0"/>
              </w:rPr>
              <w:t>(Schneider Electric)</w:t>
            </w:r>
            <w:r w:rsidRPr="00093423">
              <w:rPr>
                <w:rFonts w:ascii="Arial" w:hAnsi="Arial" w:cs="Arial"/>
                <w:snapToGrid w:val="0"/>
              </w:rPr>
              <w:tab/>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snapToGrid w:val="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Temperature Switch – Process</w:t>
            </w:r>
          </w:p>
          <w:p w:rsidR="00E37998" w:rsidRPr="00093423" w:rsidRDefault="00E37998" w:rsidP="00E37998">
            <w:pPr>
              <w:pStyle w:val="BodyText"/>
              <w:spacing w:after="0" w:line="260" w:lineRule="exact"/>
              <w:jc w:val="left"/>
              <w:rPr>
                <w:rFonts w:ascii="Arial" w:hAnsi="Arial" w:cs="Arial"/>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Ashcroft</w:t>
            </w:r>
            <w:r w:rsidRPr="00093423">
              <w:rPr>
                <w:rFonts w:ascii="Arial" w:hAnsi="Arial" w:cs="Arial"/>
                <w:snapToGrid w:val="0"/>
                <w:color w:val="000000"/>
              </w:rPr>
              <w:t xml:space="preserve"> Dresser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jc w:val="left"/>
              <w:rPr>
                <w:rFonts w:ascii="Arial" w:hAnsi="Arial" w:cs="Arial"/>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United Electric Control</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jc w:val="left"/>
              <w:rPr>
                <w:rFonts w:ascii="Arial" w:hAnsi="Arial" w:cs="Arial"/>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Dwyer - </w:t>
            </w:r>
            <w:proofErr w:type="spellStart"/>
            <w:r w:rsidRPr="00093423">
              <w:rPr>
                <w:rFonts w:ascii="Arial" w:hAnsi="Arial" w:cs="Arial"/>
                <w:snapToGrid w:val="0"/>
                <w:sz w:val="20"/>
              </w:rPr>
              <w:t>Mercoid</w:t>
            </w:r>
            <w:proofErr w:type="spellEnd"/>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jc w:val="lef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Kobold</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Asco</w:t>
            </w:r>
            <w:proofErr w:type="spellEnd"/>
            <w:r>
              <w:rPr>
                <w:rFonts w:ascii="Arial" w:hAnsi="Arial" w:cs="Arial"/>
                <w:snapToGrid w:val="0"/>
                <w:sz w:val="2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snapToGrid w:val="0"/>
                <w:color w:val="000000"/>
              </w:rPr>
              <w:t>IFM Effector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Temperature Transmitter</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Rosemount</w:t>
            </w:r>
            <w:r w:rsidR="00D5309F">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Foxboro</w:t>
            </w:r>
            <w:r w:rsidR="00D5309F">
              <w:rPr>
                <w:rFonts w:ascii="Arial" w:hAnsi="Arial" w:cs="Arial"/>
                <w:snapToGrid w:val="0"/>
                <w:sz w:val="20"/>
              </w:rPr>
              <w:t xml:space="preserve"> (Schneider Electric)</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Pribusin</w:t>
            </w:r>
            <w:proofErr w:type="spellEnd"/>
            <w:r w:rsidRPr="00093423">
              <w:rPr>
                <w:rFonts w:ascii="Arial" w:hAnsi="Arial" w:cs="Arial"/>
                <w:snapToGrid w:val="0"/>
                <w:sz w:val="20"/>
              </w:rPr>
              <w:tab/>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Yokogawa</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TempoTech</w:t>
            </w:r>
            <w:proofErr w:type="spellEnd"/>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Reotemp</w:t>
            </w:r>
            <w:proofErr w:type="spellEnd"/>
            <w:r w:rsidRPr="00093423">
              <w:rPr>
                <w:rFonts w:ascii="Arial" w:hAnsi="Arial" w:cs="Arial"/>
                <w:snapToGrid w:val="0"/>
                <w:sz w:val="20"/>
              </w:rPr>
              <w:t xml:space="preserve"> Instrument</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SMAR Industrial Automation</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jc w:val="left"/>
              <w:rPr>
                <w:rFonts w:ascii="Arial" w:hAnsi="Arial" w:cs="Arial"/>
                <w:snapToGrid w:val="0"/>
                <w:sz w:val="20"/>
              </w:rPr>
            </w:pPr>
            <w:r w:rsidRPr="00093423">
              <w:rPr>
                <w:rFonts w:ascii="Arial" w:hAnsi="Arial" w:cs="Arial"/>
                <w:snapToGrid w:val="0"/>
                <w:sz w:val="20"/>
              </w:rPr>
              <w:t>Temperature Transmitter – RTD</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Foxboro</w:t>
            </w:r>
            <w:r>
              <w:rPr>
                <w:rFonts w:ascii="Arial" w:hAnsi="Arial" w:cs="Arial"/>
                <w:snapToGrid w:val="0"/>
                <w:sz w:val="20"/>
              </w:rPr>
              <w:t xml:space="preserve"> (Schneider Electric)</w:t>
            </w:r>
            <w:r w:rsidRPr="00093423">
              <w:rPr>
                <w:rFonts w:ascii="Arial" w:hAnsi="Arial" w:cs="Arial"/>
                <w:snapToGrid w:val="0"/>
                <w:sz w:val="20"/>
              </w:rPr>
              <w:tab/>
            </w:r>
            <w:r>
              <w:rPr>
                <w:rFonts w:ascii="Arial" w:hAnsi="Arial" w:cs="Arial"/>
                <w:snapToGrid w:val="0"/>
                <w:sz w:val="20"/>
              </w:rPr>
              <w:t xml:space="preserve"> </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Rosemount</w:t>
            </w:r>
            <w:r>
              <w:rPr>
                <w:rFonts w:ascii="Arial" w:hAnsi="Arial" w:cs="Arial"/>
                <w:snapToGrid w:val="0"/>
                <w:sz w:val="2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Yokogawa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Reotemp</w:t>
            </w:r>
            <w:proofErr w:type="spellEnd"/>
            <w:r w:rsidRPr="00093423">
              <w:rPr>
                <w:rFonts w:ascii="Arial" w:hAnsi="Arial" w:cs="Arial"/>
                <w:snapToGrid w:val="0"/>
                <w:sz w:val="20"/>
              </w:rPr>
              <w:t xml:space="preserve"> Instrument</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snapToGrid w:val="0"/>
                <w:color w:val="000000"/>
              </w:rPr>
            </w:pPr>
            <w:r w:rsidRPr="00093423">
              <w:rPr>
                <w:rFonts w:ascii="Arial" w:hAnsi="Arial" w:cs="Arial"/>
                <w:snapToGrid w:val="0"/>
                <w:color w:val="000000"/>
              </w:rPr>
              <w:t>SMAR Industrial Automation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snapToGrid w:val="0"/>
                <w:color w:val="000000"/>
              </w:rPr>
            </w:pPr>
            <w:r w:rsidRPr="00093423">
              <w:rPr>
                <w:rFonts w:ascii="Arial" w:hAnsi="Arial" w:cs="Arial"/>
                <w:snapToGrid w:val="0"/>
              </w:rPr>
              <w:t>Water Only</w:t>
            </w: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B91066" w:rsidP="00B4168B">
            <w:pPr>
              <w:pStyle w:val="BodyText"/>
              <w:spacing w:after="0" w:line="260" w:lineRule="exact"/>
              <w:jc w:val="left"/>
              <w:rPr>
                <w:rFonts w:ascii="Arial" w:hAnsi="Arial" w:cs="Arial"/>
                <w:snapToGrid w:val="0"/>
                <w:sz w:val="20"/>
              </w:rPr>
            </w:pPr>
            <w:r w:rsidRPr="00093423">
              <w:rPr>
                <w:rFonts w:ascii="Arial" w:hAnsi="Arial" w:cs="Arial"/>
              </w:rPr>
              <w:br w:type="page"/>
            </w:r>
            <w:r w:rsidR="00100D33" w:rsidRPr="00093423">
              <w:rPr>
                <w:rFonts w:ascii="Arial" w:hAnsi="Arial" w:cs="Arial"/>
                <w:snapToGrid w:val="0"/>
                <w:sz w:val="20"/>
              </w:rPr>
              <w:t>Temperature Transmitter – Thermocouple</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Foxboro</w:t>
            </w:r>
            <w:r w:rsidR="00B71ECC">
              <w:rPr>
                <w:rFonts w:ascii="Arial" w:hAnsi="Arial" w:cs="Arial"/>
                <w:snapToGrid w:val="0"/>
                <w:sz w:val="20"/>
              </w:rPr>
              <w:t xml:space="preserve"> (Schneider Electric)</w:t>
            </w:r>
            <w:r w:rsidRPr="00093423">
              <w:rPr>
                <w:rFonts w:ascii="Arial" w:hAnsi="Arial" w:cs="Arial"/>
                <w:snapToGrid w:val="0"/>
                <w:sz w:val="20"/>
              </w:rPr>
              <w:tab/>
              <w:t xml:space="preserve"> </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 xml:space="preserve">Honeywell </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B71ECC">
            <w:pPr>
              <w:pStyle w:val="BodyText"/>
              <w:spacing w:after="0" w:line="260" w:lineRule="exact"/>
              <w:rPr>
                <w:rFonts w:ascii="Arial" w:hAnsi="Arial" w:cs="Arial"/>
                <w:snapToGrid w:val="0"/>
                <w:sz w:val="20"/>
              </w:rPr>
            </w:pPr>
            <w:r w:rsidRPr="00093423">
              <w:rPr>
                <w:rFonts w:ascii="Arial" w:hAnsi="Arial" w:cs="Arial"/>
                <w:snapToGrid w:val="0"/>
                <w:sz w:val="20"/>
              </w:rPr>
              <w:t>Rosemount</w:t>
            </w:r>
            <w:r w:rsidR="00B71ECC">
              <w:rPr>
                <w:rFonts w:ascii="Arial" w:hAnsi="Arial" w:cs="Arial"/>
                <w:snapToGrid w:val="0"/>
                <w:sz w:val="2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Yokogawa</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Reotemp</w:t>
            </w:r>
            <w:proofErr w:type="spellEnd"/>
            <w:r w:rsidRPr="00093423">
              <w:rPr>
                <w:rFonts w:ascii="Arial" w:hAnsi="Arial" w:cs="Arial"/>
                <w:snapToGrid w:val="0"/>
                <w:sz w:val="20"/>
              </w:rPr>
              <w:t xml:space="preserve"> Instrument</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snapToGrid w:val="0"/>
                <w:color w:val="000000"/>
              </w:rPr>
            </w:pPr>
            <w:r w:rsidRPr="00093423">
              <w:rPr>
                <w:rFonts w:ascii="Arial" w:hAnsi="Arial" w:cs="Arial"/>
                <w:snapToGrid w:val="0"/>
                <w:color w:val="000000"/>
              </w:rPr>
              <w:t>SMAR Industrial Automation</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TableBodyP10"/>
              <w:spacing w:before="0" w:after="0" w:line="260" w:lineRule="exact"/>
              <w:jc w:val="center"/>
              <w:rPr>
                <w:rFonts w:ascii="Arial" w:hAnsi="Arial" w:cs="Arial"/>
                <w:snapToGrid w:val="0"/>
                <w:color w:val="000000"/>
              </w:rPr>
            </w:pPr>
            <w:r w:rsidRPr="00093423">
              <w:rPr>
                <w:rFonts w:ascii="Arial" w:hAnsi="Arial" w:cs="Arial"/>
                <w:snapToGrid w:val="0"/>
                <w:color w:val="000000"/>
              </w:rPr>
              <w:t>Water Only</w:t>
            </w:r>
          </w:p>
        </w:tc>
      </w:tr>
      <w:tr w:rsidR="00100D33"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BodyText"/>
              <w:spacing w:after="0" w:line="260" w:lineRule="exact"/>
              <w:jc w:val="left"/>
              <w:rPr>
                <w:rFonts w:ascii="Arial" w:hAnsi="Arial" w:cs="Arial"/>
                <w:snapToGrid w:val="0"/>
                <w:sz w:val="20"/>
              </w:rPr>
            </w:pPr>
            <w:proofErr w:type="spellStart"/>
            <w:r w:rsidRPr="00093423">
              <w:rPr>
                <w:rFonts w:ascii="Arial" w:hAnsi="Arial" w:cs="Arial"/>
                <w:snapToGrid w:val="0"/>
                <w:sz w:val="20"/>
              </w:rPr>
              <w:t>Thermowell</w:t>
            </w:r>
            <w:proofErr w:type="spellEnd"/>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Ashcroft Dresser</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TableBodyP10"/>
              <w:spacing w:before="0" w:after="0" w:line="260" w:lineRule="exact"/>
              <w:jc w:val="center"/>
              <w:rPr>
                <w:rFonts w:ascii="Arial" w:hAnsi="Arial" w:cs="Arial"/>
                <w:color w:val="00000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r w:rsidRPr="00093423">
              <w:rPr>
                <w:rFonts w:ascii="Arial" w:hAnsi="Arial" w:cs="Arial"/>
                <w:snapToGrid w:val="0"/>
                <w:sz w:val="20"/>
              </w:rPr>
              <w:t xml:space="preserve">H.O. </w:t>
            </w:r>
            <w:proofErr w:type="spellStart"/>
            <w:r w:rsidRPr="00093423">
              <w:rPr>
                <w:rFonts w:ascii="Arial" w:hAnsi="Arial" w:cs="Arial"/>
                <w:snapToGrid w:val="0"/>
                <w:sz w:val="20"/>
              </w:rPr>
              <w:t>Trerice</w:t>
            </w:r>
            <w:proofErr w:type="spellEnd"/>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Reotemp</w:t>
            </w:r>
            <w:proofErr w:type="spellEnd"/>
            <w:r w:rsidRPr="00093423">
              <w:rPr>
                <w:rFonts w:ascii="Arial" w:hAnsi="Arial" w:cs="Arial"/>
                <w:snapToGrid w:val="0"/>
                <w:sz w:val="20"/>
              </w:rPr>
              <w:t xml:space="preserve"> Instrument/Mac-Weld</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B71ECC">
            <w:pPr>
              <w:pStyle w:val="BodyText"/>
              <w:spacing w:after="0" w:line="260" w:lineRule="exact"/>
              <w:rPr>
                <w:rFonts w:ascii="Arial" w:hAnsi="Arial" w:cs="Arial"/>
                <w:snapToGrid w:val="0"/>
                <w:sz w:val="20"/>
              </w:rPr>
            </w:pPr>
            <w:r w:rsidRPr="00093423">
              <w:rPr>
                <w:rFonts w:ascii="Arial" w:hAnsi="Arial" w:cs="Arial"/>
                <w:snapToGrid w:val="0"/>
                <w:sz w:val="20"/>
              </w:rPr>
              <w:t xml:space="preserve">Winter </w:t>
            </w:r>
            <w:r w:rsidR="00B71ECC">
              <w:rPr>
                <w:rFonts w:ascii="Arial" w:hAnsi="Arial" w:cs="Arial"/>
                <w:snapToGrid w:val="0"/>
                <w:sz w:val="20"/>
              </w:rPr>
              <w:t xml:space="preserve">Instruments </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BodyText"/>
              <w:spacing w:after="0" w:line="260" w:lineRule="exact"/>
              <w:rPr>
                <w:rFonts w:ascii="Arial" w:hAnsi="Arial" w:cs="Arial"/>
                <w:snapToGrid w:val="0"/>
                <w:sz w:val="20"/>
              </w:rPr>
            </w:pPr>
            <w:proofErr w:type="spellStart"/>
            <w:r w:rsidRPr="00093423">
              <w:rPr>
                <w:rFonts w:ascii="Arial" w:hAnsi="Arial" w:cs="Arial"/>
                <w:snapToGrid w:val="0"/>
                <w:sz w:val="20"/>
              </w:rPr>
              <w:t>Tempotech</w:t>
            </w:r>
            <w:proofErr w:type="spellEnd"/>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BodyText"/>
              <w:spacing w:after="0" w:line="260" w:lineRule="exact"/>
              <w:jc w:val="center"/>
              <w:rPr>
                <w:rFonts w:ascii="Arial" w:hAnsi="Arial" w:cs="Arial"/>
                <w:snapToGrid w:val="0"/>
                <w:sz w:val="20"/>
              </w:rPr>
            </w:pPr>
          </w:p>
        </w:tc>
      </w:tr>
      <w:tr w:rsidR="00100D33" w:rsidRPr="00093423" w:rsidTr="00041A37">
        <w:trPr>
          <w:cantSplit/>
          <w:jc w:val="center"/>
        </w:trPr>
        <w:tc>
          <w:tcPr>
            <w:tcW w:w="3877" w:type="dxa"/>
            <w:gridSpan w:val="2"/>
            <w:vMerge/>
            <w:tcBorders>
              <w:top w:val="single" w:sz="8" w:space="0" w:color="auto"/>
              <w:left w:val="single" w:sz="12" w:space="0" w:color="auto"/>
              <w:bottom w:val="single" w:sz="12" w:space="0" w:color="auto"/>
              <w:right w:val="single" w:sz="8" w:space="0" w:color="auto"/>
            </w:tcBorders>
          </w:tcPr>
          <w:p w:rsidR="00100D33" w:rsidRPr="00093423" w:rsidRDefault="00100D33" w:rsidP="00B4168B">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12"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snapToGrid w:val="0"/>
                <w:color w:val="000000"/>
              </w:rPr>
              <w:t>WIKA</w:t>
            </w:r>
          </w:p>
        </w:tc>
        <w:tc>
          <w:tcPr>
            <w:tcW w:w="1987" w:type="dxa"/>
            <w:tcBorders>
              <w:top w:val="single" w:sz="8" w:space="0" w:color="auto"/>
              <w:left w:val="single" w:sz="8" w:space="0" w:color="auto"/>
              <w:bottom w:val="single" w:sz="12" w:space="0" w:color="auto"/>
              <w:right w:val="single" w:sz="12" w:space="0" w:color="auto"/>
            </w:tcBorders>
          </w:tcPr>
          <w:p w:rsidR="00100D33" w:rsidRPr="00093423" w:rsidRDefault="00100D33" w:rsidP="00252533">
            <w:pPr>
              <w:pStyle w:val="TableBodyP10"/>
              <w:spacing w:before="0" w:after="0" w:line="260" w:lineRule="exact"/>
              <w:jc w:val="center"/>
              <w:rPr>
                <w:rFonts w:ascii="Arial" w:hAnsi="Arial" w:cs="Arial"/>
                <w:snapToGrid w:val="0"/>
                <w:color w:val="000000"/>
              </w:rPr>
            </w:pPr>
          </w:p>
        </w:tc>
      </w:tr>
      <w:tr w:rsidR="00BE050C" w:rsidRPr="00093423" w:rsidTr="00041A37">
        <w:trPr>
          <w:cantSplit/>
          <w:jc w:val="center"/>
        </w:trPr>
        <w:tc>
          <w:tcPr>
            <w:tcW w:w="3877" w:type="dxa"/>
            <w:gridSpan w:val="2"/>
            <w:tcBorders>
              <w:top w:val="single" w:sz="12" w:space="0" w:color="auto"/>
              <w:left w:val="single" w:sz="12" w:space="0" w:color="auto"/>
              <w:bottom w:val="single" w:sz="8" w:space="0" w:color="auto"/>
              <w:right w:val="nil"/>
            </w:tcBorders>
            <w:shd w:val="clear" w:color="auto" w:fill="D9D9D9" w:themeFill="background1" w:themeFillShade="D9"/>
          </w:tcPr>
          <w:p w:rsidR="00BE050C" w:rsidRPr="007B59A2" w:rsidRDefault="00BE050C" w:rsidP="00BE050C">
            <w:pPr>
              <w:pStyle w:val="TableBodyP10"/>
              <w:spacing w:before="0" w:after="0" w:line="260" w:lineRule="exact"/>
              <w:rPr>
                <w:rFonts w:ascii="Arial" w:hAnsi="Arial" w:cs="Arial"/>
                <w:b/>
                <w:color w:val="000000"/>
              </w:rPr>
            </w:pPr>
            <w:r>
              <w:rPr>
                <w:rFonts w:ascii="Arial" w:hAnsi="Arial" w:cs="Arial"/>
                <w:b/>
                <w:color w:val="000000"/>
              </w:rPr>
              <w:t>Analytical</w:t>
            </w:r>
          </w:p>
        </w:tc>
        <w:tc>
          <w:tcPr>
            <w:tcW w:w="3510" w:type="dxa"/>
            <w:tcBorders>
              <w:top w:val="single" w:sz="12" w:space="0" w:color="auto"/>
              <w:left w:val="nil"/>
              <w:bottom w:val="single" w:sz="8" w:space="0" w:color="auto"/>
              <w:right w:val="nil"/>
            </w:tcBorders>
            <w:shd w:val="clear" w:color="auto" w:fill="D9D9D9" w:themeFill="background1" w:themeFillShade="D9"/>
          </w:tcPr>
          <w:p w:rsidR="00BE050C" w:rsidRPr="00093423" w:rsidRDefault="00BE050C" w:rsidP="00BE050C">
            <w:pPr>
              <w:pStyle w:val="TableBodyP10"/>
              <w:spacing w:before="0" w:after="0" w:line="260" w:lineRule="exact"/>
              <w:rPr>
                <w:rFonts w:ascii="Arial" w:hAnsi="Arial" w:cs="Arial"/>
                <w:color w:val="000000"/>
              </w:rPr>
            </w:pPr>
          </w:p>
        </w:tc>
        <w:tc>
          <w:tcPr>
            <w:tcW w:w="1987" w:type="dxa"/>
            <w:tcBorders>
              <w:top w:val="single" w:sz="12" w:space="0" w:color="auto"/>
              <w:left w:val="nil"/>
              <w:bottom w:val="single" w:sz="8" w:space="0" w:color="auto"/>
              <w:right w:val="single" w:sz="12" w:space="0" w:color="auto"/>
            </w:tcBorders>
            <w:shd w:val="clear" w:color="auto" w:fill="D9D9D9" w:themeFill="background1" w:themeFillShade="D9"/>
          </w:tcPr>
          <w:p w:rsidR="00BE050C" w:rsidRPr="00093423" w:rsidRDefault="00BE050C" w:rsidP="00BE050C">
            <w:pPr>
              <w:pStyle w:val="BodyText"/>
              <w:spacing w:after="0" w:line="260" w:lineRule="exact"/>
              <w:jc w:val="center"/>
              <w:rPr>
                <w:rFonts w:ascii="Arial" w:hAnsi="Arial" w:cs="Arial"/>
                <w:snapToGrid w:val="0"/>
                <w:sz w:val="20"/>
              </w:rPr>
            </w:pP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 xml:space="preserve">Chlorine Analyzer – Free/Residual </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USFilter W&amp;T</w:t>
            </w:r>
            <w:r>
              <w:rPr>
                <w:rFonts w:ascii="Arial" w:hAnsi="Arial" w:cs="Arial"/>
                <w:color w:val="000000"/>
              </w:rPr>
              <w:t xml:space="preserve"> (Evoqua)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Hach</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Prominent</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Chlorine Gas Detector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USFilter W&amp;T</w:t>
            </w:r>
            <w:r>
              <w:rPr>
                <w:rFonts w:ascii="Arial" w:hAnsi="Arial" w:cs="Arial"/>
                <w:color w:val="000000"/>
              </w:rPr>
              <w:t xml:space="preserve"> (Evoqua)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D77147">
            <w:pPr>
              <w:pStyle w:val="TableBodyP10"/>
              <w:spacing w:before="0" w:after="0" w:line="260" w:lineRule="exact"/>
              <w:rPr>
                <w:rFonts w:ascii="Arial" w:hAnsi="Arial" w:cs="Arial"/>
                <w:color w:val="000000"/>
              </w:rPr>
            </w:pPr>
            <w:r w:rsidRPr="00093423">
              <w:rPr>
                <w:rFonts w:ascii="Arial" w:hAnsi="Arial" w:cs="Arial"/>
                <w:color w:val="000000"/>
              </w:rPr>
              <w:t>Capitol Controls</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Conductivity Analyzer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Rosemount</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Siemens </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BodyText"/>
              <w:spacing w:after="0" w:line="260" w:lineRule="exact"/>
              <w:jc w:val="center"/>
              <w:rPr>
                <w:rFonts w:ascii="Arial" w:hAnsi="Arial" w:cs="Arial"/>
                <w:snapToGrid w:val="0"/>
                <w:sz w:val="20"/>
              </w:rPr>
            </w:pPr>
          </w:p>
        </w:tc>
      </w:tr>
      <w:tr w:rsidR="00100D33"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Dissolved Oxygen Analyzer</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Royce</w:t>
            </w:r>
            <w:r w:rsidR="00690A26">
              <w:rPr>
                <w:rFonts w:ascii="Arial" w:hAnsi="Arial" w:cs="Arial"/>
                <w:color w:val="000000"/>
              </w:rPr>
              <w:t xml:space="preserve"> Technologies</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Fluoride Analyzer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Prominent</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Particle Analyzer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Chemtrac</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Hach</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IBR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pH Analyzer</w:t>
            </w: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USFilter W&amp;T</w:t>
            </w:r>
            <w:r>
              <w:rPr>
                <w:rFonts w:ascii="Arial" w:hAnsi="Arial" w:cs="Arial"/>
                <w:color w:val="000000"/>
              </w:rPr>
              <w:t xml:space="preserve"> (Evoqua)</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Hach</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Rosemount</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r w:rsidRPr="00093423">
              <w:rPr>
                <w:rFonts w:ascii="Arial" w:hAnsi="Arial" w:cs="Arial"/>
                <w:snapToGrid w:val="0"/>
                <w:sz w:val="20"/>
              </w:rPr>
              <w:t xml:space="preserve">Siemens </w:t>
            </w: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100D33"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Sludge Blanket Analyzer</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Royce</w:t>
            </w:r>
            <w:r w:rsidR="00690A26">
              <w:rPr>
                <w:rFonts w:ascii="Arial" w:hAnsi="Arial" w:cs="Arial"/>
                <w:color w:val="000000"/>
              </w:rPr>
              <w:t xml:space="preserve"> Technologies</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TableBodyP10"/>
              <w:spacing w:before="0" w:after="0" w:line="260" w:lineRule="exact"/>
              <w:jc w:val="center"/>
              <w:rPr>
                <w:rFonts w:ascii="Arial" w:hAnsi="Arial" w:cs="Arial"/>
                <w:color w:val="000000"/>
              </w:rPr>
            </w:pPr>
          </w:p>
        </w:tc>
      </w:tr>
      <w:tr w:rsidR="006B7876" w:rsidRPr="00093423" w:rsidTr="00F6679E">
        <w:trPr>
          <w:cantSplit/>
          <w:trHeight w:hRule="exact" w:val="259"/>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6B7876" w:rsidRPr="00093423" w:rsidRDefault="006B7876" w:rsidP="00252533">
            <w:pPr>
              <w:pStyle w:val="TableBodyP10"/>
              <w:spacing w:before="0" w:after="0" w:line="260" w:lineRule="exact"/>
              <w:rPr>
                <w:rFonts w:ascii="Arial" w:hAnsi="Arial" w:cs="Arial"/>
                <w:color w:val="000000"/>
              </w:rPr>
            </w:pPr>
            <w:r w:rsidRPr="00093423">
              <w:rPr>
                <w:rFonts w:ascii="Arial" w:hAnsi="Arial" w:cs="Arial"/>
                <w:snapToGrid w:val="0"/>
              </w:rPr>
              <w:t>Total Suspended Solids System</w:t>
            </w:r>
          </w:p>
        </w:tc>
        <w:tc>
          <w:tcPr>
            <w:tcW w:w="3510" w:type="dxa"/>
            <w:tcBorders>
              <w:top w:val="single" w:sz="8" w:space="0" w:color="auto"/>
              <w:left w:val="single" w:sz="8" w:space="0" w:color="auto"/>
              <w:bottom w:val="single" w:sz="8" w:space="0" w:color="auto"/>
              <w:right w:val="single" w:sz="8" w:space="0" w:color="auto"/>
            </w:tcBorders>
          </w:tcPr>
          <w:p w:rsidR="006B7876" w:rsidRPr="006B7876" w:rsidRDefault="006B7876" w:rsidP="006B7876">
            <w:pPr>
              <w:spacing w:line="260" w:lineRule="exact"/>
              <w:jc w:val="left"/>
              <w:rPr>
                <w:rFonts w:ascii="Arial" w:hAnsi="Arial" w:cs="Arial"/>
                <w:snapToGrid w:val="0"/>
                <w:color w:val="000000"/>
                <w:sz w:val="20"/>
              </w:rPr>
            </w:pPr>
            <w:r w:rsidRPr="006B7876">
              <w:rPr>
                <w:rFonts w:ascii="Arial" w:hAnsi="Arial" w:cs="Arial"/>
                <w:snapToGrid w:val="0"/>
                <w:color w:val="000000"/>
                <w:sz w:val="20"/>
              </w:rPr>
              <w:t>Royce Technologies</w:t>
            </w:r>
          </w:p>
          <w:p w:rsidR="006B7876" w:rsidRPr="006B7876" w:rsidRDefault="006B7876" w:rsidP="006B7876">
            <w:pPr>
              <w:spacing w:line="260" w:lineRule="exact"/>
              <w:jc w:val="lef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6B7876" w:rsidRPr="00093423" w:rsidRDefault="006B7876" w:rsidP="00252533">
            <w:pPr>
              <w:spacing w:line="260" w:lineRule="exact"/>
              <w:jc w:val="center"/>
              <w:rPr>
                <w:rFonts w:ascii="Arial" w:hAnsi="Arial" w:cs="Arial"/>
                <w:snapToGrid w:val="0"/>
                <w:color w:val="000000"/>
                <w:sz w:val="20"/>
              </w:rPr>
            </w:pPr>
            <w:r w:rsidRPr="00093423">
              <w:rPr>
                <w:rFonts w:ascii="Arial" w:hAnsi="Arial" w:cs="Arial"/>
                <w:snapToGrid w:val="0"/>
                <w:color w:val="000000"/>
                <w:sz w:val="20"/>
              </w:rPr>
              <w:t>Wastewater Only</w:t>
            </w:r>
          </w:p>
          <w:p w:rsidR="006B7876" w:rsidRPr="00093423" w:rsidRDefault="006B7876" w:rsidP="00252533">
            <w:pPr>
              <w:spacing w:line="260" w:lineRule="exact"/>
              <w:jc w:val="center"/>
              <w:rPr>
                <w:rFonts w:ascii="Arial" w:hAnsi="Arial" w:cs="Arial"/>
                <w:snapToGrid w:val="0"/>
                <w:color w:val="000000"/>
                <w:sz w:val="20"/>
              </w:rPr>
            </w:pPr>
          </w:p>
        </w:tc>
      </w:tr>
      <w:tr w:rsidR="006B7876" w:rsidRPr="00093423" w:rsidTr="00F6679E">
        <w:trPr>
          <w:cantSplit/>
          <w:trHeight w:val="60"/>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6B7876" w:rsidRPr="00093423" w:rsidRDefault="006B7876" w:rsidP="00252533">
            <w:pPr>
              <w:pStyle w:val="TableBodyP10"/>
              <w:spacing w:before="0" w:after="0" w:line="260" w:lineRule="exact"/>
              <w:rPr>
                <w:rFonts w:ascii="Arial" w:hAnsi="Arial" w:cs="Arial"/>
                <w:snapToGrid w:val="0"/>
              </w:rPr>
            </w:pPr>
          </w:p>
        </w:tc>
        <w:tc>
          <w:tcPr>
            <w:tcW w:w="3510" w:type="dxa"/>
            <w:tcBorders>
              <w:top w:val="single" w:sz="8" w:space="0" w:color="auto"/>
              <w:left w:val="single" w:sz="8" w:space="0" w:color="auto"/>
              <w:bottom w:val="single" w:sz="8" w:space="0" w:color="auto"/>
              <w:right w:val="single" w:sz="8" w:space="0" w:color="auto"/>
            </w:tcBorders>
          </w:tcPr>
          <w:p w:rsidR="006B7876" w:rsidRPr="00093423" w:rsidRDefault="006B7876" w:rsidP="006B7876">
            <w:pPr>
              <w:spacing w:line="260" w:lineRule="exact"/>
              <w:jc w:val="left"/>
              <w:rPr>
                <w:rFonts w:ascii="Arial" w:hAnsi="Arial" w:cs="Arial"/>
                <w:snapToGrid w:val="0"/>
                <w:color w:val="000000"/>
                <w:sz w:val="20"/>
              </w:rPr>
            </w:pPr>
            <w:proofErr w:type="spellStart"/>
            <w:r w:rsidRPr="006B7876">
              <w:rPr>
                <w:rFonts w:ascii="Arial" w:hAnsi="Arial" w:cs="Arial"/>
                <w:snapToGrid w:val="0"/>
                <w:color w:val="000000"/>
                <w:sz w:val="20"/>
              </w:rPr>
              <w:t>Hach</w:t>
            </w:r>
            <w:proofErr w:type="spellEnd"/>
            <w:r w:rsidRPr="006B7876">
              <w:rPr>
                <w:rFonts w:ascii="Arial" w:hAnsi="Arial" w:cs="Arial"/>
                <w:snapToGrid w:val="0"/>
                <w:color w:val="000000"/>
                <w:sz w:val="20"/>
              </w:rPr>
              <w:t>-Great Lakes Instruments</w:t>
            </w:r>
          </w:p>
        </w:tc>
        <w:tc>
          <w:tcPr>
            <w:tcW w:w="1987" w:type="dxa"/>
            <w:tcBorders>
              <w:top w:val="single" w:sz="8" w:space="0" w:color="auto"/>
              <w:left w:val="single" w:sz="8" w:space="0" w:color="auto"/>
              <w:bottom w:val="single" w:sz="8" w:space="0" w:color="auto"/>
              <w:right w:val="single" w:sz="12" w:space="0" w:color="auto"/>
            </w:tcBorders>
          </w:tcPr>
          <w:p w:rsidR="006B7876" w:rsidRPr="00093423" w:rsidRDefault="006B7876" w:rsidP="00252533">
            <w:pPr>
              <w:spacing w:line="260" w:lineRule="exact"/>
              <w:jc w:val="center"/>
              <w:rPr>
                <w:rFonts w:ascii="Arial" w:hAnsi="Arial" w:cs="Arial"/>
                <w:snapToGrid w:val="0"/>
                <w:color w:val="000000"/>
                <w:sz w:val="20"/>
              </w:rPr>
            </w:pPr>
            <w:r w:rsidRPr="00093423">
              <w:rPr>
                <w:rFonts w:ascii="Arial" w:hAnsi="Arial" w:cs="Arial"/>
                <w:snapToGrid w:val="0"/>
                <w:color w:val="000000"/>
                <w:sz w:val="20"/>
              </w:rPr>
              <w:t>Wastewater Only</w:t>
            </w:r>
          </w:p>
        </w:tc>
      </w:tr>
      <w:tr w:rsidR="00100D33" w:rsidRPr="00093423" w:rsidTr="00041A37">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Turbidity Analyzer</w:t>
            </w:r>
          </w:p>
        </w:tc>
        <w:tc>
          <w:tcPr>
            <w:tcW w:w="3510" w:type="dxa"/>
            <w:tcBorders>
              <w:top w:val="single" w:sz="8" w:space="0" w:color="auto"/>
              <w:left w:val="single" w:sz="8" w:space="0" w:color="auto"/>
              <w:bottom w:val="single" w:sz="8" w:space="0" w:color="auto"/>
              <w:right w:val="single" w:sz="8" w:space="0" w:color="auto"/>
            </w:tcBorders>
          </w:tcPr>
          <w:p w:rsidR="00100D33" w:rsidRPr="00093423" w:rsidRDefault="00100D33" w:rsidP="00252533">
            <w:pPr>
              <w:pStyle w:val="TableBodyP10"/>
              <w:spacing w:before="0" w:after="0" w:line="260" w:lineRule="exact"/>
              <w:rPr>
                <w:rFonts w:ascii="Arial" w:hAnsi="Arial" w:cs="Arial"/>
                <w:color w:val="000000"/>
              </w:rPr>
            </w:pPr>
            <w:r w:rsidRPr="00093423">
              <w:rPr>
                <w:rFonts w:ascii="Arial" w:hAnsi="Arial" w:cs="Arial"/>
                <w:color w:val="000000"/>
              </w:rPr>
              <w:t>Hach</w:t>
            </w:r>
          </w:p>
        </w:tc>
        <w:tc>
          <w:tcPr>
            <w:tcW w:w="1987" w:type="dxa"/>
            <w:tcBorders>
              <w:top w:val="single" w:sz="8" w:space="0" w:color="auto"/>
              <w:left w:val="single" w:sz="8" w:space="0" w:color="auto"/>
              <w:bottom w:val="single" w:sz="8" w:space="0" w:color="auto"/>
              <w:right w:val="single" w:sz="12" w:space="0" w:color="auto"/>
            </w:tcBorders>
          </w:tcPr>
          <w:p w:rsidR="00100D33" w:rsidRPr="00093423" w:rsidRDefault="00100D33" w:rsidP="00252533">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BE050C" w:rsidRPr="00093423" w:rsidTr="00041A37">
        <w:trPr>
          <w:cantSplit/>
          <w:jc w:val="center"/>
        </w:trPr>
        <w:tc>
          <w:tcPr>
            <w:tcW w:w="3877" w:type="dxa"/>
            <w:gridSpan w:val="2"/>
            <w:tcBorders>
              <w:top w:val="single" w:sz="8" w:space="0" w:color="auto"/>
              <w:left w:val="single" w:sz="12" w:space="0" w:color="auto"/>
              <w:bottom w:val="single" w:sz="8" w:space="0" w:color="auto"/>
              <w:right w:val="nil"/>
            </w:tcBorders>
            <w:shd w:val="clear" w:color="auto" w:fill="D9D9D9" w:themeFill="background1" w:themeFillShade="D9"/>
          </w:tcPr>
          <w:p w:rsidR="00BE050C" w:rsidRPr="007B59A2" w:rsidRDefault="00BE050C" w:rsidP="00BE050C">
            <w:pPr>
              <w:pStyle w:val="TableBodyP10"/>
              <w:spacing w:before="0" w:after="0" w:line="260" w:lineRule="exact"/>
              <w:rPr>
                <w:rFonts w:ascii="Arial" w:hAnsi="Arial" w:cs="Arial"/>
                <w:b/>
                <w:color w:val="000000"/>
              </w:rPr>
            </w:pPr>
            <w:r>
              <w:rPr>
                <w:rFonts w:ascii="Arial" w:hAnsi="Arial" w:cs="Arial"/>
                <w:b/>
                <w:color w:val="000000"/>
              </w:rPr>
              <w:t>Gas Detection and Monitoring</w:t>
            </w:r>
          </w:p>
        </w:tc>
        <w:tc>
          <w:tcPr>
            <w:tcW w:w="3510" w:type="dxa"/>
            <w:tcBorders>
              <w:top w:val="single" w:sz="8" w:space="0" w:color="auto"/>
              <w:left w:val="nil"/>
              <w:bottom w:val="single" w:sz="8" w:space="0" w:color="auto"/>
              <w:right w:val="nil"/>
            </w:tcBorders>
            <w:shd w:val="clear" w:color="auto" w:fill="D9D9D9" w:themeFill="background1" w:themeFillShade="D9"/>
          </w:tcPr>
          <w:p w:rsidR="00BE050C" w:rsidRPr="00093423" w:rsidRDefault="00BE050C" w:rsidP="00BE050C">
            <w:pPr>
              <w:pStyle w:val="TableBodyP10"/>
              <w:spacing w:before="0" w:after="0" w:line="260" w:lineRule="exact"/>
              <w:rPr>
                <w:rFonts w:ascii="Arial" w:hAnsi="Arial" w:cs="Arial"/>
                <w:color w:val="000000"/>
              </w:rPr>
            </w:pPr>
          </w:p>
        </w:tc>
        <w:tc>
          <w:tcPr>
            <w:tcW w:w="1987" w:type="dxa"/>
            <w:tcBorders>
              <w:top w:val="single" w:sz="8" w:space="0" w:color="auto"/>
              <w:left w:val="nil"/>
              <w:bottom w:val="single" w:sz="8" w:space="0" w:color="auto"/>
              <w:right w:val="single" w:sz="12" w:space="0" w:color="auto"/>
            </w:tcBorders>
            <w:shd w:val="clear" w:color="auto" w:fill="D9D9D9" w:themeFill="background1" w:themeFillShade="D9"/>
          </w:tcPr>
          <w:p w:rsidR="00BE050C" w:rsidRPr="00093423" w:rsidRDefault="00BE050C" w:rsidP="00BE050C">
            <w:pPr>
              <w:pStyle w:val="BodyText"/>
              <w:spacing w:after="0" w:line="260" w:lineRule="exact"/>
              <w:jc w:val="center"/>
              <w:rPr>
                <w:rFonts w:ascii="Arial" w:hAnsi="Arial" w:cs="Arial"/>
                <w:snapToGrid w:val="0"/>
                <w:sz w:val="2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jc w:val="left"/>
              <w:rPr>
                <w:rFonts w:ascii="Arial" w:hAnsi="Arial" w:cs="Arial"/>
                <w:snapToGrid w:val="0"/>
                <w:sz w:val="20"/>
              </w:rPr>
            </w:pPr>
            <w:r w:rsidRPr="00093423">
              <w:rPr>
                <w:rFonts w:ascii="Arial" w:hAnsi="Arial" w:cs="Arial"/>
                <w:snapToGrid w:val="0"/>
                <w:sz w:val="20"/>
              </w:rPr>
              <w:t>Combustible Gas Detector – I/R Point Sensor</w:t>
            </w:r>
          </w:p>
          <w:p w:rsidR="00F6679E" w:rsidRPr="00093423" w:rsidRDefault="00F6679E" w:rsidP="00F6679E">
            <w:pPr>
              <w:pStyle w:val="BodyText"/>
              <w:spacing w:after="0" w:line="260" w:lineRule="exact"/>
              <w:jc w:val="lef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Honeywell</w:t>
            </w:r>
          </w:p>
          <w:p w:rsidR="00F6679E" w:rsidRPr="00E37998" w:rsidRDefault="00F6679E" w:rsidP="00F6679E">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MSA</w:t>
            </w:r>
          </w:p>
          <w:p w:rsidR="00F6679E" w:rsidRPr="00E37998" w:rsidRDefault="00F6679E" w:rsidP="00F6679E">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Crowcon</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r w:rsidRPr="00093423">
              <w:rPr>
                <w:rFonts w:ascii="Arial" w:hAnsi="Arial" w:cs="Arial"/>
                <w:snapToGrid w:val="0"/>
                <w:sz w:val="20"/>
              </w:rPr>
              <w:t>Gas Detector Controller System</w:t>
            </w: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Honeywell</w:t>
            </w:r>
          </w:p>
          <w:p w:rsidR="00F6679E" w:rsidRPr="00E37998" w:rsidRDefault="00F6679E" w:rsidP="00F6679E">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MSA</w:t>
            </w:r>
          </w:p>
          <w:p w:rsidR="00F6679E" w:rsidRPr="00E37998" w:rsidRDefault="00F6679E" w:rsidP="00F6679E">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Crowcon</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r w:rsidRPr="00093423">
              <w:rPr>
                <w:rFonts w:ascii="Arial" w:hAnsi="Arial" w:cs="Arial"/>
                <w:snapToGrid w:val="0"/>
                <w:sz w:val="20"/>
              </w:rPr>
              <w:t xml:space="preserve">Hydrogen </w:t>
            </w:r>
            <w:proofErr w:type="spellStart"/>
            <w:r w:rsidRPr="00093423">
              <w:rPr>
                <w:rFonts w:ascii="Arial" w:hAnsi="Arial" w:cs="Arial"/>
                <w:snapToGrid w:val="0"/>
                <w:sz w:val="20"/>
              </w:rPr>
              <w:t>Sulphite</w:t>
            </w:r>
            <w:proofErr w:type="spellEnd"/>
            <w:r w:rsidRPr="00093423">
              <w:rPr>
                <w:rFonts w:ascii="Arial" w:hAnsi="Arial" w:cs="Arial"/>
                <w:snapToGrid w:val="0"/>
                <w:sz w:val="20"/>
              </w:rPr>
              <w:t xml:space="preserve"> Gas Detector</w:t>
            </w: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Honeywell</w:t>
            </w:r>
          </w:p>
          <w:p w:rsidR="00F6679E" w:rsidRPr="00E37998" w:rsidRDefault="00F6679E" w:rsidP="00F6679E">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MSA</w:t>
            </w:r>
          </w:p>
          <w:p w:rsidR="00F6679E" w:rsidRPr="00E37998" w:rsidRDefault="00F6679E" w:rsidP="00F6679E">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E37998" w:rsidRDefault="00F6679E" w:rsidP="00F6679E">
            <w:pPr>
              <w:spacing w:line="260" w:lineRule="exact"/>
              <w:rPr>
                <w:rFonts w:ascii="Arial" w:hAnsi="Arial" w:cs="Arial"/>
                <w:snapToGrid w:val="0"/>
                <w:color w:val="000000"/>
                <w:sz w:val="20"/>
              </w:rPr>
            </w:pPr>
            <w:r w:rsidRPr="00E37998">
              <w:rPr>
                <w:rFonts w:ascii="Arial" w:hAnsi="Arial" w:cs="Arial"/>
                <w:snapToGrid w:val="0"/>
                <w:color w:val="000000"/>
                <w:sz w:val="20"/>
              </w:rPr>
              <w:t>Crowcon</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E37998"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E37998" w:rsidRPr="00093423" w:rsidRDefault="00F6679E" w:rsidP="00E37998">
            <w:pPr>
              <w:pStyle w:val="BodyText"/>
              <w:spacing w:after="0" w:line="260" w:lineRule="exact"/>
              <w:rPr>
                <w:rFonts w:ascii="Arial" w:hAnsi="Arial" w:cs="Arial"/>
                <w:snapToGrid w:val="0"/>
                <w:sz w:val="20"/>
              </w:rPr>
            </w:pPr>
            <w:r w:rsidRPr="00093423">
              <w:rPr>
                <w:rFonts w:ascii="Arial" w:hAnsi="Arial" w:cs="Arial"/>
                <w:color w:val="000000"/>
                <w:sz w:val="20"/>
              </w:rPr>
              <w:t>Oxygen (Depletion) Monitor</w:t>
            </w:r>
          </w:p>
        </w:tc>
        <w:tc>
          <w:tcPr>
            <w:tcW w:w="3510" w:type="dxa"/>
            <w:tcBorders>
              <w:top w:val="single" w:sz="8" w:space="0" w:color="auto"/>
              <w:left w:val="single" w:sz="8" w:space="0" w:color="auto"/>
              <w:bottom w:val="single" w:sz="8" w:space="0" w:color="auto"/>
              <w:right w:val="single" w:sz="8" w:space="0" w:color="auto"/>
            </w:tcBorders>
          </w:tcPr>
          <w:p w:rsidR="00E37998" w:rsidRPr="00E37998" w:rsidRDefault="00E37998" w:rsidP="00E37998">
            <w:pPr>
              <w:spacing w:line="260" w:lineRule="exact"/>
              <w:rPr>
                <w:rFonts w:ascii="Arial" w:hAnsi="Arial" w:cs="Arial"/>
                <w:snapToGrid w:val="0"/>
                <w:color w:val="000000"/>
                <w:sz w:val="20"/>
              </w:rPr>
            </w:pPr>
            <w:r w:rsidRPr="00E37998">
              <w:rPr>
                <w:rFonts w:ascii="Arial" w:hAnsi="Arial" w:cs="Arial"/>
                <w:snapToGrid w:val="0"/>
                <w:color w:val="000000"/>
                <w:sz w:val="20"/>
              </w:rPr>
              <w:t>Honeywell</w:t>
            </w:r>
          </w:p>
          <w:p w:rsidR="00E37998" w:rsidRPr="00E37998" w:rsidRDefault="00E37998" w:rsidP="00E37998">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spacing w:line="260" w:lineRule="exact"/>
              <w:jc w:val="center"/>
              <w:rPr>
                <w:rFonts w:ascii="Arial" w:hAnsi="Arial" w:cs="Arial"/>
                <w:snapToGrid w:val="0"/>
                <w:color w:val="000000"/>
                <w:sz w:val="20"/>
              </w:rPr>
            </w:pPr>
          </w:p>
        </w:tc>
      </w:tr>
      <w:tr w:rsidR="00E37998"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E37998" w:rsidRPr="00E37998" w:rsidRDefault="00E37998" w:rsidP="00E37998">
            <w:pPr>
              <w:spacing w:line="260" w:lineRule="exact"/>
              <w:rPr>
                <w:rFonts w:ascii="Arial" w:hAnsi="Arial" w:cs="Arial"/>
                <w:snapToGrid w:val="0"/>
                <w:color w:val="000000"/>
                <w:sz w:val="20"/>
              </w:rPr>
            </w:pPr>
            <w:r w:rsidRPr="00E37998">
              <w:rPr>
                <w:rFonts w:ascii="Arial" w:hAnsi="Arial" w:cs="Arial"/>
                <w:snapToGrid w:val="0"/>
                <w:color w:val="000000"/>
                <w:sz w:val="20"/>
              </w:rPr>
              <w:t>MSA</w:t>
            </w:r>
          </w:p>
          <w:p w:rsidR="00E37998" w:rsidRPr="00E37998" w:rsidRDefault="00E37998" w:rsidP="00E37998">
            <w:pPr>
              <w:spacing w:line="260" w:lineRule="exact"/>
              <w:rPr>
                <w:rFonts w:ascii="Arial" w:hAnsi="Arial" w:cs="Arial"/>
                <w:snapToGrid w:val="0"/>
                <w:color w:val="000000"/>
                <w:sz w:val="20"/>
              </w:rPr>
            </w:pPr>
          </w:p>
        </w:tc>
        <w:tc>
          <w:tcPr>
            <w:tcW w:w="1987" w:type="dxa"/>
            <w:tcBorders>
              <w:top w:val="single" w:sz="8" w:space="0" w:color="auto"/>
              <w:left w:val="single" w:sz="8" w:space="0" w:color="auto"/>
              <w:bottom w:val="single" w:sz="8" w:space="0" w:color="auto"/>
              <w:right w:val="single" w:sz="12" w:space="0" w:color="auto"/>
            </w:tcBorders>
          </w:tcPr>
          <w:p w:rsidR="00E37998" w:rsidRPr="00093423" w:rsidRDefault="00E37998" w:rsidP="00E37998">
            <w:pPr>
              <w:spacing w:line="260" w:lineRule="exact"/>
              <w:jc w:val="center"/>
              <w:rPr>
                <w:rFonts w:ascii="Arial" w:hAnsi="Arial" w:cs="Arial"/>
                <w:snapToGrid w:val="0"/>
                <w:color w:val="000000"/>
                <w:sz w:val="20"/>
              </w:rPr>
            </w:pPr>
          </w:p>
        </w:tc>
      </w:tr>
      <w:tr w:rsidR="00E37998" w:rsidRPr="00093423" w:rsidTr="00041A37">
        <w:trPr>
          <w:cantSplit/>
          <w:jc w:val="center"/>
        </w:trPr>
        <w:tc>
          <w:tcPr>
            <w:tcW w:w="3877" w:type="dxa"/>
            <w:gridSpan w:val="2"/>
            <w:vMerge/>
            <w:tcBorders>
              <w:top w:val="single" w:sz="8" w:space="0" w:color="auto"/>
              <w:left w:val="single" w:sz="12" w:space="0" w:color="auto"/>
              <w:bottom w:val="single" w:sz="12" w:space="0" w:color="auto"/>
              <w:right w:val="single" w:sz="8" w:space="0" w:color="auto"/>
            </w:tcBorders>
          </w:tcPr>
          <w:p w:rsidR="00E37998" w:rsidRPr="00093423" w:rsidRDefault="00E37998" w:rsidP="00E37998">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12" w:space="0" w:color="auto"/>
              <w:right w:val="single" w:sz="8" w:space="0" w:color="auto"/>
            </w:tcBorders>
          </w:tcPr>
          <w:p w:rsidR="00E37998" w:rsidRPr="00E37998" w:rsidRDefault="00E37998" w:rsidP="00E37998">
            <w:pPr>
              <w:spacing w:line="260" w:lineRule="exact"/>
              <w:rPr>
                <w:rFonts w:ascii="Arial" w:hAnsi="Arial" w:cs="Arial"/>
                <w:snapToGrid w:val="0"/>
                <w:color w:val="000000"/>
                <w:sz w:val="20"/>
              </w:rPr>
            </w:pPr>
            <w:r w:rsidRPr="00E37998">
              <w:rPr>
                <w:rFonts w:ascii="Arial" w:hAnsi="Arial" w:cs="Arial"/>
                <w:snapToGrid w:val="0"/>
                <w:color w:val="000000"/>
                <w:sz w:val="20"/>
              </w:rPr>
              <w:t>Crowcon</w:t>
            </w:r>
          </w:p>
        </w:tc>
        <w:tc>
          <w:tcPr>
            <w:tcW w:w="1987" w:type="dxa"/>
            <w:tcBorders>
              <w:top w:val="single" w:sz="8" w:space="0" w:color="auto"/>
              <w:left w:val="single" w:sz="8" w:space="0" w:color="auto"/>
              <w:bottom w:val="single" w:sz="12" w:space="0" w:color="auto"/>
              <w:right w:val="single" w:sz="12" w:space="0" w:color="auto"/>
            </w:tcBorders>
          </w:tcPr>
          <w:p w:rsidR="00E37998" w:rsidRPr="00093423" w:rsidRDefault="00E37998" w:rsidP="00E37998">
            <w:pPr>
              <w:spacing w:line="260" w:lineRule="exact"/>
              <w:jc w:val="center"/>
              <w:rPr>
                <w:rFonts w:ascii="Arial" w:hAnsi="Arial" w:cs="Arial"/>
                <w:snapToGrid w:val="0"/>
                <w:color w:val="000000"/>
                <w:sz w:val="20"/>
              </w:rPr>
            </w:pPr>
          </w:p>
        </w:tc>
      </w:tr>
      <w:tr w:rsidR="00F6679E" w:rsidRPr="00093423" w:rsidTr="00041A37">
        <w:trPr>
          <w:cantSplit/>
          <w:jc w:val="center"/>
        </w:trPr>
        <w:tc>
          <w:tcPr>
            <w:tcW w:w="3877" w:type="dxa"/>
            <w:gridSpan w:val="2"/>
            <w:tcBorders>
              <w:top w:val="single" w:sz="12" w:space="0" w:color="auto"/>
              <w:left w:val="single" w:sz="12" w:space="0" w:color="auto"/>
              <w:bottom w:val="single" w:sz="8" w:space="0" w:color="auto"/>
              <w:right w:val="nil"/>
            </w:tcBorders>
            <w:shd w:val="clear" w:color="auto" w:fill="D9D9D9" w:themeFill="background1" w:themeFillShade="D9"/>
          </w:tcPr>
          <w:p w:rsidR="00F6679E" w:rsidRPr="007B59A2" w:rsidRDefault="00F6679E" w:rsidP="00BE050C">
            <w:pPr>
              <w:pStyle w:val="TableBodyP10"/>
              <w:spacing w:before="0" w:after="0" w:line="260" w:lineRule="exact"/>
              <w:rPr>
                <w:rFonts w:ascii="Arial" w:hAnsi="Arial" w:cs="Arial"/>
                <w:b/>
                <w:color w:val="000000"/>
              </w:rPr>
            </w:pPr>
            <w:r>
              <w:rPr>
                <w:rFonts w:ascii="Arial" w:hAnsi="Arial" w:cs="Arial"/>
                <w:b/>
                <w:color w:val="000000"/>
              </w:rPr>
              <w:t>Miscellaneous</w:t>
            </w:r>
          </w:p>
        </w:tc>
        <w:tc>
          <w:tcPr>
            <w:tcW w:w="3510" w:type="dxa"/>
            <w:tcBorders>
              <w:top w:val="single" w:sz="12" w:space="0" w:color="auto"/>
              <w:left w:val="nil"/>
              <w:bottom w:val="single" w:sz="8" w:space="0" w:color="auto"/>
              <w:right w:val="nil"/>
            </w:tcBorders>
            <w:shd w:val="clear" w:color="auto" w:fill="D9D9D9" w:themeFill="background1" w:themeFillShade="D9"/>
          </w:tcPr>
          <w:p w:rsidR="00F6679E" w:rsidRPr="00093423" w:rsidRDefault="00F6679E" w:rsidP="00BE050C">
            <w:pPr>
              <w:pStyle w:val="TableBodyP10"/>
              <w:spacing w:before="0" w:after="0" w:line="260" w:lineRule="exact"/>
              <w:rPr>
                <w:rFonts w:ascii="Arial" w:hAnsi="Arial" w:cs="Arial"/>
                <w:color w:val="000000"/>
              </w:rPr>
            </w:pPr>
          </w:p>
        </w:tc>
        <w:tc>
          <w:tcPr>
            <w:tcW w:w="1987" w:type="dxa"/>
            <w:tcBorders>
              <w:top w:val="single" w:sz="12" w:space="0" w:color="auto"/>
              <w:left w:val="nil"/>
              <w:bottom w:val="single" w:sz="8" w:space="0" w:color="auto"/>
              <w:right w:val="single" w:sz="12" w:space="0" w:color="auto"/>
            </w:tcBorders>
            <w:shd w:val="clear" w:color="auto" w:fill="D9D9D9" w:themeFill="background1" w:themeFillShade="D9"/>
          </w:tcPr>
          <w:p w:rsidR="00F6679E" w:rsidRPr="00093423" w:rsidRDefault="00F6679E" w:rsidP="00BE050C">
            <w:pPr>
              <w:pStyle w:val="BodyText"/>
              <w:spacing w:after="0" w:line="260" w:lineRule="exact"/>
              <w:jc w:val="center"/>
              <w:rPr>
                <w:rFonts w:ascii="Arial" w:hAnsi="Arial" w:cs="Arial"/>
                <w:snapToGrid w:val="0"/>
                <w:sz w:val="2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Control Panels</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r w:rsidRPr="00093423">
              <w:rPr>
                <w:rFonts w:ascii="Arial" w:hAnsi="Arial" w:cs="Arial"/>
                <w:snapToGrid w:val="0"/>
                <w:sz w:val="20"/>
              </w:rPr>
              <w:t>Hoffman</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BodyText"/>
              <w:spacing w:after="0" w:line="260" w:lineRule="exact"/>
              <w:jc w:val="center"/>
              <w:rPr>
                <w:rFonts w:ascii="Arial" w:hAnsi="Arial" w:cs="Arial"/>
                <w:snapToGrid w:val="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r w:rsidRPr="00093423">
              <w:rPr>
                <w:rFonts w:ascii="Arial" w:hAnsi="Arial" w:cs="Arial"/>
                <w:snapToGrid w:val="0"/>
                <w:sz w:val="20"/>
              </w:rPr>
              <w:t>Hammond</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BodyText"/>
              <w:spacing w:after="0" w:line="260" w:lineRule="exact"/>
              <w:jc w:val="center"/>
              <w:rPr>
                <w:rFonts w:ascii="Arial" w:hAnsi="Arial" w:cs="Arial"/>
                <w:snapToGrid w:val="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snapToGrid w:val="0"/>
                <w:color w:val="000000"/>
              </w:rPr>
              <w:t>Ralston</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snapToGrid w:val="0"/>
                <w:color w:val="00000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spacing w:line="260" w:lineRule="exact"/>
              <w:rPr>
                <w:rFonts w:ascii="Arial" w:hAnsi="Arial" w:cs="Arial"/>
                <w:snapToGrid w:val="0"/>
                <w:color w:val="000000"/>
                <w:sz w:val="20"/>
              </w:rPr>
            </w:pPr>
            <w:r w:rsidRPr="00093423">
              <w:rPr>
                <w:rFonts w:ascii="Arial" w:hAnsi="Arial" w:cs="Arial"/>
                <w:snapToGrid w:val="0"/>
                <w:color w:val="000000"/>
                <w:sz w:val="20"/>
              </w:rPr>
              <w:t>DC Power Supply</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proofErr w:type="spellStart"/>
            <w:r w:rsidRPr="00093423">
              <w:rPr>
                <w:rFonts w:ascii="Arial" w:hAnsi="Arial" w:cs="Arial"/>
                <w:color w:val="000000"/>
                <w:sz w:val="20"/>
              </w:rPr>
              <w:t>Wiedmuller</w:t>
            </w:r>
            <w:proofErr w:type="spellEnd"/>
            <w:r w:rsidRPr="00093423">
              <w:rPr>
                <w:rFonts w:ascii="Arial" w:hAnsi="Arial" w:cs="Arial"/>
                <w:color w:val="000000"/>
                <w:sz w:val="20"/>
              </w:rPr>
              <w:t xml:space="preserve"> </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proofErr w:type="spellStart"/>
            <w:r w:rsidRPr="00093423">
              <w:rPr>
                <w:rFonts w:ascii="Arial" w:hAnsi="Arial" w:cs="Arial"/>
                <w:color w:val="000000"/>
                <w:sz w:val="20"/>
              </w:rPr>
              <w:t>Entrelec</w:t>
            </w:r>
            <w:proofErr w:type="spellEnd"/>
            <w:r>
              <w:rPr>
                <w:rFonts w:ascii="Arial" w:hAnsi="Arial" w:cs="Arial"/>
                <w:color w:val="000000"/>
                <w:sz w:val="20"/>
              </w:rPr>
              <w:t xml:space="preserve"> (ABB)</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r w:rsidRPr="00093423">
              <w:rPr>
                <w:rFonts w:ascii="Arial" w:hAnsi="Arial" w:cs="Arial"/>
                <w:color w:val="000000"/>
                <w:sz w:val="20"/>
              </w:rPr>
              <w:t>Phoenix</w:t>
            </w:r>
            <w:r>
              <w:rPr>
                <w:rFonts w:ascii="Arial" w:hAnsi="Arial" w:cs="Arial"/>
                <w:color w:val="000000"/>
                <w:sz w:val="20"/>
              </w:rPr>
              <w:t xml:space="preserve"> Contact</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Allen Bradley</w:t>
            </w:r>
            <w:r>
              <w:rPr>
                <w:rFonts w:ascii="Arial" w:hAnsi="Arial" w:cs="Arial"/>
                <w:color w:val="000000"/>
              </w:rPr>
              <w:t xml:space="preserve"> (Rockwell)</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 xml:space="preserve">Heat Detector </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Edwards</w:t>
            </w:r>
            <w:r>
              <w:rPr>
                <w:rFonts w:ascii="Arial" w:hAnsi="Arial" w:cs="Arial"/>
                <w:color w:val="000000"/>
              </w:rPr>
              <w:t xml:space="preserve"> Signals</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bCs/>
                <w:color w:val="000000"/>
                <w:sz w:val="20"/>
              </w:rPr>
            </w:pPr>
            <w:r w:rsidRPr="00093423">
              <w:rPr>
                <w:rFonts w:ascii="Arial" w:hAnsi="Arial" w:cs="Arial"/>
                <w:bCs/>
                <w:color w:val="000000"/>
                <w:sz w:val="20"/>
              </w:rPr>
              <w:t>Fire Detection Devices (</w:t>
            </w:r>
            <w:r w:rsidRPr="00093423">
              <w:rPr>
                <w:rFonts w:ascii="Arial" w:hAnsi="Arial" w:cs="Arial"/>
                <w:color w:val="000000"/>
                <w:sz w:val="20"/>
              </w:rPr>
              <w:t>Thermoflex)</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bCs/>
                <w:color w:val="000000"/>
                <w:sz w:val="20"/>
              </w:rPr>
            </w:pPr>
            <w:r w:rsidRPr="00093423">
              <w:rPr>
                <w:rFonts w:ascii="Arial" w:hAnsi="Arial" w:cs="Arial"/>
                <w:bCs/>
                <w:color w:val="000000"/>
                <w:sz w:val="20"/>
              </w:rPr>
              <w:t>Water Only</w:t>
            </w:r>
          </w:p>
        </w:tc>
      </w:tr>
      <w:tr w:rsidR="00F6679E"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Loop Controller</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Yokogawa</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p>
        </w:tc>
      </w:tr>
      <w:tr w:rsidR="00E35272" w:rsidRPr="00093423" w:rsidTr="00B054DE">
        <w:trPr>
          <w:cantSplit/>
          <w:jc w:val="center"/>
        </w:trPr>
        <w:tc>
          <w:tcPr>
            <w:tcW w:w="3877" w:type="dxa"/>
            <w:gridSpan w:val="2"/>
            <w:vMerge w:val="restart"/>
            <w:tcBorders>
              <w:top w:val="single" w:sz="8" w:space="0" w:color="auto"/>
              <w:left w:val="single" w:sz="12" w:space="0" w:color="auto"/>
              <w:right w:val="single" w:sz="8" w:space="0" w:color="auto"/>
            </w:tcBorders>
          </w:tcPr>
          <w:p w:rsidR="00E35272" w:rsidRPr="00093423" w:rsidRDefault="00E35272" w:rsidP="00F6679E">
            <w:pPr>
              <w:pStyle w:val="BodyText"/>
              <w:spacing w:after="0" w:line="260" w:lineRule="exact"/>
              <w:rPr>
                <w:rFonts w:ascii="Arial" w:hAnsi="Arial" w:cs="Arial"/>
                <w:snapToGrid w:val="0"/>
                <w:sz w:val="20"/>
              </w:rPr>
            </w:pPr>
            <w:r w:rsidRPr="00093423">
              <w:rPr>
                <w:rFonts w:ascii="Arial" w:hAnsi="Arial" w:cs="Arial"/>
                <w:snapToGrid w:val="0"/>
                <w:sz w:val="20"/>
              </w:rPr>
              <w:t xml:space="preserve">Motion Detector </w:t>
            </w:r>
          </w:p>
        </w:tc>
        <w:tc>
          <w:tcPr>
            <w:tcW w:w="3510" w:type="dxa"/>
            <w:tcBorders>
              <w:top w:val="single" w:sz="8" w:space="0" w:color="auto"/>
              <w:left w:val="single" w:sz="8" w:space="0" w:color="auto"/>
              <w:bottom w:val="single" w:sz="8" w:space="0" w:color="auto"/>
              <w:right w:val="single" w:sz="8" w:space="0" w:color="auto"/>
            </w:tcBorders>
          </w:tcPr>
          <w:p w:rsidR="00E35272" w:rsidRPr="00093423" w:rsidRDefault="00E35272" w:rsidP="00F6679E">
            <w:pPr>
              <w:pStyle w:val="TableBodyP10"/>
              <w:spacing w:before="0" w:after="0" w:line="260" w:lineRule="exact"/>
              <w:rPr>
                <w:rFonts w:ascii="Arial" w:hAnsi="Arial" w:cs="Arial"/>
                <w:color w:val="000000"/>
              </w:rPr>
            </w:pPr>
            <w:r w:rsidRPr="00093423">
              <w:rPr>
                <w:rFonts w:ascii="Arial" w:hAnsi="Arial" w:cs="Arial"/>
                <w:color w:val="000000"/>
              </w:rPr>
              <w:t>Siemens Milltronics</w:t>
            </w:r>
          </w:p>
        </w:tc>
        <w:tc>
          <w:tcPr>
            <w:tcW w:w="1987" w:type="dxa"/>
            <w:tcBorders>
              <w:top w:val="single" w:sz="8" w:space="0" w:color="auto"/>
              <w:left w:val="single" w:sz="8" w:space="0" w:color="auto"/>
              <w:bottom w:val="single" w:sz="8" w:space="0" w:color="auto"/>
              <w:right w:val="single" w:sz="12" w:space="0" w:color="auto"/>
            </w:tcBorders>
          </w:tcPr>
          <w:p w:rsidR="00E35272" w:rsidRPr="00093423" w:rsidRDefault="00E35272" w:rsidP="00F6679E">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E35272" w:rsidRPr="00093423" w:rsidTr="00B054DE">
        <w:trPr>
          <w:cantSplit/>
          <w:jc w:val="center"/>
        </w:trPr>
        <w:tc>
          <w:tcPr>
            <w:tcW w:w="3877" w:type="dxa"/>
            <w:gridSpan w:val="2"/>
            <w:vMerge/>
            <w:tcBorders>
              <w:left w:val="single" w:sz="12" w:space="0" w:color="auto"/>
              <w:bottom w:val="single" w:sz="8" w:space="0" w:color="auto"/>
              <w:right w:val="single" w:sz="8" w:space="0" w:color="auto"/>
            </w:tcBorders>
          </w:tcPr>
          <w:p w:rsidR="00E35272" w:rsidRPr="00093423" w:rsidRDefault="00E35272"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E35272" w:rsidRPr="00093423" w:rsidRDefault="00E35272" w:rsidP="00F6679E">
            <w:pPr>
              <w:pStyle w:val="TableBodyP10"/>
              <w:spacing w:before="0" w:after="0" w:line="260" w:lineRule="exact"/>
              <w:rPr>
                <w:rFonts w:ascii="Arial" w:hAnsi="Arial" w:cs="Arial"/>
                <w:color w:val="000000"/>
              </w:rPr>
            </w:pPr>
            <w:r w:rsidRPr="00093423">
              <w:rPr>
                <w:rFonts w:ascii="Arial" w:hAnsi="Arial" w:cs="Arial"/>
                <w:snapToGrid w:val="0"/>
                <w:color w:val="000000"/>
              </w:rPr>
              <w:t>Honeywell</w:t>
            </w:r>
          </w:p>
        </w:tc>
        <w:tc>
          <w:tcPr>
            <w:tcW w:w="1987" w:type="dxa"/>
            <w:tcBorders>
              <w:top w:val="single" w:sz="8" w:space="0" w:color="auto"/>
              <w:left w:val="single" w:sz="8" w:space="0" w:color="auto"/>
              <w:bottom w:val="single" w:sz="8" w:space="0" w:color="auto"/>
              <w:right w:val="single" w:sz="12" w:space="0" w:color="auto"/>
            </w:tcBorders>
          </w:tcPr>
          <w:p w:rsidR="00E35272" w:rsidRPr="00093423" w:rsidRDefault="00E35272" w:rsidP="00F6679E">
            <w:pPr>
              <w:pStyle w:val="TableBodyP10"/>
              <w:spacing w:before="0" w:after="0" w:line="260" w:lineRule="exact"/>
              <w:jc w:val="center"/>
              <w:rPr>
                <w:rFonts w:ascii="Arial" w:hAnsi="Arial" w:cs="Arial"/>
                <w:snapToGrid w:val="0"/>
                <w:color w:val="000000"/>
              </w:rPr>
            </w:pPr>
            <w:r w:rsidRPr="00093423">
              <w:rPr>
                <w:rFonts w:ascii="Arial" w:hAnsi="Arial" w:cs="Arial"/>
                <w:snapToGrid w:val="0"/>
                <w:color w:val="000000"/>
              </w:rPr>
              <w:t>Wastewater Only</w:t>
            </w:r>
          </w:p>
        </w:tc>
      </w:tr>
      <w:tr w:rsidR="00F6679E"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jc w:val="left"/>
              <w:rPr>
                <w:rFonts w:ascii="Arial" w:hAnsi="Arial" w:cs="Arial"/>
                <w:snapToGrid w:val="0"/>
                <w:sz w:val="20"/>
              </w:rPr>
            </w:pPr>
            <w:r w:rsidRPr="00093423">
              <w:rPr>
                <w:rFonts w:ascii="Arial" w:hAnsi="Arial" w:cs="Arial"/>
                <w:snapToGrid w:val="0"/>
                <w:sz w:val="20"/>
              </w:rPr>
              <w:t xml:space="preserve">Programmable </w:t>
            </w:r>
            <w:r>
              <w:rPr>
                <w:rFonts w:ascii="Arial" w:hAnsi="Arial" w:cs="Arial"/>
                <w:snapToGrid w:val="0"/>
                <w:sz w:val="20"/>
              </w:rPr>
              <w:t>Automation</w:t>
            </w:r>
            <w:r w:rsidRPr="00093423">
              <w:rPr>
                <w:rFonts w:ascii="Arial" w:hAnsi="Arial" w:cs="Arial"/>
                <w:snapToGrid w:val="0"/>
                <w:sz w:val="20"/>
              </w:rPr>
              <w:t xml:space="preserve"> Controller</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snapToGrid w:val="0"/>
                <w:color w:val="000000"/>
              </w:rPr>
              <w:t>Allen Bradley ControlLogix</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snapToGrid w:val="0"/>
                <w:color w:val="00000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Recorder</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ABB</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r w:rsidRPr="00093423">
              <w:rPr>
                <w:rFonts w:ascii="Arial" w:hAnsi="Arial" w:cs="Arial"/>
                <w:snapToGrid w:val="0"/>
                <w:sz w:val="20"/>
              </w:rPr>
              <w:t xml:space="preserve">Siemens </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BodyText"/>
              <w:spacing w:after="0" w:line="260" w:lineRule="exact"/>
              <w:jc w:val="center"/>
              <w:rPr>
                <w:rFonts w:ascii="Arial" w:hAnsi="Arial" w:cs="Arial"/>
                <w:snapToGrid w:val="0"/>
                <w:sz w:val="20"/>
              </w:rPr>
            </w:pPr>
          </w:p>
        </w:tc>
      </w:tr>
      <w:tr w:rsidR="00F6679E" w:rsidRPr="00093423" w:rsidTr="00F6679E">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F6679E" w:rsidRPr="00093423" w:rsidRDefault="00F6679E" w:rsidP="00F6679E">
            <w:pPr>
              <w:spacing w:line="260" w:lineRule="exact"/>
              <w:jc w:val="left"/>
              <w:rPr>
                <w:rFonts w:ascii="Arial" w:hAnsi="Arial" w:cs="Arial"/>
                <w:snapToGrid w:val="0"/>
                <w:color w:val="000000"/>
                <w:sz w:val="20"/>
              </w:rPr>
            </w:pPr>
            <w:r w:rsidRPr="00093423">
              <w:rPr>
                <w:rFonts w:ascii="Arial" w:hAnsi="Arial" w:cs="Arial"/>
                <w:snapToGrid w:val="0"/>
                <w:color w:val="000000"/>
                <w:sz w:val="20"/>
              </w:rPr>
              <w:t>Selector Switches, Pushbutton and Indicator Lights</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Allen Bradley</w:t>
            </w:r>
            <w:r>
              <w:rPr>
                <w:rFonts w:ascii="Arial" w:hAnsi="Arial" w:cs="Arial"/>
                <w:color w:val="000000"/>
              </w:rPr>
              <w:t xml:space="preserve"> (Rockwell)</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p>
        </w:tc>
      </w:tr>
      <w:tr w:rsidR="00041A37" w:rsidRPr="00093423" w:rsidTr="009D23A9">
        <w:trPr>
          <w:cantSplit/>
          <w:jc w:val="center"/>
        </w:trPr>
        <w:tc>
          <w:tcPr>
            <w:tcW w:w="3877" w:type="dxa"/>
            <w:gridSpan w:val="2"/>
            <w:tcBorders>
              <w:top w:val="single" w:sz="8" w:space="0" w:color="auto"/>
              <w:left w:val="single" w:sz="12" w:space="0" w:color="auto"/>
              <w:bottom w:val="single" w:sz="8" w:space="0" w:color="auto"/>
              <w:right w:val="single" w:sz="8" w:space="0" w:color="auto"/>
            </w:tcBorders>
          </w:tcPr>
          <w:p w:rsidR="00041A37" w:rsidRPr="00093423" w:rsidRDefault="00041A37" w:rsidP="009D23A9">
            <w:pPr>
              <w:pStyle w:val="TableBodyP10"/>
              <w:spacing w:before="0" w:after="0" w:line="260" w:lineRule="exact"/>
              <w:rPr>
                <w:rFonts w:ascii="Arial" w:hAnsi="Arial" w:cs="Arial"/>
                <w:color w:val="000000"/>
              </w:rPr>
            </w:pPr>
            <w:r w:rsidRPr="00093423">
              <w:rPr>
                <w:rFonts w:ascii="Arial" w:hAnsi="Arial" w:cs="Arial"/>
                <w:color w:val="000000"/>
              </w:rPr>
              <w:t>Sampler</w:t>
            </w:r>
          </w:p>
        </w:tc>
        <w:tc>
          <w:tcPr>
            <w:tcW w:w="3510" w:type="dxa"/>
            <w:tcBorders>
              <w:top w:val="single" w:sz="8" w:space="0" w:color="auto"/>
              <w:left w:val="single" w:sz="8" w:space="0" w:color="auto"/>
              <w:bottom w:val="single" w:sz="8" w:space="0" w:color="auto"/>
              <w:right w:val="single" w:sz="8" w:space="0" w:color="auto"/>
            </w:tcBorders>
          </w:tcPr>
          <w:p w:rsidR="00041A37" w:rsidRPr="00093423" w:rsidRDefault="00041A37" w:rsidP="009D23A9">
            <w:pPr>
              <w:pStyle w:val="TableBodyP10"/>
              <w:spacing w:before="0" w:after="0" w:line="260" w:lineRule="exact"/>
              <w:rPr>
                <w:rFonts w:ascii="Arial" w:hAnsi="Arial" w:cs="Arial"/>
                <w:color w:val="000000"/>
              </w:rPr>
            </w:pPr>
            <w:r w:rsidRPr="00093423">
              <w:rPr>
                <w:rFonts w:ascii="Arial" w:hAnsi="Arial" w:cs="Arial"/>
                <w:color w:val="000000"/>
              </w:rPr>
              <w:t>Endress &amp; Hauser</w:t>
            </w:r>
          </w:p>
        </w:tc>
        <w:tc>
          <w:tcPr>
            <w:tcW w:w="1987" w:type="dxa"/>
            <w:tcBorders>
              <w:top w:val="single" w:sz="8" w:space="0" w:color="auto"/>
              <w:left w:val="single" w:sz="8" w:space="0" w:color="auto"/>
              <w:bottom w:val="single" w:sz="8" w:space="0" w:color="auto"/>
              <w:right w:val="single" w:sz="12" w:space="0" w:color="auto"/>
            </w:tcBorders>
          </w:tcPr>
          <w:p w:rsidR="00041A37" w:rsidRPr="00093423" w:rsidRDefault="00041A37" w:rsidP="009D23A9">
            <w:pPr>
              <w:pStyle w:val="TableBodyP10"/>
              <w:spacing w:before="0" w:after="0" w:line="260" w:lineRule="exact"/>
              <w:jc w:val="center"/>
              <w:rPr>
                <w:rFonts w:ascii="Arial" w:hAnsi="Arial" w:cs="Arial"/>
                <w:color w:val="000000"/>
              </w:rPr>
            </w:pPr>
            <w:r w:rsidRPr="00093423">
              <w:rPr>
                <w:rFonts w:ascii="Arial" w:hAnsi="Arial" w:cs="Arial"/>
                <w:color w:val="000000"/>
              </w:rPr>
              <w:t>Wastewater Only</w:t>
            </w: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jc w:val="left"/>
              <w:rPr>
                <w:rFonts w:ascii="Arial" w:hAnsi="Arial" w:cs="Arial"/>
                <w:snapToGrid w:val="0"/>
                <w:sz w:val="20"/>
              </w:rPr>
            </w:pPr>
            <w:r w:rsidRPr="00093423">
              <w:rPr>
                <w:rFonts w:ascii="Arial" w:hAnsi="Arial" w:cs="Arial"/>
                <w:snapToGrid w:val="0"/>
                <w:sz w:val="20"/>
              </w:rPr>
              <w:t xml:space="preserve">Signal Conditioning Equipment </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snapToGrid w:val="0"/>
                <w:color w:val="000000"/>
              </w:rPr>
              <w:t>Pribusin</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snapToGrid w:val="0"/>
                <w:color w:val="00000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jc w:val="lef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proofErr w:type="spellStart"/>
            <w:r w:rsidRPr="00093423">
              <w:rPr>
                <w:rFonts w:ascii="Arial" w:hAnsi="Arial" w:cs="Arial"/>
                <w:color w:val="000000"/>
                <w:sz w:val="20"/>
              </w:rPr>
              <w:t>Wiedmuller</w:t>
            </w:r>
            <w:proofErr w:type="spellEnd"/>
            <w:r w:rsidRPr="00093423">
              <w:rPr>
                <w:rFonts w:ascii="Arial" w:hAnsi="Arial" w:cs="Arial"/>
                <w:color w:val="000000"/>
                <w:sz w:val="20"/>
              </w:rPr>
              <w:t xml:space="preserve"> </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jc w:val="lef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proofErr w:type="spellStart"/>
            <w:r w:rsidRPr="00093423">
              <w:rPr>
                <w:rFonts w:ascii="Arial" w:hAnsi="Arial" w:cs="Arial"/>
                <w:color w:val="000000"/>
                <w:sz w:val="20"/>
              </w:rPr>
              <w:t>Entrelec</w:t>
            </w:r>
            <w:proofErr w:type="spellEnd"/>
            <w:r>
              <w:rPr>
                <w:rFonts w:ascii="Arial" w:hAnsi="Arial" w:cs="Arial"/>
                <w:color w:val="000000"/>
                <w:sz w:val="20"/>
              </w:rPr>
              <w:t xml:space="preserve"> (ABB)</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jc w:val="lef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r w:rsidRPr="00093423">
              <w:rPr>
                <w:rFonts w:ascii="Arial" w:hAnsi="Arial" w:cs="Arial"/>
                <w:color w:val="000000"/>
                <w:sz w:val="20"/>
              </w:rPr>
              <w:t>Phoenix</w:t>
            </w:r>
            <w:r>
              <w:rPr>
                <w:rFonts w:ascii="Arial" w:hAnsi="Arial" w:cs="Arial"/>
                <w:color w:val="000000"/>
                <w:sz w:val="20"/>
              </w:rPr>
              <w:t xml:space="preserve"> Contact</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r w:rsidRPr="00093423">
              <w:rPr>
                <w:rFonts w:ascii="Arial" w:hAnsi="Arial" w:cs="Arial"/>
                <w:snapToGrid w:val="0"/>
                <w:color w:val="000000"/>
                <w:sz w:val="20"/>
              </w:rPr>
              <w:t xml:space="preserve">Allen Bradley </w:t>
            </w:r>
            <w:proofErr w:type="spellStart"/>
            <w:r w:rsidRPr="00093423">
              <w:rPr>
                <w:rFonts w:ascii="Arial" w:hAnsi="Arial" w:cs="Arial"/>
                <w:snapToGrid w:val="0"/>
                <w:color w:val="000000"/>
                <w:sz w:val="20"/>
              </w:rPr>
              <w:t>CompactLogix</w:t>
            </w:r>
            <w:proofErr w:type="spellEnd"/>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snapToGrid w:val="0"/>
                <w:color w:val="000000"/>
                <w:sz w:val="2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Smoke Detector</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spacing w:line="260" w:lineRule="exact"/>
              <w:rPr>
                <w:rFonts w:ascii="Arial" w:hAnsi="Arial" w:cs="Arial"/>
                <w:color w:val="000000"/>
                <w:sz w:val="20"/>
              </w:rPr>
            </w:pPr>
            <w:r w:rsidRPr="00093423">
              <w:rPr>
                <w:rFonts w:ascii="Arial" w:hAnsi="Arial" w:cs="Arial"/>
                <w:color w:val="000000"/>
                <w:sz w:val="20"/>
              </w:rPr>
              <w:t xml:space="preserve">Edwards </w:t>
            </w:r>
            <w:r>
              <w:rPr>
                <w:rFonts w:ascii="Arial" w:hAnsi="Arial" w:cs="Arial"/>
                <w:color w:val="000000"/>
                <w:sz w:val="20"/>
              </w:rPr>
              <w:t>Signals</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spacing w:line="260" w:lineRule="exact"/>
              <w:jc w:val="center"/>
              <w:rPr>
                <w:rFonts w:ascii="Arial" w:hAnsi="Arial" w:cs="Arial"/>
                <w:color w:val="00000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F6679E">
            <w:pPr>
              <w:pStyle w:val="TableBodyP10"/>
              <w:spacing w:before="0" w:after="0" w:line="260" w:lineRule="exact"/>
              <w:rPr>
                <w:rFonts w:ascii="Arial" w:hAnsi="Arial" w:cs="Arial"/>
                <w:color w:val="000000"/>
              </w:rPr>
            </w:pPr>
            <w:r w:rsidRPr="00093423">
              <w:rPr>
                <w:rFonts w:ascii="Arial" w:hAnsi="Arial" w:cs="Arial"/>
                <w:color w:val="000000"/>
              </w:rPr>
              <w:t>Siemens (Cerberus )</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F6679E">
            <w:pPr>
              <w:pStyle w:val="TableBodyP10"/>
              <w:spacing w:before="0" w:after="0" w:line="260" w:lineRule="exact"/>
              <w:jc w:val="center"/>
              <w:rPr>
                <w:rFonts w:ascii="Arial" w:hAnsi="Arial" w:cs="Arial"/>
                <w:color w:val="000000"/>
              </w:rPr>
            </w:pP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r w:rsidRPr="00093423">
              <w:rPr>
                <w:rFonts w:ascii="Arial" w:hAnsi="Arial" w:cs="Arial"/>
                <w:color w:val="000000"/>
              </w:rPr>
              <w:t>UPS</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r w:rsidRPr="00093423">
              <w:rPr>
                <w:rFonts w:ascii="Arial" w:hAnsi="Arial" w:cs="Arial"/>
                <w:color w:val="000000"/>
              </w:rPr>
              <w:t>Eaton/Powerware</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TableBodyP10"/>
              <w:spacing w:before="0" w:after="0" w:line="260" w:lineRule="exact"/>
              <w:jc w:val="center"/>
              <w:rPr>
                <w:rFonts w:ascii="Arial" w:hAnsi="Arial" w:cs="Arial"/>
                <w:color w:val="00000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r w:rsidRPr="00093423">
              <w:rPr>
                <w:rFonts w:ascii="Arial" w:hAnsi="Arial" w:cs="Arial"/>
                <w:color w:val="000000"/>
              </w:rPr>
              <w:t>Liebert</w:t>
            </w:r>
            <w:r>
              <w:rPr>
                <w:rFonts w:ascii="Arial" w:hAnsi="Arial" w:cs="Arial"/>
                <w:color w:val="000000"/>
              </w:rPr>
              <w:t xml:space="preserve"> (Emerson)</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TableBodyP10"/>
              <w:spacing w:before="0" w:after="0" w:line="260" w:lineRule="exact"/>
              <w:jc w:val="center"/>
              <w:rPr>
                <w:rFonts w:ascii="Arial" w:hAnsi="Arial" w:cs="Arial"/>
                <w:color w:val="000000"/>
              </w:rPr>
            </w:pPr>
            <w:r w:rsidRPr="00093423">
              <w:rPr>
                <w:rFonts w:ascii="Arial" w:hAnsi="Arial" w:cs="Arial"/>
                <w:color w:val="000000"/>
              </w:rPr>
              <w:t>Water Only</w:t>
            </w: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r w:rsidRPr="00093423">
              <w:rPr>
                <w:rFonts w:ascii="Arial" w:hAnsi="Arial" w:cs="Arial"/>
                <w:color w:val="000000"/>
              </w:rPr>
              <w:t>Toshiba</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TableBodyP10"/>
              <w:spacing w:before="0" w:after="0" w:line="260" w:lineRule="exact"/>
              <w:jc w:val="center"/>
              <w:rPr>
                <w:rFonts w:ascii="Arial" w:hAnsi="Arial" w:cs="Arial"/>
                <w:color w:val="00000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r w:rsidRPr="00093423">
              <w:rPr>
                <w:rFonts w:ascii="Arial" w:hAnsi="Arial" w:cs="Arial"/>
                <w:color w:val="000000"/>
              </w:rPr>
              <w:t>Mitsubishi</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TableBodyP10"/>
              <w:spacing w:before="0" w:after="0" w:line="260" w:lineRule="exact"/>
              <w:jc w:val="center"/>
              <w:rPr>
                <w:rFonts w:ascii="Arial" w:hAnsi="Arial" w:cs="Arial"/>
                <w:color w:val="000000"/>
              </w:rPr>
            </w:pPr>
            <w:r w:rsidRPr="00093423">
              <w:rPr>
                <w:rFonts w:ascii="Arial" w:hAnsi="Arial" w:cs="Arial"/>
                <w:color w:val="000000"/>
              </w:rPr>
              <w:t>Wastewater Only</w:t>
            </w:r>
          </w:p>
        </w:tc>
      </w:tr>
      <w:tr w:rsidR="00F6679E" w:rsidRPr="00093423" w:rsidTr="00F6679E">
        <w:trPr>
          <w:cantSplit/>
          <w:jc w:val="center"/>
        </w:trPr>
        <w:tc>
          <w:tcPr>
            <w:tcW w:w="3877" w:type="dxa"/>
            <w:gridSpan w:val="2"/>
            <w:vMerge w:val="restart"/>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r w:rsidRPr="00093423">
              <w:rPr>
                <w:rFonts w:ascii="Arial" w:hAnsi="Arial" w:cs="Arial"/>
                <w:snapToGrid w:val="0"/>
                <w:sz w:val="20"/>
              </w:rPr>
              <w:t>Valve Limit Switch</w:t>
            </w: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r w:rsidRPr="00093423">
              <w:rPr>
                <w:rFonts w:ascii="Arial" w:hAnsi="Arial" w:cs="Arial"/>
                <w:snapToGrid w:val="0"/>
                <w:sz w:val="20"/>
              </w:rPr>
              <w:t>Honeywell</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BodyText"/>
              <w:spacing w:after="0" w:line="260" w:lineRule="exact"/>
              <w:jc w:val="center"/>
              <w:rPr>
                <w:rFonts w:ascii="Arial" w:hAnsi="Arial" w:cs="Arial"/>
                <w:snapToGrid w:val="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r w:rsidRPr="00093423">
              <w:rPr>
                <w:rFonts w:ascii="Arial" w:hAnsi="Arial" w:cs="Arial"/>
                <w:snapToGrid w:val="0"/>
                <w:sz w:val="20"/>
              </w:rPr>
              <w:t xml:space="preserve">A-T </w:t>
            </w:r>
            <w:proofErr w:type="spellStart"/>
            <w:r w:rsidRPr="00093423">
              <w:rPr>
                <w:rFonts w:ascii="Arial" w:hAnsi="Arial" w:cs="Arial"/>
                <w:snapToGrid w:val="0"/>
                <w:sz w:val="20"/>
              </w:rPr>
              <w:t>Moniteur</w:t>
            </w:r>
            <w:proofErr w:type="spellEnd"/>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r w:rsidRPr="00093423">
              <w:rPr>
                <w:rFonts w:ascii="Arial" w:hAnsi="Arial" w:cs="Arial"/>
                <w:snapToGrid w:val="0"/>
                <w:sz w:val="20"/>
              </w:rPr>
              <w:t xml:space="preserve">Omron </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BodyText"/>
              <w:spacing w:after="0" w:line="260" w:lineRule="exact"/>
              <w:jc w:val="center"/>
              <w:rPr>
                <w:rFonts w:ascii="Arial" w:hAnsi="Arial" w:cs="Arial"/>
                <w:snapToGrid w:val="0"/>
                <w:sz w:val="20"/>
              </w:rPr>
            </w:pPr>
            <w:r w:rsidRPr="00093423">
              <w:rPr>
                <w:rFonts w:ascii="Arial" w:hAnsi="Arial" w:cs="Arial"/>
                <w:snapToGrid w:val="0"/>
                <w:sz w:val="20"/>
              </w:rPr>
              <w:t>Water Only</w:t>
            </w:r>
          </w:p>
        </w:tc>
      </w:tr>
      <w:tr w:rsidR="00F6679E" w:rsidRPr="00093423" w:rsidTr="00F6679E">
        <w:trPr>
          <w:cantSplit/>
          <w:jc w:val="center"/>
        </w:trPr>
        <w:tc>
          <w:tcPr>
            <w:tcW w:w="3877" w:type="dxa"/>
            <w:gridSpan w:val="2"/>
            <w:vMerge/>
            <w:tcBorders>
              <w:top w:val="single" w:sz="8" w:space="0" w:color="auto"/>
              <w:left w:val="single" w:sz="12" w:space="0" w:color="auto"/>
              <w:bottom w:val="single" w:sz="8"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8" w:space="0" w:color="auto"/>
              <w:right w:val="single" w:sz="8" w:space="0" w:color="auto"/>
            </w:tcBorders>
          </w:tcPr>
          <w:p w:rsidR="00F6679E" w:rsidRPr="00093423" w:rsidRDefault="00F6679E" w:rsidP="008807D4">
            <w:pPr>
              <w:pStyle w:val="BodyText"/>
              <w:spacing w:after="0" w:line="260" w:lineRule="exact"/>
              <w:rPr>
                <w:rFonts w:ascii="Arial" w:hAnsi="Arial" w:cs="Arial"/>
                <w:snapToGrid w:val="0"/>
                <w:sz w:val="20"/>
              </w:rPr>
            </w:pPr>
            <w:r w:rsidRPr="00093423">
              <w:rPr>
                <w:rFonts w:ascii="Arial" w:hAnsi="Arial" w:cs="Arial"/>
                <w:snapToGrid w:val="0"/>
                <w:sz w:val="20"/>
              </w:rPr>
              <w:t>Allen-Bradley</w:t>
            </w:r>
            <w:r>
              <w:rPr>
                <w:rFonts w:ascii="Arial" w:hAnsi="Arial" w:cs="Arial"/>
                <w:snapToGrid w:val="0"/>
                <w:sz w:val="20"/>
              </w:rPr>
              <w:t xml:space="preserve"> (Rockwell)</w:t>
            </w:r>
          </w:p>
        </w:tc>
        <w:tc>
          <w:tcPr>
            <w:tcW w:w="1987" w:type="dxa"/>
            <w:tcBorders>
              <w:top w:val="single" w:sz="8" w:space="0" w:color="auto"/>
              <w:left w:val="single" w:sz="8" w:space="0" w:color="auto"/>
              <w:bottom w:val="single" w:sz="8" w:space="0" w:color="auto"/>
              <w:right w:val="single" w:sz="12" w:space="0" w:color="auto"/>
            </w:tcBorders>
          </w:tcPr>
          <w:p w:rsidR="00F6679E" w:rsidRPr="00093423" w:rsidRDefault="00F6679E" w:rsidP="00252533">
            <w:pPr>
              <w:pStyle w:val="BodyText"/>
              <w:spacing w:after="0" w:line="260" w:lineRule="exact"/>
              <w:jc w:val="center"/>
              <w:rPr>
                <w:rFonts w:ascii="Arial" w:hAnsi="Arial" w:cs="Arial"/>
                <w:snapToGrid w:val="0"/>
                <w:sz w:val="20"/>
              </w:rPr>
            </w:pPr>
          </w:p>
        </w:tc>
      </w:tr>
      <w:tr w:rsidR="00F6679E" w:rsidRPr="00093423" w:rsidTr="00F6679E">
        <w:trPr>
          <w:cantSplit/>
          <w:jc w:val="center"/>
        </w:trPr>
        <w:tc>
          <w:tcPr>
            <w:tcW w:w="3877" w:type="dxa"/>
            <w:gridSpan w:val="2"/>
            <w:vMerge/>
            <w:tcBorders>
              <w:top w:val="single" w:sz="8" w:space="0" w:color="auto"/>
              <w:left w:val="single" w:sz="12" w:space="0" w:color="auto"/>
              <w:bottom w:val="single" w:sz="12" w:space="0" w:color="auto"/>
              <w:right w:val="single" w:sz="8" w:space="0" w:color="auto"/>
            </w:tcBorders>
          </w:tcPr>
          <w:p w:rsidR="00F6679E" w:rsidRPr="00093423" w:rsidRDefault="00F6679E" w:rsidP="00252533">
            <w:pPr>
              <w:pStyle w:val="BodyText"/>
              <w:spacing w:after="0" w:line="260" w:lineRule="exact"/>
              <w:rPr>
                <w:rFonts w:ascii="Arial" w:hAnsi="Arial" w:cs="Arial"/>
                <w:snapToGrid w:val="0"/>
                <w:sz w:val="20"/>
              </w:rPr>
            </w:pPr>
          </w:p>
        </w:tc>
        <w:tc>
          <w:tcPr>
            <w:tcW w:w="3510" w:type="dxa"/>
            <w:tcBorders>
              <w:top w:val="single" w:sz="8" w:space="0" w:color="auto"/>
              <w:left w:val="single" w:sz="8" w:space="0" w:color="auto"/>
              <w:bottom w:val="single" w:sz="12" w:space="0" w:color="auto"/>
              <w:right w:val="single" w:sz="8" w:space="0" w:color="auto"/>
            </w:tcBorders>
          </w:tcPr>
          <w:p w:rsidR="00F6679E" w:rsidRPr="00093423" w:rsidRDefault="00F6679E" w:rsidP="00252533">
            <w:pPr>
              <w:pStyle w:val="TableBodyP10"/>
              <w:spacing w:before="0" w:after="0" w:line="260" w:lineRule="exact"/>
              <w:rPr>
                <w:rFonts w:ascii="Arial" w:hAnsi="Arial" w:cs="Arial"/>
                <w:color w:val="000000"/>
              </w:rPr>
            </w:pPr>
            <w:r w:rsidRPr="00093423">
              <w:rPr>
                <w:rFonts w:ascii="Arial" w:hAnsi="Arial" w:cs="Arial"/>
                <w:snapToGrid w:val="0"/>
                <w:color w:val="000000"/>
              </w:rPr>
              <w:t>Square D</w:t>
            </w:r>
            <w:r>
              <w:rPr>
                <w:rFonts w:ascii="Arial" w:hAnsi="Arial" w:cs="Arial"/>
                <w:snapToGrid w:val="0"/>
                <w:color w:val="000000"/>
              </w:rPr>
              <w:t xml:space="preserve"> (</w:t>
            </w:r>
            <w:r>
              <w:rPr>
                <w:rFonts w:ascii="Arial" w:hAnsi="Arial" w:cs="Arial"/>
                <w:snapToGrid w:val="0"/>
              </w:rPr>
              <w:t>Schneider Electric)</w:t>
            </w:r>
            <w:r w:rsidRPr="00093423">
              <w:rPr>
                <w:rFonts w:ascii="Arial" w:hAnsi="Arial" w:cs="Arial"/>
                <w:snapToGrid w:val="0"/>
                <w:color w:val="000000"/>
              </w:rPr>
              <w:tab/>
            </w:r>
          </w:p>
        </w:tc>
        <w:tc>
          <w:tcPr>
            <w:tcW w:w="1987" w:type="dxa"/>
            <w:tcBorders>
              <w:top w:val="single" w:sz="8" w:space="0" w:color="auto"/>
              <w:left w:val="single" w:sz="8" w:space="0" w:color="auto"/>
              <w:bottom w:val="single" w:sz="12" w:space="0" w:color="auto"/>
              <w:right w:val="single" w:sz="12" w:space="0" w:color="auto"/>
            </w:tcBorders>
          </w:tcPr>
          <w:p w:rsidR="00F6679E" w:rsidRPr="00093423" w:rsidRDefault="00F6679E" w:rsidP="00252533">
            <w:pPr>
              <w:pStyle w:val="TableBodyP10"/>
              <w:spacing w:before="0" w:after="0" w:line="260" w:lineRule="exact"/>
              <w:jc w:val="center"/>
              <w:rPr>
                <w:rFonts w:ascii="Arial" w:hAnsi="Arial" w:cs="Arial"/>
                <w:snapToGrid w:val="0"/>
                <w:color w:val="000000"/>
              </w:rPr>
            </w:pPr>
            <w:r w:rsidRPr="00093423">
              <w:rPr>
                <w:rFonts w:ascii="Arial" w:hAnsi="Arial" w:cs="Arial"/>
                <w:snapToGrid w:val="0"/>
                <w:color w:val="000000"/>
              </w:rPr>
              <w:t>Water Only</w:t>
            </w:r>
          </w:p>
        </w:tc>
      </w:tr>
    </w:tbl>
    <w:p w:rsidR="00100D33" w:rsidRPr="00093423" w:rsidRDefault="00100D33">
      <w:pPr>
        <w:rPr>
          <w:rFonts w:ascii="Arial" w:hAnsi="Arial" w:cs="Arial"/>
        </w:rPr>
      </w:pPr>
    </w:p>
    <w:p w:rsidR="00100D33" w:rsidRPr="00093423" w:rsidRDefault="00100D33" w:rsidP="00100D33">
      <w:pPr>
        <w:rPr>
          <w:rFonts w:ascii="Arial" w:hAnsi="Arial" w:cs="Arial"/>
        </w:rPr>
      </w:pPr>
    </w:p>
    <w:sectPr w:rsidR="00100D33" w:rsidRPr="00093423" w:rsidSect="00707C67">
      <w:footerReference w:type="default" r:id="rId13"/>
      <w:headerReference w:type="first" r:id="rId14"/>
      <w:footerReference w:type="first" r:id="rId15"/>
      <w:footnotePr>
        <w:numRestart w:val="eachSect"/>
      </w:footnotePr>
      <w:pgSz w:w="12240" w:h="15840" w:code="1"/>
      <w:pgMar w:top="1440" w:right="1440" w:bottom="1440" w:left="1440" w:header="720" w:footer="720" w:gutter="0"/>
      <w:pgNumType w:start="3"/>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68C" w:rsidRDefault="0041068C">
      <w:r>
        <w:separator/>
      </w:r>
    </w:p>
  </w:endnote>
  <w:endnote w:type="continuationSeparator" w:id="0">
    <w:p w:rsidR="0041068C" w:rsidRDefault="004106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G Times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wiss">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w:altName w:val="Book Antiqua"/>
    <w:charset w:val="00"/>
    <w:family w:val="roman"/>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0076CC"/>
      </w:tblBorders>
      <w:tblLayout w:type="fixed"/>
      <w:tblCellMar>
        <w:left w:w="0" w:type="dxa"/>
        <w:right w:w="0" w:type="dxa"/>
      </w:tblCellMar>
      <w:tblLook w:val="0000" w:firstRow="0" w:lastRow="0" w:firstColumn="0" w:lastColumn="0" w:noHBand="0" w:noVBand="0"/>
    </w:tblPr>
    <w:tblGrid>
      <w:gridCol w:w="2888"/>
      <w:gridCol w:w="3600"/>
      <w:gridCol w:w="2872"/>
    </w:tblGrid>
    <w:tr w:rsidR="00B054DE" w:rsidRPr="000F5670" w:rsidTr="00F25A83">
      <w:tc>
        <w:tcPr>
          <w:tcW w:w="2888" w:type="dxa"/>
        </w:tcPr>
        <w:p w:rsidR="00B054DE" w:rsidRPr="00853A50" w:rsidRDefault="00B054DE" w:rsidP="00F25A83">
          <w:pPr>
            <w:pStyle w:val="Header"/>
            <w:rPr>
              <w:rFonts w:ascii="Arial" w:hAnsi="Arial" w:cs="Arial"/>
              <w:color w:val="0076CC"/>
              <w:sz w:val="16"/>
              <w:szCs w:val="16"/>
            </w:rPr>
          </w:pPr>
        </w:p>
      </w:tc>
      <w:tc>
        <w:tcPr>
          <w:tcW w:w="3600" w:type="dxa"/>
        </w:tcPr>
        <w:p w:rsidR="00B054DE" w:rsidRPr="00853A50" w:rsidRDefault="00B054DE" w:rsidP="00F25A83">
          <w:pPr>
            <w:pStyle w:val="Header"/>
            <w:jc w:val="center"/>
            <w:rPr>
              <w:rFonts w:ascii="Arial" w:hAnsi="Arial" w:cs="Arial"/>
              <w:color w:val="0076CC"/>
              <w:sz w:val="16"/>
              <w:szCs w:val="16"/>
            </w:rPr>
          </w:pPr>
          <w:r>
            <w:rPr>
              <w:rStyle w:val="PageNumber"/>
              <w:rFonts w:ascii="Arial" w:hAnsi="Arial" w:cs="Arial"/>
              <w:color w:val="0076CC"/>
              <w:sz w:val="16"/>
              <w:szCs w:val="16"/>
              <w:lang w:val="en-GB"/>
            </w:rPr>
            <w:t>D</w:t>
          </w:r>
          <w:r w:rsidR="000C1154" w:rsidRPr="0089294A">
            <w:rPr>
              <w:rStyle w:val="PageNumber"/>
              <w:rFonts w:ascii="Arial" w:hAnsi="Arial" w:cs="Arial"/>
              <w:color w:val="0076CC"/>
              <w:sz w:val="16"/>
              <w:szCs w:val="16"/>
              <w:lang w:val="en-GB"/>
            </w:rPr>
            <w:fldChar w:fldCharType="begin"/>
          </w:r>
          <w:r w:rsidRPr="0089294A">
            <w:rPr>
              <w:rStyle w:val="PageNumber"/>
              <w:rFonts w:ascii="Arial" w:hAnsi="Arial" w:cs="Arial"/>
              <w:color w:val="0076CC"/>
              <w:sz w:val="16"/>
              <w:szCs w:val="16"/>
              <w:lang w:val="en-GB"/>
            </w:rPr>
            <w:instrText xml:space="preserve"> PAGE   \* MERGEFORMAT </w:instrText>
          </w:r>
          <w:r w:rsidR="000C1154" w:rsidRPr="0089294A">
            <w:rPr>
              <w:rStyle w:val="PageNumber"/>
              <w:rFonts w:ascii="Arial" w:hAnsi="Arial" w:cs="Arial"/>
              <w:color w:val="0076CC"/>
              <w:sz w:val="16"/>
              <w:szCs w:val="16"/>
              <w:lang w:val="en-GB"/>
            </w:rPr>
            <w:fldChar w:fldCharType="separate"/>
          </w:r>
          <w:r>
            <w:rPr>
              <w:rStyle w:val="PageNumber"/>
              <w:rFonts w:ascii="Arial" w:hAnsi="Arial" w:cs="Arial"/>
              <w:noProof/>
              <w:color w:val="0076CC"/>
              <w:sz w:val="16"/>
              <w:szCs w:val="16"/>
              <w:lang w:val="en-GB"/>
            </w:rPr>
            <w:t>7</w:t>
          </w:r>
          <w:r w:rsidR="000C1154" w:rsidRPr="0089294A">
            <w:rPr>
              <w:rStyle w:val="PageNumber"/>
              <w:rFonts w:ascii="Arial" w:hAnsi="Arial" w:cs="Arial"/>
              <w:noProof/>
              <w:color w:val="0076CC"/>
              <w:sz w:val="16"/>
              <w:szCs w:val="16"/>
              <w:lang w:val="en-GB"/>
            </w:rPr>
            <w:fldChar w:fldCharType="end"/>
          </w:r>
        </w:p>
      </w:tc>
      <w:tc>
        <w:tcPr>
          <w:tcW w:w="2872" w:type="dxa"/>
        </w:tcPr>
        <w:p w:rsidR="00B054DE" w:rsidRPr="00853A50" w:rsidRDefault="00B054DE" w:rsidP="00F25A83">
          <w:pPr>
            <w:pStyle w:val="Footer"/>
            <w:jc w:val="right"/>
            <w:rPr>
              <w:rFonts w:ascii="Arial" w:hAnsi="Arial" w:cs="Arial"/>
              <w:color w:val="0076CC"/>
              <w:sz w:val="16"/>
              <w:szCs w:val="16"/>
            </w:rPr>
          </w:pPr>
          <w:r w:rsidRPr="00853A50">
            <w:rPr>
              <w:rFonts w:ascii="Arial" w:hAnsi="Arial" w:cs="Arial"/>
              <w:color w:val="0076CC"/>
              <w:sz w:val="16"/>
              <w:szCs w:val="16"/>
            </w:rPr>
            <w:t>Version 0.2</w:t>
          </w:r>
        </w:p>
      </w:tc>
    </w:tr>
  </w:tbl>
  <w:p w:rsidR="00B054DE" w:rsidRPr="00C11160" w:rsidRDefault="00B054DE" w:rsidP="00C11160">
    <w:pPr>
      <w:pStyle w:val="Foo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B054DE" w:rsidRPr="006E737B" w:rsidTr="006E737B">
      <w:tc>
        <w:tcPr>
          <w:tcW w:w="2888" w:type="dxa"/>
        </w:tcPr>
        <w:p w:rsidR="00B054DE" w:rsidRPr="006E737B" w:rsidRDefault="00B054DE" w:rsidP="00885C4A">
          <w:pPr>
            <w:pStyle w:val="Header"/>
            <w:rPr>
              <w:rFonts w:ascii="Arial" w:hAnsi="Arial" w:cs="Arial"/>
              <w:sz w:val="16"/>
              <w:szCs w:val="16"/>
            </w:rPr>
          </w:pPr>
        </w:p>
      </w:tc>
      <w:tc>
        <w:tcPr>
          <w:tcW w:w="3600" w:type="dxa"/>
        </w:tcPr>
        <w:p w:rsidR="00B054DE" w:rsidRPr="006E737B" w:rsidRDefault="00B054DE" w:rsidP="00885C4A">
          <w:pPr>
            <w:pStyle w:val="Header"/>
            <w:jc w:val="center"/>
            <w:rPr>
              <w:rFonts w:ascii="Arial" w:hAnsi="Arial" w:cs="Arial"/>
              <w:sz w:val="16"/>
              <w:szCs w:val="16"/>
            </w:rPr>
          </w:pPr>
          <w:r w:rsidRPr="006E737B">
            <w:rPr>
              <w:rStyle w:val="PageNumber"/>
              <w:rFonts w:ascii="Arial" w:hAnsi="Arial" w:cs="Arial"/>
              <w:sz w:val="16"/>
              <w:szCs w:val="16"/>
              <w:lang w:val="en-GB"/>
            </w:rPr>
            <w:t>ii</w:t>
          </w:r>
        </w:p>
      </w:tc>
      <w:tc>
        <w:tcPr>
          <w:tcW w:w="2872" w:type="dxa"/>
        </w:tcPr>
        <w:p w:rsidR="00B054DE" w:rsidRPr="006E737B" w:rsidRDefault="00B054DE" w:rsidP="00885C4A">
          <w:pPr>
            <w:pStyle w:val="Footer"/>
            <w:jc w:val="right"/>
            <w:rPr>
              <w:rFonts w:ascii="Arial" w:hAnsi="Arial" w:cs="Arial"/>
              <w:sz w:val="16"/>
              <w:szCs w:val="16"/>
            </w:rPr>
          </w:pPr>
        </w:p>
      </w:tc>
    </w:tr>
  </w:tbl>
  <w:p w:rsidR="00B054DE" w:rsidRPr="000F5670" w:rsidRDefault="00B054DE" w:rsidP="000F5670">
    <w:pPr>
      <w:pStyle w:val="Footer"/>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707C67" w:rsidRPr="00465F3C" w:rsidTr="0044490D">
      <w:trPr>
        <w:trHeight w:val="138"/>
      </w:trPr>
      <w:tc>
        <w:tcPr>
          <w:tcW w:w="2888" w:type="dxa"/>
        </w:tcPr>
        <w:p w:rsidR="00707C67" w:rsidRPr="00633ABC" w:rsidRDefault="00707C67" w:rsidP="0044490D">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707C67" w:rsidRPr="00633ABC" w:rsidRDefault="00707C67" w:rsidP="0034174E">
          <w:pPr>
            <w:pStyle w:val="Header"/>
            <w:jc w:val="center"/>
            <w:rPr>
              <w:rFonts w:ascii="Arial" w:hAnsi="Arial" w:cs="Arial"/>
              <w:b/>
              <w:sz w:val="16"/>
              <w:szCs w:val="16"/>
            </w:rPr>
          </w:pPr>
          <w:r>
            <w:rPr>
              <w:rFonts w:ascii="Arial" w:hAnsi="Arial" w:cs="Arial"/>
              <w:b/>
              <w:sz w:val="16"/>
              <w:szCs w:val="16"/>
            </w:rPr>
            <w:t xml:space="preserve">Version 1.0 </w:t>
          </w:r>
          <w:r w:rsidR="0034174E">
            <w:rPr>
              <w:rFonts w:ascii="Arial" w:hAnsi="Arial" w:cs="Arial"/>
              <w:b/>
              <w:sz w:val="16"/>
              <w:szCs w:val="16"/>
            </w:rPr>
            <w:t>April</w:t>
          </w:r>
          <w:r>
            <w:rPr>
              <w:rFonts w:ascii="Arial" w:hAnsi="Arial" w:cs="Arial"/>
              <w:b/>
              <w:sz w:val="16"/>
              <w:szCs w:val="16"/>
            </w:rPr>
            <w:t>, 201</w:t>
          </w:r>
          <w:r w:rsidR="0034174E">
            <w:rPr>
              <w:rFonts w:ascii="Arial" w:hAnsi="Arial" w:cs="Arial"/>
              <w:b/>
              <w:sz w:val="16"/>
              <w:szCs w:val="16"/>
            </w:rPr>
            <w:t>8</w:t>
          </w:r>
        </w:p>
      </w:tc>
      <w:tc>
        <w:tcPr>
          <w:tcW w:w="2872" w:type="dxa"/>
        </w:tcPr>
        <w:p w:rsidR="00707C67" w:rsidRPr="00465F3C" w:rsidRDefault="00707C67" w:rsidP="0044490D">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6E4F7D">
            <w:rPr>
              <w:rFonts w:ascii="Arial" w:hAnsi="Arial" w:cs="Arial"/>
              <w:b/>
              <w:noProof/>
              <w:sz w:val="18"/>
            </w:rPr>
            <w:t>8</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6E4F7D">
            <w:rPr>
              <w:rFonts w:ascii="Arial" w:hAnsi="Arial" w:cs="Arial"/>
              <w:b/>
              <w:noProof/>
              <w:sz w:val="18"/>
            </w:rPr>
            <w:t>8</w:t>
          </w:r>
          <w:r w:rsidRPr="00C76B25">
            <w:rPr>
              <w:rFonts w:ascii="Arial" w:hAnsi="Arial" w:cs="Arial"/>
              <w:b/>
              <w:sz w:val="18"/>
            </w:rPr>
            <w:fldChar w:fldCharType="end"/>
          </w:r>
        </w:p>
      </w:tc>
    </w:tr>
  </w:tbl>
  <w:p w:rsidR="00B054DE" w:rsidRPr="00707C67" w:rsidRDefault="00B054DE" w:rsidP="00707C6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707C67" w:rsidRPr="00465F3C" w:rsidTr="0044490D">
      <w:trPr>
        <w:trHeight w:val="138"/>
      </w:trPr>
      <w:tc>
        <w:tcPr>
          <w:tcW w:w="2888" w:type="dxa"/>
        </w:tcPr>
        <w:p w:rsidR="00707C67" w:rsidRPr="00633ABC" w:rsidRDefault="00707C67" w:rsidP="0044490D">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707C67" w:rsidRPr="00633ABC" w:rsidRDefault="00917680" w:rsidP="0034174E">
          <w:pPr>
            <w:pStyle w:val="Header"/>
            <w:jc w:val="center"/>
            <w:rPr>
              <w:rFonts w:ascii="Arial" w:hAnsi="Arial" w:cs="Arial"/>
              <w:b/>
              <w:sz w:val="16"/>
              <w:szCs w:val="16"/>
            </w:rPr>
          </w:pPr>
          <w:r>
            <w:rPr>
              <w:rFonts w:ascii="Arial" w:hAnsi="Arial" w:cs="Arial"/>
              <w:b/>
              <w:sz w:val="16"/>
              <w:szCs w:val="16"/>
            </w:rPr>
            <w:t xml:space="preserve">Version 1.0 </w:t>
          </w:r>
          <w:r w:rsidR="002F2E7D">
            <w:rPr>
              <w:rFonts w:ascii="Arial" w:hAnsi="Arial" w:cs="Arial"/>
              <w:b/>
              <w:sz w:val="16"/>
              <w:szCs w:val="16"/>
            </w:rPr>
            <w:t>April</w:t>
          </w:r>
          <w:r w:rsidR="00707C67">
            <w:rPr>
              <w:rFonts w:ascii="Arial" w:hAnsi="Arial" w:cs="Arial"/>
              <w:b/>
              <w:sz w:val="16"/>
              <w:szCs w:val="16"/>
            </w:rPr>
            <w:t>, 201</w:t>
          </w:r>
          <w:r w:rsidR="0034174E">
            <w:rPr>
              <w:rFonts w:ascii="Arial" w:hAnsi="Arial" w:cs="Arial"/>
              <w:b/>
              <w:sz w:val="16"/>
              <w:szCs w:val="16"/>
            </w:rPr>
            <w:t>8</w:t>
          </w:r>
        </w:p>
      </w:tc>
      <w:tc>
        <w:tcPr>
          <w:tcW w:w="2872" w:type="dxa"/>
        </w:tcPr>
        <w:p w:rsidR="00707C67" w:rsidRPr="00465F3C" w:rsidRDefault="00707C67" w:rsidP="0044490D">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6E4F7D">
            <w:rPr>
              <w:rFonts w:ascii="Arial" w:hAnsi="Arial" w:cs="Arial"/>
              <w:b/>
              <w:noProof/>
              <w:sz w:val="18"/>
            </w:rPr>
            <w:t>3</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6E4F7D">
            <w:rPr>
              <w:rFonts w:ascii="Arial" w:hAnsi="Arial" w:cs="Arial"/>
              <w:b/>
              <w:noProof/>
              <w:sz w:val="18"/>
            </w:rPr>
            <w:t>6</w:t>
          </w:r>
          <w:r w:rsidRPr="00C76B25">
            <w:rPr>
              <w:rFonts w:ascii="Arial" w:hAnsi="Arial" w:cs="Arial"/>
              <w:b/>
              <w:sz w:val="18"/>
            </w:rPr>
            <w:fldChar w:fldCharType="end"/>
          </w:r>
        </w:p>
      </w:tc>
    </w:tr>
  </w:tbl>
  <w:p w:rsidR="00B054DE" w:rsidRPr="00707C67" w:rsidRDefault="00B054DE" w:rsidP="00707C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68C" w:rsidRDefault="0041068C">
      <w:r>
        <w:separator/>
      </w:r>
    </w:p>
  </w:footnote>
  <w:footnote w:type="continuationSeparator" w:id="0">
    <w:p w:rsidR="0041068C" w:rsidRDefault="004106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B054DE" w:rsidRPr="005A6EBA" w:rsidTr="007C2718">
      <w:tc>
        <w:tcPr>
          <w:tcW w:w="4950" w:type="dxa"/>
        </w:tcPr>
        <w:p w:rsidR="00B054DE" w:rsidRPr="005A6EBA" w:rsidRDefault="00B054DE" w:rsidP="007C2718">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B054DE" w:rsidRPr="005A6EBA" w:rsidRDefault="00B054DE" w:rsidP="007C2718">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D5</w:t>
          </w:r>
          <w:r w:rsidRPr="005A6EBA">
            <w:rPr>
              <w:rFonts w:ascii="Arial" w:hAnsi="Arial" w:cs="Arial"/>
              <w:sz w:val="18"/>
              <w:szCs w:val="18"/>
            </w:rPr>
            <w:t xml:space="preserve"> </w:t>
          </w:r>
          <w:r>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Approved Instrument and Equipment Manufacturers</w:t>
          </w:r>
        </w:p>
        <w:p w:rsidR="00B054DE" w:rsidRPr="005A6EBA" w:rsidRDefault="00B054DE" w:rsidP="00406F6B">
          <w:pPr>
            <w:pStyle w:val="Header"/>
            <w:jc w:val="right"/>
            <w:rPr>
              <w:rFonts w:ascii="Arial" w:hAnsi="Arial" w:cs="Arial"/>
              <w:sz w:val="18"/>
              <w:szCs w:val="18"/>
            </w:rPr>
          </w:pPr>
        </w:p>
      </w:tc>
    </w:tr>
  </w:tbl>
  <w:p w:rsidR="00B054DE" w:rsidRDefault="00B054D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B054DE" w:rsidRPr="005A6EBA" w:rsidTr="007C2718">
      <w:tc>
        <w:tcPr>
          <w:tcW w:w="4950" w:type="dxa"/>
        </w:tcPr>
        <w:p w:rsidR="00B054DE" w:rsidRPr="005A6EBA" w:rsidRDefault="00B054DE" w:rsidP="007C2718">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B054DE" w:rsidRPr="005A6EBA" w:rsidRDefault="00B054DE" w:rsidP="007C2718">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D5</w:t>
          </w:r>
          <w:r w:rsidRPr="005A6EBA">
            <w:rPr>
              <w:rFonts w:ascii="Arial" w:hAnsi="Arial" w:cs="Arial"/>
              <w:sz w:val="18"/>
              <w:szCs w:val="18"/>
            </w:rPr>
            <w:t xml:space="preserve"> </w:t>
          </w:r>
          <w:r>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Approved Instrument and Equipment Manufacturers</w:t>
          </w:r>
        </w:p>
        <w:p w:rsidR="00B054DE" w:rsidRPr="005A6EBA" w:rsidRDefault="00B054DE" w:rsidP="00707C67">
          <w:pPr>
            <w:pStyle w:val="Header"/>
            <w:jc w:val="right"/>
            <w:rPr>
              <w:rFonts w:ascii="Arial" w:hAnsi="Arial" w:cs="Arial"/>
              <w:sz w:val="18"/>
              <w:szCs w:val="18"/>
            </w:rPr>
          </w:pPr>
        </w:p>
      </w:tc>
    </w:tr>
  </w:tbl>
  <w:p w:rsidR="00B054DE" w:rsidRDefault="00B054DE" w:rsidP="00287157">
    <w:pPr>
      <w:pStyle w:val="Header"/>
      <w:spacing w:before="60" w:after="24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9FEA80C0"/>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BE3C743E"/>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ECF8867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0B074454"/>
    <w:multiLevelType w:val="hybridMultilevel"/>
    <w:tmpl w:val="AE8CCD88"/>
    <w:lvl w:ilvl="0" w:tplc="E5A23438">
      <w:start w:val="1"/>
      <w:numFmt w:val="decimal"/>
      <w:pStyle w:val="StyleSpecHeading3"/>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E61A7D"/>
    <w:multiLevelType w:val="multilevel"/>
    <w:tmpl w:val="B80047BC"/>
    <w:lvl w:ilvl="0">
      <w:start w:val="1"/>
      <w:numFmt w:val="decimal"/>
      <w:lvlText w:val="%1"/>
      <w:lvlJc w:val="left"/>
      <w:pPr>
        <w:ind w:left="390" w:hanging="390"/>
      </w:pPr>
      <w:rPr>
        <w:rFonts w:hint="default"/>
      </w:rPr>
    </w:lvl>
    <w:lvl w:ilvl="1">
      <w:start w:val="1"/>
      <w:numFmt w:val="decimal"/>
      <w:pStyle w:val="StyleSpecHeading2"/>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262168D0"/>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6AD7578"/>
    <w:multiLevelType w:val="multilevel"/>
    <w:tmpl w:val="10E46B18"/>
    <w:lvl w:ilvl="0">
      <w:start w:val="1"/>
      <w:numFmt w:val="decimal"/>
      <w:lvlText w:val="%1"/>
      <w:lvlJc w:val="left"/>
      <w:pPr>
        <w:tabs>
          <w:tab w:val="num" w:pos="612"/>
        </w:tabs>
        <w:ind w:left="612" w:hanging="432"/>
      </w:pPr>
      <w:rPr>
        <w:rFonts w:hint="default"/>
      </w:rPr>
    </w:lvl>
    <w:lvl w:ilvl="1">
      <w:start w:val="1"/>
      <w:numFmt w:val="decimal"/>
      <w:lvlText w:val="%1.%2"/>
      <w:lvlJc w:val="left"/>
      <w:pPr>
        <w:tabs>
          <w:tab w:val="num" w:pos="576"/>
        </w:tabs>
        <w:ind w:left="576" w:hanging="576"/>
      </w:pPr>
      <w:rPr>
        <w:rFonts w:ascii="Times" w:hAnsi="Times" w:hint="default"/>
        <w:bCs/>
        <w:iCs w:val="0"/>
        <w:dstrike w:val="0"/>
        <w:color w:val="auto"/>
        <w:w w:val="100"/>
        <w:kern w:val="0"/>
        <w:position w:val="0"/>
        <w:sz w:val="24"/>
        <w:effect w:val="none"/>
        <w:bdr w:val="none" w:sz="0" w:space="0" w:color="auto"/>
        <w:shd w:val="clear" w:color="auto" w:fill="auto"/>
      </w:rPr>
    </w:lvl>
    <w:lvl w:ilvl="2">
      <w:start w:val="1"/>
      <w:numFmt w:val="decimal"/>
      <w:lvlText w:val="%1.%2.%3"/>
      <w:lvlJc w:val="left"/>
      <w:pPr>
        <w:tabs>
          <w:tab w:val="num" w:pos="810"/>
        </w:tabs>
        <w:ind w:left="810" w:hanging="720"/>
      </w:pPr>
      <w:rPr>
        <w:rFonts w:hint="default"/>
      </w:rPr>
    </w:lvl>
    <w:lvl w:ilvl="3">
      <w:start w:val="1"/>
      <w:numFmt w:val="decimal"/>
      <w:lvlText w:val="%1.%2.%3.%4"/>
      <w:lvlJc w:val="left"/>
      <w:pPr>
        <w:tabs>
          <w:tab w:val="num" w:pos="1044"/>
        </w:tabs>
        <w:ind w:left="1044" w:hanging="864"/>
      </w:pPr>
      <w:rPr>
        <w:rFonts w:hint="default"/>
      </w:rPr>
    </w:lvl>
    <w:lvl w:ilvl="4">
      <w:start w:val="1"/>
      <w:numFmt w:val="decimal"/>
      <w:lvlText w:val="%1.%2.%3.%4.%5"/>
      <w:lvlJc w:val="left"/>
      <w:pPr>
        <w:tabs>
          <w:tab w:val="num" w:pos="1188"/>
        </w:tabs>
        <w:ind w:left="118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7">
    <w:nsid w:val="2B395D94"/>
    <w:multiLevelType w:val="hybridMultilevel"/>
    <w:tmpl w:val="96908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C66BD2"/>
    <w:multiLevelType w:val="multilevel"/>
    <w:tmpl w:val="050AD4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2B876C6"/>
    <w:multiLevelType w:val="hybridMultilevel"/>
    <w:tmpl w:val="AD74E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0D5AF0"/>
    <w:multiLevelType w:val="hybridMultilevel"/>
    <w:tmpl w:val="CC509F48"/>
    <w:lvl w:ilvl="0" w:tplc="F334C48E">
      <w:start w:val="1"/>
      <w:numFmt w:val="bullet"/>
      <w:lvlText w:val=""/>
      <w:lvlJc w:val="left"/>
      <w:pPr>
        <w:tabs>
          <w:tab w:val="num" w:pos="1080"/>
        </w:tabs>
        <w:ind w:left="720" w:firstLine="0"/>
      </w:pPr>
      <w:rPr>
        <w:rFonts w:ascii="Webdings" w:hAnsi="Web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
    <w:nsid w:val="3B572794"/>
    <w:multiLevelType w:val="multilevel"/>
    <w:tmpl w:val="BE9282E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54700E75"/>
    <w:multiLevelType w:val="hybridMultilevel"/>
    <w:tmpl w:val="D284C7FC"/>
    <w:lvl w:ilvl="0" w:tplc="9C1EC14E">
      <w:start w:val="1"/>
      <w:numFmt w:val="bullet"/>
      <w:lvlText w:val=""/>
      <w:lvlJc w:val="left"/>
      <w:pPr>
        <w:tabs>
          <w:tab w:val="num" w:pos="1080"/>
        </w:tabs>
        <w:ind w:left="720" w:firstLine="0"/>
      </w:pPr>
      <w:rPr>
        <w:rFonts w:ascii="Webdings" w:hAnsi="Webdings" w:hint="default"/>
      </w:rPr>
    </w:lvl>
    <w:lvl w:ilvl="1" w:tplc="465C94E2" w:tentative="1">
      <w:start w:val="1"/>
      <w:numFmt w:val="bullet"/>
      <w:lvlText w:val="o"/>
      <w:lvlJc w:val="left"/>
      <w:pPr>
        <w:tabs>
          <w:tab w:val="num" w:pos="1800"/>
        </w:tabs>
        <w:ind w:left="1800" w:hanging="360"/>
      </w:pPr>
      <w:rPr>
        <w:rFonts w:ascii="Courier New" w:hAnsi="Courier New" w:hint="default"/>
      </w:rPr>
    </w:lvl>
    <w:lvl w:ilvl="2" w:tplc="364C58D4" w:tentative="1">
      <w:start w:val="1"/>
      <w:numFmt w:val="bullet"/>
      <w:lvlText w:val=""/>
      <w:lvlJc w:val="left"/>
      <w:pPr>
        <w:tabs>
          <w:tab w:val="num" w:pos="2520"/>
        </w:tabs>
        <w:ind w:left="2520" w:hanging="360"/>
      </w:pPr>
      <w:rPr>
        <w:rFonts w:ascii="Wingdings" w:hAnsi="Wingdings" w:hint="default"/>
      </w:rPr>
    </w:lvl>
    <w:lvl w:ilvl="3" w:tplc="47E8E8C4" w:tentative="1">
      <w:start w:val="1"/>
      <w:numFmt w:val="bullet"/>
      <w:lvlText w:val=""/>
      <w:lvlJc w:val="left"/>
      <w:pPr>
        <w:tabs>
          <w:tab w:val="num" w:pos="3240"/>
        </w:tabs>
        <w:ind w:left="3240" w:hanging="360"/>
      </w:pPr>
      <w:rPr>
        <w:rFonts w:ascii="Symbol" w:hAnsi="Symbol" w:hint="default"/>
      </w:rPr>
    </w:lvl>
    <w:lvl w:ilvl="4" w:tplc="4DAAF998" w:tentative="1">
      <w:start w:val="1"/>
      <w:numFmt w:val="bullet"/>
      <w:lvlText w:val="o"/>
      <w:lvlJc w:val="left"/>
      <w:pPr>
        <w:tabs>
          <w:tab w:val="num" w:pos="3960"/>
        </w:tabs>
        <w:ind w:left="3960" w:hanging="360"/>
      </w:pPr>
      <w:rPr>
        <w:rFonts w:ascii="Courier New" w:hAnsi="Courier New" w:hint="default"/>
      </w:rPr>
    </w:lvl>
    <w:lvl w:ilvl="5" w:tplc="CB143BC2" w:tentative="1">
      <w:start w:val="1"/>
      <w:numFmt w:val="bullet"/>
      <w:lvlText w:val=""/>
      <w:lvlJc w:val="left"/>
      <w:pPr>
        <w:tabs>
          <w:tab w:val="num" w:pos="4680"/>
        </w:tabs>
        <w:ind w:left="4680" w:hanging="360"/>
      </w:pPr>
      <w:rPr>
        <w:rFonts w:ascii="Wingdings" w:hAnsi="Wingdings" w:hint="default"/>
      </w:rPr>
    </w:lvl>
    <w:lvl w:ilvl="6" w:tplc="D25A6588" w:tentative="1">
      <w:start w:val="1"/>
      <w:numFmt w:val="bullet"/>
      <w:lvlText w:val=""/>
      <w:lvlJc w:val="left"/>
      <w:pPr>
        <w:tabs>
          <w:tab w:val="num" w:pos="5400"/>
        </w:tabs>
        <w:ind w:left="5400" w:hanging="360"/>
      </w:pPr>
      <w:rPr>
        <w:rFonts w:ascii="Symbol" w:hAnsi="Symbol" w:hint="default"/>
      </w:rPr>
    </w:lvl>
    <w:lvl w:ilvl="7" w:tplc="B396F1F4" w:tentative="1">
      <w:start w:val="1"/>
      <w:numFmt w:val="bullet"/>
      <w:lvlText w:val="o"/>
      <w:lvlJc w:val="left"/>
      <w:pPr>
        <w:tabs>
          <w:tab w:val="num" w:pos="6120"/>
        </w:tabs>
        <w:ind w:left="6120" w:hanging="360"/>
      </w:pPr>
      <w:rPr>
        <w:rFonts w:ascii="Courier New" w:hAnsi="Courier New" w:hint="default"/>
      </w:rPr>
    </w:lvl>
    <w:lvl w:ilvl="8" w:tplc="D4DCA6E0" w:tentative="1">
      <w:start w:val="1"/>
      <w:numFmt w:val="bullet"/>
      <w:lvlText w:val=""/>
      <w:lvlJc w:val="left"/>
      <w:pPr>
        <w:tabs>
          <w:tab w:val="num" w:pos="6840"/>
        </w:tabs>
        <w:ind w:left="6840" w:hanging="360"/>
      </w:pPr>
      <w:rPr>
        <w:rFonts w:ascii="Wingdings" w:hAnsi="Wingdings" w:hint="default"/>
      </w:rPr>
    </w:lvl>
  </w:abstractNum>
  <w:abstractNum w:abstractNumId="13">
    <w:nsid w:val="57B16AD9"/>
    <w:multiLevelType w:val="multilevel"/>
    <w:tmpl w:val="BB10032C"/>
    <w:lvl w:ilvl="0">
      <w:start w:val="1"/>
      <w:numFmt w:val="decimal"/>
      <w:pStyle w:val="SpecHeading1"/>
      <w:suff w:val="nothing"/>
      <w:lvlText w:val="PART %1  -"/>
      <w:lvlJc w:val="left"/>
      <w:pPr>
        <w:ind w:left="288" w:hanging="288"/>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start w:val="1"/>
      <w:numFmt w:val="decimal"/>
      <w:pStyle w:val="SpecHeading2"/>
      <w:lvlText w:val="%1.%2"/>
      <w:lvlJc w:val="left"/>
      <w:pPr>
        <w:tabs>
          <w:tab w:val="num" w:pos="720"/>
        </w:tabs>
        <w:ind w:left="720" w:hanging="720"/>
      </w:pPr>
      <w:rPr>
        <w:rFonts w:hint="default"/>
        <w:u w:val="none"/>
      </w:rPr>
    </w:lvl>
    <w:lvl w:ilvl="2">
      <w:start w:val="1"/>
      <w:numFmt w:val="decimal"/>
      <w:pStyle w:val="StyleSpecHeading4"/>
      <w:lvlText w:val=".%3"/>
      <w:lvlJc w:val="left"/>
      <w:pPr>
        <w:tabs>
          <w:tab w:val="num" w:pos="1440"/>
        </w:tabs>
        <w:ind w:left="1440" w:hanging="720"/>
      </w:pPr>
      <w:rPr>
        <w:rFonts w:hint="default"/>
      </w:rPr>
    </w:lvl>
    <w:lvl w:ilvl="3">
      <w:start w:val="1"/>
      <w:numFmt w:val="decimal"/>
      <w:pStyle w:val="StyleSpecHeading5"/>
      <w:lvlText w:val=".%4"/>
      <w:lvlJc w:val="left"/>
      <w:pPr>
        <w:tabs>
          <w:tab w:val="num" w:pos="2160"/>
        </w:tabs>
        <w:ind w:left="2160" w:hanging="720"/>
      </w:pPr>
      <w:rPr>
        <w:rFonts w:hint="default"/>
      </w:rPr>
    </w:lvl>
    <w:lvl w:ilvl="4">
      <w:start w:val="1"/>
      <w:numFmt w:val="decimal"/>
      <w:lvlText w:val=".%5"/>
      <w:lvlJc w:val="left"/>
      <w:pPr>
        <w:tabs>
          <w:tab w:val="num" w:pos="2880"/>
        </w:tabs>
        <w:ind w:left="2880" w:hanging="720"/>
      </w:pPr>
      <w:rPr>
        <w:rFonts w:hint="default"/>
      </w:rPr>
    </w:lvl>
    <w:lvl w:ilvl="5">
      <w:start w:val="1"/>
      <w:numFmt w:val="decimal"/>
      <w:lvlText w:val=".%6"/>
      <w:lvlJc w:val="left"/>
      <w:pPr>
        <w:tabs>
          <w:tab w:val="num" w:pos="3600"/>
        </w:tabs>
        <w:ind w:left="3600" w:hanging="720"/>
      </w:pPr>
      <w:rPr>
        <w:rFonts w:hint="default"/>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rFonts w:hint="default"/>
      </w:rPr>
    </w:lvl>
    <w:lvl w:ilvl="8">
      <w:start w:val="1"/>
      <w:numFmt w:val="decimal"/>
      <w:lvlText w:val="%1.%2.%3.%4.%5.%6.%7.%8.%9"/>
      <w:lvlJc w:val="left"/>
      <w:pPr>
        <w:tabs>
          <w:tab w:val="num" w:pos="1584"/>
        </w:tabs>
        <w:ind w:left="1584" w:hanging="1584"/>
      </w:pPr>
      <w:rPr>
        <w:rFonts w:hint="default"/>
      </w:rPr>
    </w:lvl>
  </w:abstractNum>
  <w:abstractNum w:abstractNumId="14">
    <w:nsid w:val="61B2321A"/>
    <w:multiLevelType w:val="hybridMultilevel"/>
    <w:tmpl w:val="79D2E2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69246413"/>
    <w:multiLevelType w:val="hybridMultilevel"/>
    <w:tmpl w:val="914C8AD8"/>
    <w:lvl w:ilvl="0" w:tplc="04090001">
      <w:start w:val="1"/>
      <w:numFmt w:val="bullet"/>
      <w:pStyle w:val="Bullets2"/>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6C6B229E"/>
    <w:multiLevelType w:val="hybridMultilevel"/>
    <w:tmpl w:val="CC36C42A"/>
    <w:lvl w:ilvl="0" w:tplc="AA145032">
      <w:start w:val="1"/>
      <w:numFmt w:val="bullet"/>
      <w:lvlText w:val=""/>
      <w:lvlJc w:val="left"/>
      <w:pPr>
        <w:ind w:left="720" w:hanging="360"/>
      </w:pPr>
      <w:rPr>
        <w:rFonts w:ascii="Symbol" w:hAnsi="Symbol" w:hint="default"/>
      </w:rPr>
    </w:lvl>
    <w:lvl w:ilvl="1" w:tplc="F4F023D8" w:tentative="1">
      <w:start w:val="1"/>
      <w:numFmt w:val="bullet"/>
      <w:lvlText w:val="o"/>
      <w:lvlJc w:val="left"/>
      <w:pPr>
        <w:ind w:left="1440" w:hanging="360"/>
      </w:pPr>
      <w:rPr>
        <w:rFonts w:ascii="Courier New" w:hAnsi="Courier New" w:cs="Courier New" w:hint="default"/>
      </w:rPr>
    </w:lvl>
    <w:lvl w:ilvl="2" w:tplc="9C7E1656" w:tentative="1">
      <w:start w:val="1"/>
      <w:numFmt w:val="bullet"/>
      <w:lvlText w:val=""/>
      <w:lvlJc w:val="left"/>
      <w:pPr>
        <w:ind w:left="2160" w:hanging="360"/>
      </w:pPr>
      <w:rPr>
        <w:rFonts w:ascii="Wingdings" w:hAnsi="Wingdings" w:hint="default"/>
      </w:rPr>
    </w:lvl>
    <w:lvl w:ilvl="3" w:tplc="5C42C3FC" w:tentative="1">
      <w:start w:val="1"/>
      <w:numFmt w:val="bullet"/>
      <w:lvlText w:val=""/>
      <w:lvlJc w:val="left"/>
      <w:pPr>
        <w:ind w:left="2880" w:hanging="360"/>
      </w:pPr>
      <w:rPr>
        <w:rFonts w:ascii="Symbol" w:hAnsi="Symbol" w:hint="default"/>
      </w:rPr>
    </w:lvl>
    <w:lvl w:ilvl="4" w:tplc="1AB863F6" w:tentative="1">
      <w:start w:val="1"/>
      <w:numFmt w:val="bullet"/>
      <w:lvlText w:val="o"/>
      <w:lvlJc w:val="left"/>
      <w:pPr>
        <w:ind w:left="3600" w:hanging="360"/>
      </w:pPr>
      <w:rPr>
        <w:rFonts w:ascii="Courier New" w:hAnsi="Courier New" w:cs="Courier New" w:hint="default"/>
      </w:rPr>
    </w:lvl>
    <w:lvl w:ilvl="5" w:tplc="5960135E" w:tentative="1">
      <w:start w:val="1"/>
      <w:numFmt w:val="bullet"/>
      <w:lvlText w:val=""/>
      <w:lvlJc w:val="left"/>
      <w:pPr>
        <w:ind w:left="4320" w:hanging="360"/>
      </w:pPr>
      <w:rPr>
        <w:rFonts w:ascii="Wingdings" w:hAnsi="Wingdings" w:hint="default"/>
      </w:rPr>
    </w:lvl>
    <w:lvl w:ilvl="6" w:tplc="573AD3DC" w:tentative="1">
      <w:start w:val="1"/>
      <w:numFmt w:val="bullet"/>
      <w:lvlText w:val=""/>
      <w:lvlJc w:val="left"/>
      <w:pPr>
        <w:ind w:left="5040" w:hanging="360"/>
      </w:pPr>
      <w:rPr>
        <w:rFonts w:ascii="Symbol" w:hAnsi="Symbol" w:hint="default"/>
      </w:rPr>
    </w:lvl>
    <w:lvl w:ilvl="7" w:tplc="4D38BBDE" w:tentative="1">
      <w:start w:val="1"/>
      <w:numFmt w:val="bullet"/>
      <w:lvlText w:val="o"/>
      <w:lvlJc w:val="left"/>
      <w:pPr>
        <w:ind w:left="5760" w:hanging="360"/>
      </w:pPr>
      <w:rPr>
        <w:rFonts w:ascii="Courier New" w:hAnsi="Courier New" w:cs="Courier New" w:hint="default"/>
      </w:rPr>
    </w:lvl>
    <w:lvl w:ilvl="8" w:tplc="B7A825E6" w:tentative="1">
      <w:start w:val="1"/>
      <w:numFmt w:val="bullet"/>
      <w:lvlText w:val=""/>
      <w:lvlJc w:val="left"/>
      <w:pPr>
        <w:ind w:left="6480" w:hanging="360"/>
      </w:pPr>
      <w:rPr>
        <w:rFonts w:ascii="Wingdings" w:hAnsi="Wingdings" w:hint="default"/>
      </w:rPr>
    </w:lvl>
  </w:abstractNum>
  <w:abstractNum w:abstractNumId="17">
    <w:nsid w:val="7735704E"/>
    <w:multiLevelType w:val="hybridMultilevel"/>
    <w:tmpl w:val="3CEE01FA"/>
    <w:lvl w:ilvl="0" w:tplc="44F4A70A">
      <w:start w:val="1"/>
      <w:numFmt w:val="bullet"/>
      <w:lvlText w:val=""/>
      <w:lvlJc w:val="left"/>
      <w:pPr>
        <w:tabs>
          <w:tab w:val="num" w:pos="1440"/>
        </w:tabs>
        <w:ind w:left="1440" w:hanging="360"/>
      </w:pPr>
      <w:rPr>
        <w:rFonts w:ascii="Webdings" w:hAnsi="Web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
    <w:nsid w:val="78F22654"/>
    <w:multiLevelType w:val="hybridMultilevel"/>
    <w:tmpl w:val="288CFB28"/>
    <w:lvl w:ilvl="0" w:tplc="F334C4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ABC6284"/>
    <w:multiLevelType w:val="hybridMultilevel"/>
    <w:tmpl w:val="6DAA7530"/>
    <w:lvl w:ilvl="0" w:tplc="F334C4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6"/>
  </w:num>
  <w:num w:numId="2">
    <w:abstractNumId w:val="2"/>
  </w:num>
  <w:num w:numId="3">
    <w:abstractNumId w:val="1"/>
  </w:num>
  <w:num w:numId="4">
    <w:abstractNumId w:val="0"/>
  </w:num>
  <w:num w:numId="5">
    <w:abstractNumId w:val="15"/>
  </w:num>
  <w:num w:numId="6">
    <w:abstractNumId w:val="10"/>
  </w:num>
  <w:num w:numId="7">
    <w:abstractNumId w:val="19"/>
  </w:num>
  <w:num w:numId="8">
    <w:abstractNumId w:val="19"/>
  </w:num>
  <w:num w:numId="9">
    <w:abstractNumId w:val="6"/>
  </w:num>
  <w:num w:numId="10">
    <w:abstractNumId w:val="6"/>
  </w:num>
  <w:num w:numId="11">
    <w:abstractNumId w:val="12"/>
  </w:num>
  <w:num w:numId="12">
    <w:abstractNumId w:val="14"/>
  </w:num>
  <w:num w:numId="13">
    <w:abstractNumId w:val="16"/>
  </w:num>
  <w:num w:numId="14">
    <w:abstractNumId w:val="18"/>
  </w:num>
  <w:num w:numId="15">
    <w:abstractNumId w:val="9"/>
  </w:num>
  <w:num w:numId="16">
    <w:abstractNumId w:val="6"/>
  </w:num>
  <w:num w:numId="17">
    <w:abstractNumId w:val="7"/>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5"/>
  </w:num>
  <w:num w:numId="26">
    <w:abstractNumId w:val="8"/>
  </w:num>
  <w:num w:numId="27">
    <w:abstractNumId w:val="11"/>
  </w:num>
  <w:num w:numId="28">
    <w:abstractNumId w:val="13"/>
  </w:num>
  <w:num w:numId="29">
    <w:abstractNumId w:val="3"/>
  </w:num>
  <w:num w:numId="30">
    <w:abstractNumId w:val="3"/>
    <w:lvlOverride w:ilvl="0">
      <w:startOverride w:val="1"/>
    </w:lvlOverride>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lvl w:ilvl="0">
        <w:start w:val="1"/>
        <w:numFmt w:val="decimal"/>
        <w:pStyle w:val="Heading1"/>
        <w:lvlText w:val="%1"/>
        <w:lvlJc w:val="left"/>
        <w:pPr>
          <w:ind w:left="432" w:hanging="432"/>
        </w:pPr>
        <w:rPr>
          <w:rFonts w:hint="default"/>
        </w:rPr>
      </w:lvl>
    </w:lvlOverride>
    <w:lvlOverride w:ilvl="1">
      <w:lvl w:ilvl="1">
        <w:start w:val="1"/>
        <w:numFmt w:val="decimal"/>
        <w:pStyle w:val="Heading2"/>
        <w:lvlText w:val="%1.%2"/>
        <w:lvlJc w:val="left"/>
        <w:pPr>
          <w:ind w:left="576" w:hanging="576"/>
        </w:pPr>
        <w:rPr>
          <w:rFonts w:hint="default"/>
        </w:rPr>
      </w:lvl>
    </w:lvlOverride>
    <w:lvlOverride w:ilvl="2">
      <w:lvl w:ilvl="2">
        <w:start w:val="1"/>
        <w:numFmt w:val="decimal"/>
        <w:pStyle w:val="Heading3"/>
        <w:lvlText w:val="%3."/>
        <w:lvlJc w:val="left"/>
        <w:pPr>
          <w:ind w:left="720" w:hanging="720"/>
        </w:pPr>
        <w:rPr>
          <w:rFonts w:hint="default"/>
        </w:rPr>
      </w:lvl>
    </w:lvlOverride>
    <w:lvlOverride w:ilvl="3">
      <w:lvl w:ilvl="3">
        <w:start w:val="1"/>
        <w:numFmt w:val="decimal"/>
        <w:pStyle w:val="Heading4"/>
        <w:lvlText w:val="%4."/>
        <w:lvlJc w:val="left"/>
        <w:pPr>
          <w:ind w:left="864" w:hanging="864"/>
        </w:pPr>
        <w:rPr>
          <w:rFonts w:hint="default"/>
        </w:rPr>
      </w:lvl>
    </w:lvlOverride>
    <w:lvlOverride w:ilvl="4">
      <w:lvl w:ilvl="4">
        <w:start w:val="1"/>
        <w:numFmt w:val="decimal"/>
        <w:pStyle w:val="Heading5"/>
        <w:lvlText w:val="%5."/>
        <w:lvlJc w:val="left"/>
        <w:pPr>
          <w:ind w:left="1008" w:hanging="1008"/>
        </w:pPr>
        <w:rPr>
          <w:rFonts w:hint="default"/>
        </w:rPr>
      </w:lvl>
    </w:lvlOverride>
    <w:lvlOverride w:ilvl="5">
      <w:lvl w:ilvl="5">
        <w:start w:val="1"/>
        <w:numFmt w:val="decimal"/>
        <w:pStyle w:val="Heading6"/>
        <w:lvlText w:val="%1.%2.%3.%4.%5.%6"/>
        <w:lvlJc w:val="left"/>
        <w:pPr>
          <w:ind w:left="1152" w:hanging="1152"/>
        </w:pPr>
        <w:rPr>
          <w:rFonts w:hint="default"/>
        </w:rPr>
      </w:lvl>
    </w:lvlOverride>
    <w:lvlOverride w:ilvl="6">
      <w:lvl w:ilvl="6">
        <w:start w:val="1"/>
        <w:numFmt w:val="decimal"/>
        <w:pStyle w:val="Heading7"/>
        <w:lvlText w:val="%1.%2.%3.%4.%5.%6.%7"/>
        <w:lvlJc w:val="left"/>
        <w:pPr>
          <w:ind w:left="1296" w:hanging="1296"/>
        </w:pPr>
        <w:rPr>
          <w:rFonts w:hint="default"/>
        </w:rPr>
      </w:lvl>
    </w:lvlOverride>
    <w:lvlOverride w:ilvl="7">
      <w:lvl w:ilvl="7">
        <w:start w:val="1"/>
        <w:numFmt w:val="decimal"/>
        <w:pStyle w:val="Heading8"/>
        <w:lvlText w:val="%1.%2.%3.%4.%5.%6.%7.%8"/>
        <w:lvlJc w:val="left"/>
        <w:pPr>
          <w:ind w:left="1440" w:hanging="1440"/>
        </w:pPr>
        <w:rPr>
          <w:rFonts w:hint="default"/>
        </w:rPr>
      </w:lvl>
    </w:lvlOverride>
    <w:lvlOverride w:ilvl="8">
      <w:lvl w:ilvl="8">
        <w:start w:val="1"/>
        <w:numFmt w:val="decimal"/>
        <w:pStyle w:val="Heading9"/>
        <w:lvlText w:val="%1.%2.%3.%4.%5.%6.%7.%8.%9"/>
        <w:lvlJc w:val="left"/>
        <w:pPr>
          <w:ind w:left="1584" w:hanging="1584"/>
        </w:pPr>
        <w:rPr>
          <w:rFonts w:hint="default"/>
        </w:rPr>
      </w:lvl>
    </w:lvlOverride>
  </w:num>
  <w:num w:numId="36">
    <w:abstractNumId w:val="4"/>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ydEgDLVV7neX1AUNj+ot0RwZxCc=" w:salt="bV/EhTDYDheCK4068fFzsQ=="/>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ocumentProtection w:edit="trackedChanges" w:enforcement="1" w:cryptProviderType="rsaFull" w:cryptAlgorithmClass="hash" w:cryptAlgorithmType="typeAny" w:cryptAlgorithmSid="4" w:cryptSpinCount="100000" w:hash="ihk3QxFoLNCt3G7FOOTUJMkwxYA=" w:salt="pnFQIi04rKw4/qhQZD5Rfg=="/>
  <w:defaultTabStop w:val="720"/>
  <w:drawingGridHorizontalSpacing w:val="120"/>
  <w:displayHorizontalDrawingGridEvery w:val="0"/>
  <w:displayVerticalDrawingGridEvery w:val="0"/>
  <w:noPunctuationKerning/>
  <w:characterSpacingControl w:val="doNotCompress"/>
  <w:savePreviewPicture/>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41068C"/>
    <w:rsid w:val="00001AD8"/>
    <w:rsid w:val="00001DF0"/>
    <w:rsid w:val="00002B6E"/>
    <w:rsid w:val="00003A2F"/>
    <w:rsid w:val="00004652"/>
    <w:rsid w:val="00004B25"/>
    <w:rsid w:val="00004C8A"/>
    <w:rsid w:val="000056D1"/>
    <w:rsid w:val="00006507"/>
    <w:rsid w:val="00007747"/>
    <w:rsid w:val="000077C7"/>
    <w:rsid w:val="000114E2"/>
    <w:rsid w:val="000117BC"/>
    <w:rsid w:val="00011B8A"/>
    <w:rsid w:val="00012BA0"/>
    <w:rsid w:val="00012CB4"/>
    <w:rsid w:val="00012EE1"/>
    <w:rsid w:val="0001341B"/>
    <w:rsid w:val="000136A6"/>
    <w:rsid w:val="00013A1A"/>
    <w:rsid w:val="0001427B"/>
    <w:rsid w:val="00014499"/>
    <w:rsid w:val="000149FB"/>
    <w:rsid w:val="0001583F"/>
    <w:rsid w:val="000160B2"/>
    <w:rsid w:val="0001643F"/>
    <w:rsid w:val="00016A2A"/>
    <w:rsid w:val="00016DAE"/>
    <w:rsid w:val="000177F4"/>
    <w:rsid w:val="00020128"/>
    <w:rsid w:val="0002293F"/>
    <w:rsid w:val="00023154"/>
    <w:rsid w:val="000241D9"/>
    <w:rsid w:val="00024EFB"/>
    <w:rsid w:val="00024F8C"/>
    <w:rsid w:val="000260E6"/>
    <w:rsid w:val="00026674"/>
    <w:rsid w:val="0002707C"/>
    <w:rsid w:val="000279EE"/>
    <w:rsid w:val="00030110"/>
    <w:rsid w:val="00030A06"/>
    <w:rsid w:val="00031958"/>
    <w:rsid w:val="00032544"/>
    <w:rsid w:val="0003288E"/>
    <w:rsid w:val="0003356B"/>
    <w:rsid w:val="00033DCE"/>
    <w:rsid w:val="00034462"/>
    <w:rsid w:val="00034548"/>
    <w:rsid w:val="000345AF"/>
    <w:rsid w:val="00034A10"/>
    <w:rsid w:val="00034C7E"/>
    <w:rsid w:val="00035742"/>
    <w:rsid w:val="00035BE5"/>
    <w:rsid w:val="00036C3F"/>
    <w:rsid w:val="0003716C"/>
    <w:rsid w:val="00037B5D"/>
    <w:rsid w:val="00041A37"/>
    <w:rsid w:val="000420D2"/>
    <w:rsid w:val="00043721"/>
    <w:rsid w:val="00044BCF"/>
    <w:rsid w:val="00044E61"/>
    <w:rsid w:val="0004516F"/>
    <w:rsid w:val="00045DBD"/>
    <w:rsid w:val="00046614"/>
    <w:rsid w:val="0004728D"/>
    <w:rsid w:val="00047680"/>
    <w:rsid w:val="00047D08"/>
    <w:rsid w:val="00047D7A"/>
    <w:rsid w:val="00047D9A"/>
    <w:rsid w:val="000511B4"/>
    <w:rsid w:val="000519BE"/>
    <w:rsid w:val="00052A4B"/>
    <w:rsid w:val="00054229"/>
    <w:rsid w:val="000543AA"/>
    <w:rsid w:val="00054795"/>
    <w:rsid w:val="00055000"/>
    <w:rsid w:val="000554B0"/>
    <w:rsid w:val="0005552A"/>
    <w:rsid w:val="00056C59"/>
    <w:rsid w:val="00056C6E"/>
    <w:rsid w:val="00060A81"/>
    <w:rsid w:val="00060E8D"/>
    <w:rsid w:val="00061A20"/>
    <w:rsid w:val="00062645"/>
    <w:rsid w:val="000626BE"/>
    <w:rsid w:val="000657F2"/>
    <w:rsid w:val="00065A80"/>
    <w:rsid w:val="00065A94"/>
    <w:rsid w:val="0006619B"/>
    <w:rsid w:val="00066475"/>
    <w:rsid w:val="0006649D"/>
    <w:rsid w:val="00066E7F"/>
    <w:rsid w:val="00067283"/>
    <w:rsid w:val="000674A1"/>
    <w:rsid w:val="00067E8B"/>
    <w:rsid w:val="000700AB"/>
    <w:rsid w:val="00070224"/>
    <w:rsid w:val="0007035F"/>
    <w:rsid w:val="00070673"/>
    <w:rsid w:val="00071A4B"/>
    <w:rsid w:val="00072112"/>
    <w:rsid w:val="000724C6"/>
    <w:rsid w:val="00072695"/>
    <w:rsid w:val="000742BC"/>
    <w:rsid w:val="00074CEA"/>
    <w:rsid w:val="0007514A"/>
    <w:rsid w:val="00075FF6"/>
    <w:rsid w:val="00076676"/>
    <w:rsid w:val="00076979"/>
    <w:rsid w:val="00076B04"/>
    <w:rsid w:val="00076E9F"/>
    <w:rsid w:val="00080BEA"/>
    <w:rsid w:val="000814BD"/>
    <w:rsid w:val="00081899"/>
    <w:rsid w:val="00081F92"/>
    <w:rsid w:val="0008282F"/>
    <w:rsid w:val="00082D42"/>
    <w:rsid w:val="00082F86"/>
    <w:rsid w:val="000837C9"/>
    <w:rsid w:val="00083B4A"/>
    <w:rsid w:val="00083D1F"/>
    <w:rsid w:val="0008449C"/>
    <w:rsid w:val="00084F63"/>
    <w:rsid w:val="00085E32"/>
    <w:rsid w:val="00087464"/>
    <w:rsid w:val="000906B6"/>
    <w:rsid w:val="00090DF9"/>
    <w:rsid w:val="00091880"/>
    <w:rsid w:val="00091A4E"/>
    <w:rsid w:val="00091FBE"/>
    <w:rsid w:val="00092660"/>
    <w:rsid w:val="00093348"/>
    <w:rsid w:val="00093423"/>
    <w:rsid w:val="000938A3"/>
    <w:rsid w:val="00094105"/>
    <w:rsid w:val="00095213"/>
    <w:rsid w:val="00095FA0"/>
    <w:rsid w:val="000967A1"/>
    <w:rsid w:val="000A013F"/>
    <w:rsid w:val="000A0491"/>
    <w:rsid w:val="000A0EB1"/>
    <w:rsid w:val="000A0FA0"/>
    <w:rsid w:val="000A0FBD"/>
    <w:rsid w:val="000A31CA"/>
    <w:rsid w:val="000A3341"/>
    <w:rsid w:val="000A47FD"/>
    <w:rsid w:val="000A5C64"/>
    <w:rsid w:val="000A655B"/>
    <w:rsid w:val="000A6A79"/>
    <w:rsid w:val="000A7A2E"/>
    <w:rsid w:val="000B159D"/>
    <w:rsid w:val="000B2A33"/>
    <w:rsid w:val="000B42E5"/>
    <w:rsid w:val="000B4B2F"/>
    <w:rsid w:val="000B4C6F"/>
    <w:rsid w:val="000B4F3A"/>
    <w:rsid w:val="000B512B"/>
    <w:rsid w:val="000B5706"/>
    <w:rsid w:val="000B5C18"/>
    <w:rsid w:val="000B5F1D"/>
    <w:rsid w:val="000B6AEC"/>
    <w:rsid w:val="000B6D9D"/>
    <w:rsid w:val="000B6DE5"/>
    <w:rsid w:val="000B7C7F"/>
    <w:rsid w:val="000C0C59"/>
    <w:rsid w:val="000C1154"/>
    <w:rsid w:val="000C2007"/>
    <w:rsid w:val="000C332D"/>
    <w:rsid w:val="000C4084"/>
    <w:rsid w:val="000C4358"/>
    <w:rsid w:val="000C484E"/>
    <w:rsid w:val="000C54F7"/>
    <w:rsid w:val="000C5687"/>
    <w:rsid w:val="000C63DF"/>
    <w:rsid w:val="000C6B1B"/>
    <w:rsid w:val="000C7B13"/>
    <w:rsid w:val="000D010F"/>
    <w:rsid w:val="000D0365"/>
    <w:rsid w:val="000D125F"/>
    <w:rsid w:val="000D2D0E"/>
    <w:rsid w:val="000D2DBF"/>
    <w:rsid w:val="000D3B89"/>
    <w:rsid w:val="000D3D7F"/>
    <w:rsid w:val="000D558C"/>
    <w:rsid w:val="000D5647"/>
    <w:rsid w:val="000D5B64"/>
    <w:rsid w:val="000D7151"/>
    <w:rsid w:val="000D74F6"/>
    <w:rsid w:val="000D78F8"/>
    <w:rsid w:val="000D7A71"/>
    <w:rsid w:val="000E0771"/>
    <w:rsid w:val="000E12A7"/>
    <w:rsid w:val="000E1599"/>
    <w:rsid w:val="000E1F01"/>
    <w:rsid w:val="000E2CB1"/>
    <w:rsid w:val="000E2D02"/>
    <w:rsid w:val="000E3486"/>
    <w:rsid w:val="000E3B8E"/>
    <w:rsid w:val="000E4143"/>
    <w:rsid w:val="000E53C4"/>
    <w:rsid w:val="000E5EF5"/>
    <w:rsid w:val="000E6316"/>
    <w:rsid w:val="000E65CB"/>
    <w:rsid w:val="000E6B68"/>
    <w:rsid w:val="000E71C2"/>
    <w:rsid w:val="000F0938"/>
    <w:rsid w:val="000F1A81"/>
    <w:rsid w:val="000F1E21"/>
    <w:rsid w:val="000F2309"/>
    <w:rsid w:val="000F2652"/>
    <w:rsid w:val="000F2D85"/>
    <w:rsid w:val="000F31D3"/>
    <w:rsid w:val="000F371E"/>
    <w:rsid w:val="000F3EFE"/>
    <w:rsid w:val="000F4092"/>
    <w:rsid w:val="000F4D90"/>
    <w:rsid w:val="000F50D2"/>
    <w:rsid w:val="000F5670"/>
    <w:rsid w:val="000F56C2"/>
    <w:rsid w:val="000F580D"/>
    <w:rsid w:val="000F5A13"/>
    <w:rsid w:val="000F6D1D"/>
    <w:rsid w:val="000F738B"/>
    <w:rsid w:val="000F7800"/>
    <w:rsid w:val="000F7E9A"/>
    <w:rsid w:val="001004F7"/>
    <w:rsid w:val="00100681"/>
    <w:rsid w:val="00100A9A"/>
    <w:rsid w:val="00100D28"/>
    <w:rsid w:val="00100D33"/>
    <w:rsid w:val="00101B23"/>
    <w:rsid w:val="00101F8D"/>
    <w:rsid w:val="00102B73"/>
    <w:rsid w:val="0010428F"/>
    <w:rsid w:val="001049D4"/>
    <w:rsid w:val="00104B52"/>
    <w:rsid w:val="00105160"/>
    <w:rsid w:val="0010546D"/>
    <w:rsid w:val="00105BFE"/>
    <w:rsid w:val="00105EA1"/>
    <w:rsid w:val="00106232"/>
    <w:rsid w:val="00106CD3"/>
    <w:rsid w:val="00107124"/>
    <w:rsid w:val="00107314"/>
    <w:rsid w:val="0011063F"/>
    <w:rsid w:val="00110D2E"/>
    <w:rsid w:val="001116BF"/>
    <w:rsid w:val="0011170D"/>
    <w:rsid w:val="001121F4"/>
    <w:rsid w:val="001122F4"/>
    <w:rsid w:val="00112469"/>
    <w:rsid w:val="00112BB2"/>
    <w:rsid w:val="00116B18"/>
    <w:rsid w:val="00116ECC"/>
    <w:rsid w:val="001201AF"/>
    <w:rsid w:val="001203E8"/>
    <w:rsid w:val="00122CB3"/>
    <w:rsid w:val="00122F5A"/>
    <w:rsid w:val="001247AD"/>
    <w:rsid w:val="0012500B"/>
    <w:rsid w:val="001250DC"/>
    <w:rsid w:val="00127A0B"/>
    <w:rsid w:val="00127ADE"/>
    <w:rsid w:val="00127BD1"/>
    <w:rsid w:val="001304F8"/>
    <w:rsid w:val="0013053A"/>
    <w:rsid w:val="00130DB5"/>
    <w:rsid w:val="00130FFA"/>
    <w:rsid w:val="0013344C"/>
    <w:rsid w:val="0013418D"/>
    <w:rsid w:val="001344F5"/>
    <w:rsid w:val="0013486C"/>
    <w:rsid w:val="00135107"/>
    <w:rsid w:val="00135460"/>
    <w:rsid w:val="0013578B"/>
    <w:rsid w:val="00135A5C"/>
    <w:rsid w:val="00135C9E"/>
    <w:rsid w:val="001373D5"/>
    <w:rsid w:val="00140862"/>
    <w:rsid w:val="001416E8"/>
    <w:rsid w:val="00142211"/>
    <w:rsid w:val="00142259"/>
    <w:rsid w:val="00142FB0"/>
    <w:rsid w:val="001436AB"/>
    <w:rsid w:val="001448BE"/>
    <w:rsid w:val="00144E9A"/>
    <w:rsid w:val="00145B84"/>
    <w:rsid w:val="00145D87"/>
    <w:rsid w:val="00146722"/>
    <w:rsid w:val="00146C1B"/>
    <w:rsid w:val="001470C8"/>
    <w:rsid w:val="00147108"/>
    <w:rsid w:val="0014730E"/>
    <w:rsid w:val="00147893"/>
    <w:rsid w:val="00150EC6"/>
    <w:rsid w:val="001522AD"/>
    <w:rsid w:val="001523E8"/>
    <w:rsid w:val="0015284D"/>
    <w:rsid w:val="00153101"/>
    <w:rsid w:val="001531AF"/>
    <w:rsid w:val="0015421E"/>
    <w:rsid w:val="001558EE"/>
    <w:rsid w:val="0015590E"/>
    <w:rsid w:val="00155AB2"/>
    <w:rsid w:val="001604CF"/>
    <w:rsid w:val="001618B4"/>
    <w:rsid w:val="00161C06"/>
    <w:rsid w:val="00161F22"/>
    <w:rsid w:val="00161FAE"/>
    <w:rsid w:val="001626F3"/>
    <w:rsid w:val="00162BEB"/>
    <w:rsid w:val="00163415"/>
    <w:rsid w:val="00163E75"/>
    <w:rsid w:val="00164328"/>
    <w:rsid w:val="00164965"/>
    <w:rsid w:val="001652C7"/>
    <w:rsid w:val="00165475"/>
    <w:rsid w:val="00165513"/>
    <w:rsid w:val="00165940"/>
    <w:rsid w:val="0017073B"/>
    <w:rsid w:val="0017097A"/>
    <w:rsid w:val="00171C13"/>
    <w:rsid w:val="00173489"/>
    <w:rsid w:val="001738E7"/>
    <w:rsid w:val="0017522B"/>
    <w:rsid w:val="00175415"/>
    <w:rsid w:val="001774DA"/>
    <w:rsid w:val="00180787"/>
    <w:rsid w:val="00180DA5"/>
    <w:rsid w:val="00181D6F"/>
    <w:rsid w:val="00181D96"/>
    <w:rsid w:val="00181DED"/>
    <w:rsid w:val="00182343"/>
    <w:rsid w:val="001826EA"/>
    <w:rsid w:val="0018293D"/>
    <w:rsid w:val="0018295E"/>
    <w:rsid w:val="00182BD7"/>
    <w:rsid w:val="00184B8B"/>
    <w:rsid w:val="001866A6"/>
    <w:rsid w:val="0018674C"/>
    <w:rsid w:val="0018718D"/>
    <w:rsid w:val="0019128A"/>
    <w:rsid w:val="0019133D"/>
    <w:rsid w:val="00192FE2"/>
    <w:rsid w:val="00193503"/>
    <w:rsid w:val="00193B63"/>
    <w:rsid w:val="00193B75"/>
    <w:rsid w:val="0019447E"/>
    <w:rsid w:val="00194567"/>
    <w:rsid w:val="0019618B"/>
    <w:rsid w:val="001967EE"/>
    <w:rsid w:val="00196A6F"/>
    <w:rsid w:val="00196AB4"/>
    <w:rsid w:val="00196E5D"/>
    <w:rsid w:val="00197394"/>
    <w:rsid w:val="001A042D"/>
    <w:rsid w:val="001A1218"/>
    <w:rsid w:val="001A1841"/>
    <w:rsid w:val="001A1C0A"/>
    <w:rsid w:val="001A36F2"/>
    <w:rsid w:val="001A39DB"/>
    <w:rsid w:val="001A4CA8"/>
    <w:rsid w:val="001A5472"/>
    <w:rsid w:val="001A5CCC"/>
    <w:rsid w:val="001A5F49"/>
    <w:rsid w:val="001A6C9B"/>
    <w:rsid w:val="001B0006"/>
    <w:rsid w:val="001B17BF"/>
    <w:rsid w:val="001B1BB0"/>
    <w:rsid w:val="001B27E3"/>
    <w:rsid w:val="001B2C00"/>
    <w:rsid w:val="001B3448"/>
    <w:rsid w:val="001B34E1"/>
    <w:rsid w:val="001B3E80"/>
    <w:rsid w:val="001B4D2B"/>
    <w:rsid w:val="001B4E0B"/>
    <w:rsid w:val="001B4E79"/>
    <w:rsid w:val="001B578A"/>
    <w:rsid w:val="001B5819"/>
    <w:rsid w:val="001B583A"/>
    <w:rsid w:val="001B5AF7"/>
    <w:rsid w:val="001B5CA3"/>
    <w:rsid w:val="001B6989"/>
    <w:rsid w:val="001B738F"/>
    <w:rsid w:val="001B785E"/>
    <w:rsid w:val="001B7E7B"/>
    <w:rsid w:val="001C089F"/>
    <w:rsid w:val="001C09F4"/>
    <w:rsid w:val="001C0C29"/>
    <w:rsid w:val="001C0D4D"/>
    <w:rsid w:val="001C1369"/>
    <w:rsid w:val="001C1A16"/>
    <w:rsid w:val="001C226A"/>
    <w:rsid w:val="001C24DF"/>
    <w:rsid w:val="001C2B8D"/>
    <w:rsid w:val="001C39F7"/>
    <w:rsid w:val="001C3A80"/>
    <w:rsid w:val="001C6F16"/>
    <w:rsid w:val="001C764D"/>
    <w:rsid w:val="001C776A"/>
    <w:rsid w:val="001D014B"/>
    <w:rsid w:val="001D01F3"/>
    <w:rsid w:val="001D0A9B"/>
    <w:rsid w:val="001D17D3"/>
    <w:rsid w:val="001D205F"/>
    <w:rsid w:val="001D4058"/>
    <w:rsid w:val="001D4618"/>
    <w:rsid w:val="001D5C8F"/>
    <w:rsid w:val="001D5F1C"/>
    <w:rsid w:val="001D64F1"/>
    <w:rsid w:val="001D694B"/>
    <w:rsid w:val="001D72F3"/>
    <w:rsid w:val="001D79F3"/>
    <w:rsid w:val="001D7BBF"/>
    <w:rsid w:val="001D7E39"/>
    <w:rsid w:val="001E02A8"/>
    <w:rsid w:val="001E083C"/>
    <w:rsid w:val="001E0847"/>
    <w:rsid w:val="001E0F6C"/>
    <w:rsid w:val="001E1617"/>
    <w:rsid w:val="001E40B7"/>
    <w:rsid w:val="001E5098"/>
    <w:rsid w:val="001E525A"/>
    <w:rsid w:val="001E6973"/>
    <w:rsid w:val="001F07D1"/>
    <w:rsid w:val="001F0880"/>
    <w:rsid w:val="001F0D6F"/>
    <w:rsid w:val="001F1037"/>
    <w:rsid w:val="001F1B67"/>
    <w:rsid w:val="001F24DC"/>
    <w:rsid w:val="001F2B63"/>
    <w:rsid w:val="001F2BAC"/>
    <w:rsid w:val="001F32E3"/>
    <w:rsid w:val="001F35D0"/>
    <w:rsid w:val="001F3DEF"/>
    <w:rsid w:val="001F3E3F"/>
    <w:rsid w:val="001F451C"/>
    <w:rsid w:val="001F5C70"/>
    <w:rsid w:val="001F7D84"/>
    <w:rsid w:val="002008AC"/>
    <w:rsid w:val="0020165A"/>
    <w:rsid w:val="002027C6"/>
    <w:rsid w:val="002035A7"/>
    <w:rsid w:val="0020384F"/>
    <w:rsid w:val="002038E2"/>
    <w:rsid w:val="00204C1A"/>
    <w:rsid w:val="00205A47"/>
    <w:rsid w:val="002075E1"/>
    <w:rsid w:val="0020773A"/>
    <w:rsid w:val="00207968"/>
    <w:rsid w:val="00207A58"/>
    <w:rsid w:val="00210587"/>
    <w:rsid w:val="0021168D"/>
    <w:rsid w:val="00211F85"/>
    <w:rsid w:val="00212681"/>
    <w:rsid w:val="00212F6E"/>
    <w:rsid w:val="00213696"/>
    <w:rsid w:val="00213EB4"/>
    <w:rsid w:val="00213EC6"/>
    <w:rsid w:val="00215226"/>
    <w:rsid w:val="002159B3"/>
    <w:rsid w:val="00215EBE"/>
    <w:rsid w:val="00216456"/>
    <w:rsid w:val="0021738F"/>
    <w:rsid w:val="0021777C"/>
    <w:rsid w:val="00217AC8"/>
    <w:rsid w:val="00217B96"/>
    <w:rsid w:val="00220875"/>
    <w:rsid w:val="00220A5F"/>
    <w:rsid w:val="00221063"/>
    <w:rsid w:val="0022107C"/>
    <w:rsid w:val="00222AB1"/>
    <w:rsid w:val="00222AB4"/>
    <w:rsid w:val="00223734"/>
    <w:rsid w:val="002237D3"/>
    <w:rsid w:val="00223D0A"/>
    <w:rsid w:val="00223FB8"/>
    <w:rsid w:val="00225179"/>
    <w:rsid w:val="00225543"/>
    <w:rsid w:val="00225600"/>
    <w:rsid w:val="00226B14"/>
    <w:rsid w:val="00226E86"/>
    <w:rsid w:val="00227384"/>
    <w:rsid w:val="002277CF"/>
    <w:rsid w:val="00227E46"/>
    <w:rsid w:val="00227E83"/>
    <w:rsid w:val="00230F76"/>
    <w:rsid w:val="0023105E"/>
    <w:rsid w:val="00231104"/>
    <w:rsid w:val="00232339"/>
    <w:rsid w:val="002324C4"/>
    <w:rsid w:val="002326F1"/>
    <w:rsid w:val="00232A5B"/>
    <w:rsid w:val="00232B34"/>
    <w:rsid w:val="002333F8"/>
    <w:rsid w:val="00237A4C"/>
    <w:rsid w:val="00240D59"/>
    <w:rsid w:val="0024281A"/>
    <w:rsid w:val="00242974"/>
    <w:rsid w:val="00242F3C"/>
    <w:rsid w:val="0024322D"/>
    <w:rsid w:val="002433A8"/>
    <w:rsid w:val="002441EC"/>
    <w:rsid w:val="002446D3"/>
    <w:rsid w:val="00244D3E"/>
    <w:rsid w:val="00245101"/>
    <w:rsid w:val="0024510D"/>
    <w:rsid w:val="00245D65"/>
    <w:rsid w:val="002464BA"/>
    <w:rsid w:val="002469A7"/>
    <w:rsid w:val="00246FD3"/>
    <w:rsid w:val="00250909"/>
    <w:rsid w:val="00250B6C"/>
    <w:rsid w:val="002511D6"/>
    <w:rsid w:val="00251FAA"/>
    <w:rsid w:val="002522DC"/>
    <w:rsid w:val="00252533"/>
    <w:rsid w:val="0025284A"/>
    <w:rsid w:val="00252DB8"/>
    <w:rsid w:val="00256529"/>
    <w:rsid w:val="002568A3"/>
    <w:rsid w:val="002572DE"/>
    <w:rsid w:val="00257D21"/>
    <w:rsid w:val="00260133"/>
    <w:rsid w:val="0026025D"/>
    <w:rsid w:val="00260A88"/>
    <w:rsid w:val="00261592"/>
    <w:rsid w:val="00261608"/>
    <w:rsid w:val="00262817"/>
    <w:rsid w:val="002629E5"/>
    <w:rsid w:val="00262AD7"/>
    <w:rsid w:val="00262C95"/>
    <w:rsid w:val="00263623"/>
    <w:rsid w:val="002636D2"/>
    <w:rsid w:val="002642C4"/>
    <w:rsid w:val="00265ADA"/>
    <w:rsid w:val="00265D6B"/>
    <w:rsid w:val="00265F14"/>
    <w:rsid w:val="00266CDD"/>
    <w:rsid w:val="00267200"/>
    <w:rsid w:val="0026728E"/>
    <w:rsid w:val="00270A9B"/>
    <w:rsid w:val="00271111"/>
    <w:rsid w:val="00271305"/>
    <w:rsid w:val="00271531"/>
    <w:rsid w:val="00271E6D"/>
    <w:rsid w:val="002739A1"/>
    <w:rsid w:val="00274165"/>
    <w:rsid w:val="002741FB"/>
    <w:rsid w:val="0027577A"/>
    <w:rsid w:val="0027666F"/>
    <w:rsid w:val="0027685E"/>
    <w:rsid w:val="002769F0"/>
    <w:rsid w:val="00276CF5"/>
    <w:rsid w:val="00280482"/>
    <w:rsid w:val="002807A4"/>
    <w:rsid w:val="00281A84"/>
    <w:rsid w:val="00282839"/>
    <w:rsid w:val="00283882"/>
    <w:rsid w:val="00283D4C"/>
    <w:rsid w:val="002845C7"/>
    <w:rsid w:val="00285F70"/>
    <w:rsid w:val="00286046"/>
    <w:rsid w:val="002861DE"/>
    <w:rsid w:val="00287157"/>
    <w:rsid w:val="002902A8"/>
    <w:rsid w:val="00290A5E"/>
    <w:rsid w:val="00291770"/>
    <w:rsid w:val="002917A9"/>
    <w:rsid w:val="0029366F"/>
    <w:rsid w:val="002940B1"/>
    <w:rsid w:val="00294714"/>
    <w:rsid w:val="002968A7"/>
    <w:rsid w:val="002969CE"/>
    <w:rsid w:val="002A0557"/>
    <w:rsid w:val="002A12B6"/>
    <w:rsid w:val="002A30A1"/>
    <w:rsid w:val="002A3872"/>
    <w:rsid w:val="002A4077"/>
    <w:rsid w:val="002A42C0"/>
    <w:rsid w:val="002A5A03"/>
    <w:rsid w:val="002A6A5F"/>
    <w:rsid w:val="002A7118"/>
    <w:rsid w:val="002A7C68"/>
    <w:rsid w:val="002B00F4"/>
    <w:rsid w:val="002B083C"/>
    <w:rsid w:val="002B0D60"/>
    <w:rsid w:val="002B0D9D"/>
    <w:rsid w:val="002B0F61"/>
    <w:rsid w:val="002B15C3"/>
    <w:rsid w:val="002B1F2F"/>
    <w:rsid w:val="002B31DA"/>
    <w:rsid w:val="002B4077"/>
    <w:rsid w:val="002B4261"/>
    <w:rsid w:val="002B4ED5"/>
    <w:rsid w:val="002B5C2D"/>
    <w:rsid w:val="002B66CC"/>
    <w:rsid w:val="002B68ED"/>
    <w:rsid w:val="002C0009"/>
    <w:rsid w:val="002C031D"/>
    <w:rsid w:val="002C0F9C"/>
    <w:rsid w:val="002C13E5"/>
    <w:rsid w:val="002C1E24"/>
    <w:rsid w:val="002C1FC1"/>
    <w:rsid w:val="002C2E7F"/>
    <w:rsid w:val="002C3497"/>
    <w:rsid w:val="002C3C08"/>
    <w:rsid w:val="002C431B"/>
    <w:rsid w:val="002C770E"/>
    <w:rsid w:val="002D0647"/>
    <w:rsid w:val="002D1295"/>
    <w:rsid w:val="002D1B23"/>
    <w:rsid w:val="002D2FA3"/>
    <w:rsid w:val="002D3306"/>
    <w:rsid w:val="002D3708"/>
    <w:rsid w:val="002D392C"/>
    <w:rsid w:val="002D3CFB"/>
    <w:rsid w:val="002D5708"/>
    <w:rsid w:val="002D5973"/>
    <w:rsid w:val="002D5AEF"/>
    <w:rsid w:val="002D5FE5"/>
    <w:rsid w:val="002D65F7"/>
    <w:rsid w:val="002E004A"/>
    <w:rsid w:val="002E0FE8"/>
    <w:rsid w:val="002E1BE4"/>
    <w:rsid w:val="002E1FB8"/>
    <w:rsid w:val="002E2779"/>
    <w:rsid w:val="002E2C67"/>
    <w:rsid w:val="002E377C"/>
    <w:rsid w:val="002E3BD6"/>
    <w:rsid w:val="002E47DC"/>
    <w:rsid w:val="002E63C9"/>
    <w:rsid w:val="002E7076"/>
    <w:rsid w:val="002E726C"/>
    <w:rsid w:val="002E73C6"/>
    <w:rsid w:val="002E7BF4"/>
    <w:rsid w:val="002F08CF"/>
    <w:rsid w:val="002F140B"/>
    <w:rsid w:val="002F152F"/>
    <w:rsid w:val="002F19F8"/>
    <w:rsid w:val="002F2E7D"/>
    <w:rsid w:val="002F5DFD"/>
    <w:rsid w:val="002F6324"/>
    <w:rsid w:val="0030042E"/>
    <w:rsid w:val="003008D7"/>
    <w:rsid w:val="00301C9A"/>
    <w:rsid w:val="00303982"/>
    <w:rsid w:val="00303F69"/>
    <w:rsid w:val="00304C06"/>
    <w:rsid w:val="00304C84"/>
    <w:rsid w:val="00305A69"/>
    <w:rsid w:val="00305AB1"/>
    <w:rsid w:val="0030629A"/>
    <w:rsid w:val="003064D2"/>
    <w:rsid w:val="00307599"/>
    <w:rsid w:val="00310087"/>
    <w:rsid w:val="00310B6B"/>
    <w:rsid w:val="00310D85"/>
    <w:rsid w:val="00312C4E"/>
    <w:rsid w:val="003135B0"/>
    <w:rsid w:val="00314360"/>
    <w:rsid w:val="00314774"/>
    <w:rsid w:val="003160AA"/>
    <w:rsid w:val="00316D9E"/>
    <w:rsid w:val="0031700F"/>
    <w:rsid w:val="003172AB"/>
    <w:rsid w:val="003173C0"/>
    <w:rsid w:val="00317932"/>
    <w:rsid w:val="00320824"/>
    <w:rsid w:val="00320DFF"/>
    <w:rsid w:val="00321CFB"/>
    <w:rsid w:val="003226EB"/>
    <w:rsid w:val="0032383D"/>
    <w:rsid w:val="00324C95"/>
    <w:rsid w:val="00324E63"/>
    <w:rsid w:val="00324FB1"/>
    <w:rsid w:val="003250A5"/>
    <w:rsid w:val="00325822"/>
    <w:rsid w:val="00325F2B"/>
    <w:rsid w:val="0032680B"/>
    <w:rsid w:val="00326A58"/>
    <w:rsid w:val="00327590"/>
    <w:rsid w:val="00327B49"/>
    <w:rsid w:val="00327CC8"/>
    <w:rsid w:val="0033083B"/>
    <w:rsid w:val="00333473"/>
    <w:rsid w:val="00333776"/>
    <w:rsid w:val="00335C02"/>
    <w:rsid w:val="00337628"/>
    <w:rsid w:val="003377A2"/>
    <w:rsid w:val="00337DB2"/>
    <w:rsid w:val="00337F57"/>
    <w:rsid w:val="00340B4B"/>
    <w:rsid w:val="0034174E"/>
    <w:rsid w:val="0034269A"/>
    <w:rsid w:val="0034433F"/>
    <w:rsid w:val="00344930"/>
    <w:rsid w:val="00344B16"/>
    <w:rsid w:val="003451C0"/>
    <w:rsid w:val="0034685E"/>
    <w:rsid w:val="003468B7"/>
    <w:rsid w:val="00347C8F"/>
    <w:rsid w:val="00347F0F"/>
    <w:rsid w:val="003509C9"/>
    <w:rsid w:val="00351B02"/>
    <w:rsid w:val="00351DE0"/>
    <w:rsid w:val="003524B3"/>
    <w:rsid w:val="0035283A"/>
    <w:rsid w:val="0035378D"/>
    <w:rsid w:val="003537B0"/>
    <w:rsid w:val="003537CB"/>
    <w:rsid w:val="00353BD0"/>
    <w:rsid w:val="003555E3"/>
    <w:rsid w:val="00355888"/>
    <w:rsid w:val="00355AF2"/>
    <w:rsid w:val="00356CBF"/>
    <w:rsid w:val="00356F30"/>
    <w:rsid w:val="00357295"/>
    <w:rsid w:val="00360571"/>
    <w:rsid w:val="00360753"/>
    <w:rsid w:val="00360E30"/>
    <w:rsid w:val="00360EBC"/>
    <w:rsid w:val="00361885"/>
    <w:rsid w:val="003618AB"/>
    <w:rsid w:val="00361C9E"/>
    <w:rsid w:val="00361CC0"/>
    <w:rsid w:val="00361D31"/>
    <w:rsid w:val="00361F62"/>
    <w:rsid w:val="0036344D"/>
    <w:rsid w:val="00363B40"/>
    <w:rsid w:val="00365C0F"/>
    <w:rsid w:val="003661DE"/>
    <w:rsid w:val="003663F4"/>
    <w:rsid w:val="00367AB2"/>
    <w:rsid w:val="00367E61"/>
    <w:rsid w:val="0037031C"/>
    <w:rsid w:val="00370F54"/>
    <w:rsid w:val="0037194F"/>
    <w:rsid w:val="00371C32"/>
    <w:rsid w:val="00371C6B"/>
    <w:rsid w:val="003728EC"/>
    <w:rsid w:val="0037292D"/>
    <w:rsid w:val="00372A5B"/>
    <w:rsid w:val="00372B39"/>
    <w:rsid w:val="00373DC6"/>
    <w:rsid w:val="00373E28"/>
    <w:rsid w:val="00375322"/>
    <w:rsid w:val="00375ACC"/>
    <w:rsid w:val="00375B1B"/>
    <w:rsid w:val="00377724"/>
    <w:rsid w:val="00377961"/>
    <w:rsid w:val="00377FF1"/>
    <w:rsid w:val="0038042C"/>
    <w:rsid w:val="00380542"/>
    <w:rsid w:val="0038287A"/>
    <w:rsid w:val="00382C3C"/>
    <w:rsid w:val="0038307C"/>
    <w:rsid w:val="00383457"/>
    <w:rsid w:val="003836FC"/>
    <w:rsid w:val="00383A1A"/>
    <w:rsid w:val="00384EF6"/>
    <w:rsid w:val="00387126"/>
    <w:rsid w:val="003876AA"/>
    <w:rsid w:val="00387E85"/>
    <w:rsid w:val="003901B8"/>
    <w:rsid w:val="0039022F"/>
    <w:rsid w:val="00390411"/>
    <w:rsid w:val="003927F6"/>
    <w:rsid w:val="003934DF"/>
    <w:rsid w:val="00393558"/>
    <w:rsid w:val="003939CE"/>
    <w:rsid w:val="00394390"/>
    <w:rsid w:val="0039440D"/>
    <w:rsid w:val="00394529"/>
    <w:rsid w:val="003945EC"/>
    <w:rsid w:val="00394AE1"/>
    <w:rsid w:val="00394C67"/>
    <w:rsid w:val="00394DE7"/>
    <w:rsid w:val="003955B3"/>
    <w:rsid w:val="003964C3"/>
    <w:rsid w:val="0039681B"/>
    <w:rsid w:val="00397DC8"/>
    <w:rsid w:val="003A0406"/>
    <w:rsid w:val="003A174F"/>
    <w:rsid w:val="003A1961"/>
    <w:rsid w:val="003A21C9"/>
    <w:rsid w:val="003A22AD"/>
    <w:rsid w:val="003A350A"/>
    <w:rsid w:val="003A4875"/>
    <w:rsid w:val="003A4D2B"/>
    <w:rsid w:val="003A5DB3"/>
    <w:rsid w:val="003A798C"/>
    <w:rsid w:val="003B088F"/>
    <w:rsid w:val="003B13C1"/>
    <w:rsid w:val="003B153D"/>
    <w:rsid w:val="003B154A"/>
    <w:rsid w:val="003B4047"/>
    <w:rsid w:val="003B4F25"/>
    <w:rsid w:val="003B5664"/>
    <w:rsid w:val="003B5B6B"/>
    <w:rsid w:val="003C0680"/>
    <w:rsid w:val="003C0FA5"/>
    <w:rsid w:val="003C19BC"/>
    <w:rsid w:val="003C2A4B"/>
    <w:rsid w:val="003C2E25"/>
    <w:rsid w:val="003C5CCC"/>
    <w:rsid w:val="003C749A"/>
    <w:rsid w:val="003C751C"/>
    <w:rsid w:val="003C7973"/>
    <w:rsid w:val="003D0DC9"/>
    <w:rsid w:val="003D1A84"/>
    <w:rsid w:val="003D37BC"/>
    <w:rsid w:val="003D3E23"/>
    <w:rsid w:val="003D420F"/>
    <w:rsid w:val="003D4833"/>
    <w:rsid w:val="003D4959"/>
    <w:rsid w:val="003D61ED"/>
    <w:rsid w:val="003D65A0"/>
    <w:rsid w:val="003D6846"/>
    <w:rsid w:val="003D730C"/>
    <w:rsid w:val="003E0E50"/>
    <w:rsid w:val="003E195A"/>
    <w:rsid w:val="003E1D54"/>
    <w:rsid w:val="003E2075"/>
    <w:rsid w:val="003E2BFF"/>
    <w:rsid w:val="003E38C0"/>
    <w:rsid w:val="003E4773"/>
    <w:rsid w:val="003E4A50"/>
    <w:rsid w:val="003E4CA9"/>
    <w:rsid w:val="003E4DE7"/>
    <w:rsid w:val="003E6FE7"/>
    <w:rsid w:val="003E77C4"/>
    <w:rsid w:val="003E7CBC"/>
    <w:rsid w:val="003E7DEF"/>
    <w:rsid w:val="003E7EEA"/>
    <w:rsid w:val="003F07AE"/>
    <w:rsid w:val="003F0E3F"/>
    <w:rsid w:val="003F1337"/>
    <w:rsid w:val="003F1A7F"/>
    <w:rsid w:val="003F20A5"/>
    <w:rsid w:val="003F2E44"/>
    <w:rsid w:val="003F341D"/>
    <w:rsid w:val="003F41C8"/>
    <w:rsid w:val="003F4BE2"/>
    <w:rsid w:val="003F51A4"/>
    <w:rsid w:val="003F5EE5"/>
    <w:rsid w:val="003F62BF"/>
    <w:rsid w:val="003F6A5D"/>
    <w:rsid w:val="003F7969"/>
    <w:rsid w:val="00400040"/>
    <w:rsid w:val="004017B6"/>
    <w:rsid w:val="00402F4C"/>
    <w:rsid w:val="00403393"/>
    <w:rsid w:val="004046DA"/>
    <w:rsid w:val="00406A40"/>
    <w:rsid w:val="00406D01"/>
    <w:rsid w:val="00406D0F"/>
    <w:rsid w:val="00406F6B"/>
    <w:rsid w:val="00406F99"/>
    <w:rsid w:val="0041068C"/>
    <w:rsid w:val="00410AEB"/>
    <w:rsid w:val="00411DAE"/>
    <w:rsid w:val="00412252"/>
    <w:rsid w:val="00412EAC"/>
    <w:rsid w:val="0041328A"/>
    <w:rsid w:val="00413452"/>
    <w:rsid w:val="00413DA5"/>
    <w:rsid w:val="004148BD"/>
    <w:rsid w:val="00416132"/>
    <w:rsid w:val="00417751"/>
    <w:rsid w:val="00417B40"/>
    <w:rsid w:val="0042314D"/>
    <w:rsid w:val="00424814"/>
    <w:rsid w:val="00424B8A"/>
    <w:rsid w:val="00424D17"/>
    <w:rsid w:val="0042636A"/>
    <w:rsid w:val="00426BE0"/>
    <w:rsid w:val="00427524"/>
    <w:rsid w:val="00427DC6"/>
    <w:rsid w:val="00430061"/>
    <w:rsid w:val="004335BC"/>
    <w:rsid w:val="00436095"/>
    <w:rsid w:val="004363E2"/>
    <w:rsid w:val="00436720"/>
    <w:rsid w:val="00441917"/>
    <w:rsid w:val="00443079"/>
    <w:rsid w:val="0044339F"/>
    <w:rsid w:val="004438C0"/>
    <w:rsid w:val="004439F1"/>
    <w:rsid w:val="00444A71"/>
    <w:rsid w:val="00444D4D"/>
    <w:rsid w:val="004457D6"/>
    <w:rsid w:val="004464D3"/>
    <w:rsid w:val="004469AC"/>
    <w:rsid w:val="004472B0"/>
    <w:rsid w:val="004475A9"/>
    <w:rsid w:val="00451F24"/>
    <w:rsid w:val="004520E4"/>
    <w:rsid w:val="004525DA"/>
    <w:rsid w:val="00452829"/>
    <w:rsid w:val="00453525"/>
    <w:rsid w:val="0045407D"/>
    <w:rsid w:val="0045447F"/>
    <w:rsid w:val="00454676"/>
    <w:rsid w:val="0045570E"/>
    <w:rsid w:val="00455E69"/>
    <w:rsid w:val="00456C70"/>
    <w:rsid w:val="004573F0"/>
    <w:rsid w:val="004604A9"/>
    <w:rsid w:val="004615EE"/>
    <w:rsid w:val="00465827"/>
    <w:rsid w:val="0046715E"/>
    <w:rsid w:val="00470704"/>
    <w:rsid w:val="00470E4B"/>
    <w:rsid w:val="0047105A"/>
    <w:rsid w:val="00471B22"/>
    <w:rsid w:val="00472635"/>
    <w:rsid w:val="004728EE"/>
    <w:rsid w:val="00473014"/>
    <w:rsid w:val="00473208"/>
    <w:rsid w:val="00473654"/>
    <w:rsid w:val="00473E10"/>
    <w:rsid w:val="00474EE3"/>
    <w:rsid w:val="00475BAA"/>
    <w:rsid w:val="00475F4D"/>
    <w:rsid w:val="00477478"/>
    <w:rsid w:val="00480725"/>
    <w:rsid w:val="00480E49"/>
    <w:rsid w:val="00481833"/>
    <w:rsid w:val="00481EC8"/>
    <w:rsid w:val="00483475"/>
    <w:rsid w:val="004837B1"/>
    <w:rsid w:val="00483DFE"/>
    <w:rsid w:val="0048443A"/>
    <w:rsid w:val="0048668B"/>
    <w:rsid w:val="00490504"/>
    <w:rsid w:val="00491194"/>
    <w:rsid w:val="0049169E"/>
    <w:rsid w:val="004919BB"/>
    <w:rsid w:val="00491C9E"/>
    <w:rsid w:val="00491CE8"/>
    <w:rsid w:val="00492B3E"/>
    <w:rsid w:val="004936D8"/>
    <w:rsid w:val="00494860"/>
    <w:rsid w:val="00494AFB"/>
    <w:rsid w:val="00494E03"/>
    <w:rsid w:val="00494F9A"/>
    <w:rsid w:val="00495E0F"/>
    <w:rsid w:val="004968AA"/>
    <w:rsid w:val="00497B9F"/>
    <w:rsid w:val="00497F0F"/>
    <w:rsid w:val="00497FAC"/>
    <w:rsid w:val="00497FAE"/>
    <w:rsid w:val="004A013C"/>
    <w:rsid w:val="004A0495"/>
    <w:rsid w:val="004A0A34"/>
    <w:rsid w:val="004A348F"/>
    <w:rsid w:val="004A465E"/>
    <w:rsid w:val="004A6489"/>
    <w:rsid w:val="004A6527"/>
    <w:rsid w:val="004B0E85"/>
    <w:rsid w:val="004B1051"/>
    <w:rsid w:val="004B1818"/>
    <w:rsid w:val="004B18AB"/>
    <w:rsid w:val="004B1D38"/>
    <w:rsid w:val="004B2420"/>
    <w:rsid w:val="004B260D"/>
    <w:rsid w:val="004B2F4F"/>
    <w:rsid w:val="004B3177"/>
    <w:rsid w:val="004B3AF7"/>
    <w:rsid w:val="004B41B6"/>
    <w:rsid w:val="004B44B1"/>
    <w:rsid w:val="004B5501"/>
    <w:rsid w:val="004B5A13"/>
    <w:rsid w:val="004B5F1A"/>
    <w:rsid w:val="004B61CD"/>
    <w:rsid w:val="004B629E"/>
    <w:rsid w:val="004B645B"/>
    <w:rsid w:val="004B651E"/>
    <w:rsid w:val="004B69C2"/>
    <w:rsid w:val="004B76AD"/>
    <w:rsid w:val="004B7869"/>
    <w:rsid w:val="004B7D9D"/>
    <w:rsid w:val="004C0E59"/>
    <w:rsid w:val="004C1B48"/>
    <w:rsid w:val="004C305E"/>
    <w:rsid w:val="004C3623"/>
    <w:rsid w:val="004C3E75"/>
    <w:rsid w:val="004C4FD9"/>
    <w:rsid w:val="004C52A4"/>
    <w:rsid w:val="004C6092"/>
    <w:rsid w:val="004C6ABF"/>
    <w:rsid w:val="004C6BE4"/>
    <w:rsid w:val="004C6DC7"/>
    <w:rsid w:val="004C714A"/>
    <w:rsid w:val="004C736B"/>
    <w:rsid w:val="004D02BA"/>
    <w:rsid w:val="004D0C9E"/>
    <w:rsid w:val="004D295F"/>
    <w:rsid w:val="004D3615"/>
    <w:rsid w:val="004D3889"/>
    <w:rsid w:val="004D3BC0"/>
    <w:rsid w:val="004D3E4F"/>
    <w:rsid w:val="004D40C3"/>
    <w:rsid w:val="004D5011"/>
    <w:rsid w:val="004D5A4F"/>
    <w:rsid w:val="004D5F72"/>
    <w:rsid w:val="004E07B6"/>
    <w:rsid w:val="004E23B6"/>
    <w:rsid w:val="004E3B34"/>
    <w:rsid w:val="004E4911"/>
    <w:rsid w:val="004E53BC"/>
    <w:rsid w:val="004E60D0"/>
    <w:rsid w:val="004E7D5E"/>
    <w:rsid w:val="004F0422"/>
    <w:rsid w:val="004F0A01"/>
    <w:rsid w:val="004F107A"/>
    <w:rsid w:val="004F1ADD"/>
    <w:rsid w:val="004F235E"/>
    <w:rsid w:val="004F2514"/>
    <w:rsid w:val="004F2FF4"/>
    <w:rsid w:val="004F4136"/>
    <w:rsid w:val="004F5B71"/>
    <w:rsid w:val="004F69A3"/>
    <w:rsid w:val="004F72C6"/>
    <w:rsid w:val="004F7A38"/>
    <w:rsid w:val="00500037"/>
    <w:rsid w:val="0050287F"/>
    <w:rsid w:val="0050308F"/>
    <w:rsid w:val="005034D0"/>
    <w:rsid w:val="005048B8"/>
    <w:rsid w:val="0050493A"/>
    <w:rsid w:val="00505771"/>
    <w:rsid w:val="0050584B"/>
    <w:rsid w:val="0050648F"/>
    <w:rsid w:val="00510AAA"/>
    <w:rsid w:val="00511AB6"/>
    <w:rsid w:val="00512602"/>
    <w:rsid w:val="00512ED8"/>
    <w:rsid w:val="0051388A"/>
    <w:rsid w:val="00513A4A"/>
    <w:rsid w:val="00514D72"/>
    <w:rsid w:val="00515FFC"/>
    <w:rsid w:val="00516FA1"/>
    <w:rsid w:val="005172D7"/>
    <w:rsid w:val="0052045B"/>
    <w:rsid w:val="00520E49"/>
    <w:rsid w:val="00521577"/>
    <w:rsid w:val="005225E1"/>
    <w:rsid w:val="005241CB"/>
    <w:rsid w:val="00524DD8"/>
    <w:rsid w:val="00525078"/>
    <w:rsid w:val="00525199"/>
    <w:rsid w:val="00526362"/>
    <w:rsid w:val="005272DC"/>
    <w:rsid w:val="0053037B"/>
    <w:rsid w:val="00531A31"/>
    <w:rsid w:val="00531FE3"/>
    <w:rsid w:val="00532204"/>
    <w:rsid w:val="005323B0"/>
    <w:rsid w:val="005328A5"/>
    <w:rsid w:val="00532C7E"/>
    <w:rsid w:val="00533ED4"/>
    <w:rsid w:val="00535963"/>
    <w:rsid w:val="00536542"/>
    <w:rsid w:val="00536636"/>
    <w:rsid w:val="0053791D"/>
    <w:rsid w:val="00537EFA"/>
    <w:rsid w:val="00543AA4"/>
    <w:rsid w:val="0054489C"/>
    <w:rsid w:val="00544981"/>
    <w:rsid w:val="005451AF"/>
    <w:rsid w:val="00546A6F"/>
    <w:rsid w:val="00547024"/>
    <w:rsid w:val="00550B53"/>
    <w:rsid w:val="00550DBB"/>
    <w:rsid w:val="0055116D"/>
    <w:rsid w:val="00551FBB"/>
    <w:rsid w:val="0055214A"/>
    <w:rsid w:val="00552435"/>
    <w:rsid w:val="005527ED"/>
    <w:rsid w:val="005529B0"/>
    <w:rsid w:val="00553755"/>
    <w:rsid w:val="005542E6"/>
    <w:rsid w:val="00554A1A"/>
    <w:rsid w:val="00556676"/>
    <w:rsid w:val="00557529"/>
    <w:rsid w:val="00560647"/>
    <w:rsid w:val="0056078F"/>
    <w:rsid w:val="0056148A"/>
    <w:rsid w:val="0056155D"/>
    <w:rsid w:val="0056338F"/>
    <w:rsid w:val="00564DD9"/>
    <w:rsid w:val="0056671C"/>
    <w:rsid w:val="00566D7E"/>
    <w:rsid w:val="00566ED4"/>
    <w:rsid w:val="005714BE"/>
    <w:rsid w:val="005718AB"/>
    <w:rsid w:val="00572A3F"/>
    <w:rsid w:val="00572CDF"/>
    <w:rsid w:val="00573960"/>
    <w:rsid w:val="005742EC"/>
    <w:rsid w:val="005746A4"/>
    <w:rsid w:val="00574BE4"/>
    <w:rsid w:val="00574DBF"/>
    <w:rsid w:val="0057580C"/>
    <w:rsid w:val="00575C5A"/>
    <w:rsid w:val="00576DA3"/>
    <w:rsid w:val="00577721"/>
    <w:rsid w:val="00581C1D"/>
    <w:rsid w:val="0058236A"/>
    <w:rsid w:val="00582442"/>
    <w:rsid w:val="00582918"/>
    <w:rsid w:val="0058302C"/>
    <w:rsid w:val="0058594B"/>
    <w:rsid w:val="00586652"/>
    <w:rsid w:val="00587BF6"/>
    <w:rsid w:val="005904CC"/>
    <w:rsid w:val="00590623"/>
    <w:rsid w:val="005906CA"/>
    <w:rsid w:val="00590CC3"/>
    <w:rsid w:val="00591571"/>
    <w:rsid w:val="00591B47"/>
    <w:rsid w:val="005936CF"/>
    <w:rsid w:val="00593C8D"/>
    <w:rsid w:val="00593E17"/>
    <w:rsid w:val="005941DB"/>
    <w:rsid w:val="005944EC"/>
    <w:rsid w:val="00594A4E"/>
    <w:rsid w:val="00595843"/>
    <w:rsid w:val="00595D95"/>
    <w:rsid w:val="00595FD7"/>
    <w:rsid w:val="005A1667"/>
    <w:rsid w:val="005A1F2C"/>
    <w:rsid w:val="005A1FF0"/>
    <w:rsid w:val="005A25DE"/>
    <w:rsid w:val="005A343B"/>
    <w:rsid w:val="005A44E7"/>
    <w:rsid w:val="005A48DE"/>
    <w:rsid w:val="005A62F7"/>
    <w:rsid w:val="005A63CA"/>
    <w:rsid w:val="005A6EA0"/>
    <w:rsid w:val="005A7354"/>
    <w:rsid w:val="005B1796"/>
    <w:rsid w:val="005B1E00"/>
    <w:rsid w:val="005B4A65"/>
    <w:rsid w:val="005B5B6E"/>
    <w:rsid w:val="005B601E"/>
    <w:rsid w:val="005B7971"/>
    <w:rsid w:val="005C092B"/>
    <w:rsid w:val="005C0A03"/>
    <w:rsid w:val="005C0C09"/>
    <w:rsid w:val="005C0DB2"/>
    <w:rsid w:val="005C15AD"/>
    <w:rsid w:val="005C17EA"/>
    <w:rsid w:val="005C18E8"/>
    <w:rsid w:val="005C3076"/>
    <w:rsid w:val="005C3CAD"/>
    <w:rsid w:val="005C3E7E"/>
    <w:rsid w:val="005C41C4"/>
    <w:rsid w:val="005C47E1"/>
    <w:rsid w:val="005C53E4"/>
    <w:rsid w:val="005C5749"/>
    <w:rsid w:val="005C577F"/>
    <w:rsid w:val="005C6D10"/>
    <w:rsid w:val="005C6F27"/>
    <w:rsid w:val="005C6FAC"/>
    <w:rsid w:val="005D0F73"/>
    <w:rsid w:val="005D18D4"/>
    <w:rsid w:val="005D37EB"/>
    <w:rsid w:val="005D47F0"/>
    <w:rsid w:val="005D6612"/>
    <w:rsid w:val="005D755B"/>
    <w:rsid w:val="005E08A3"/>
    <w:rsid w:val="005E0FEF"/>
    <w:rsid w:val="005E60DD"/>
    <w:rsid w:val="005E615E"/>
    <w:rsid w:val="005E6B2D"/>
    <w:rsid w:val="005E6B40"/>
    <w:rsid w:val="005F0204"/>
    <w:rsid w:val="005F0BB8"/>
    <w:rsid w:val="005F13B3"/>
    <w:rsid w:val="005F2DC4"/>
    <w:rsid w:val="005F31DF"/>
    <w:rsid w:val="005F31E1"/>
    <w:rsid w:val="005F3C34"/>
    <w:rsid w:val="005F512F"/>
    <w:rsid w:val="005F551D"/>
    <w:rsid w:val="005F612E"/>
    <w:rsid w:val="005F77F4"/>
    <w:rsid w:val="005F78E3"/>
    <w:rsid w:val="00600D84"/>
    <w:rsid w:val="00601FFF"/>
    <w:rsid w:val="0060322B"/>
    <w:rsid w:val="00603D9C"/>
    <w:rsid w:val="00603ECA"/>
    <w:rsid w:val="00604806"/>
    <w:rsid w:val="00604BA1"/>
    <w:rsid w:val="00606823"/>
    <w:rsid w:val="006068C0"/>
    <w:rsid w:val="00610D43"/>
    <w:rsid w:val="006114EA"/>
    <w:rsid w:val="00611FA6"/>
    <w:rsid w:val="0061236F"/>
    <w:rsid w:val="00612C6E"/>
    <w:rsid w:val="006149BA"/>
    <w:rsid w:val="0061574E"/>
    <w:rsid w:val="006167AF"/>
    <w:rsid w:val="00616F92"/>
    <w:rsid w:val="006176E0"/>
    <w:rsid w:val="006201B9"/>
    <w:rsid w:val="00620298"/>
    <w:rsid w:val="00622A24"/>
    <w:rsid w:val="00623526"/>
    <w:rsid w:val="0062415A"/>
    <w:rsid w:val="006244EE"/>
    <w:rsid w:val="00624654"/>
    <w:rsid w:val="00625DCB"/>
    <w:rsid w:val="00627BE2"/>
    <w:rsid w:val="006306D9"/>
    <w:rsid w:val="00630C28"/>
    <w:rsid w:val="006311E6"/>
    <w:rsid w:val="006320EB"/>
    <w:rsid w:val="006328E9"/>
    <w:rsid w:val="006342AB"/>
    <w:rsid w:val="00634E5E"/>
    <w:rsid w:val="00635632"/>
    <w:rsid w:val="006365F1"/>
    <w:rsid w:val="006368FD"/>
    <w:rsid w:val="00636FF5"/>
    <w:rsid w:val="00637DAF"/>
    <w:rsid w:val="00637E5E"/>
    <w:rsid w:val="00640E7C"/>
    <w:rsid w:val="00641244"/>
    <w:rsid w:val="00641416"/>
    <w:rsid w:val="00641546"/>
    <w:rsid w:val="006420F7"/>
    <w:rsid w:val="006436F1"/>
    <w:rsid w:val="006459FC"/>
    <w:rsid w:val="006463BA"/>
    <w:rsid w:val="006469FE"/>
    <w:rsid w:val="00646A19"/>
    <w:rsid w:val="0064783F"/>
    <w:rsid w:val="00647BDF"/>
    <w:rsid w:val="00650299"/>
    <w:rsid w:val="00651409"/>
    <w:rsid w:val="00651B2F"/>
    <w:rsid w:val="00651BBA"/>
    <w:rsid w:val="006523C4"/>
    <w:rsid w:val="00652805"/>
    <w:rsid w:val="00655571"/>
    <w:rsid w:val="00657033"/>
    <w:rsid w:val="0065747C"/>
    <w:rsid w:val="006579B6"/>
    <w:rsid w:val="0066067D"/>
    <w:rsid w:val="00663BA1"/>
    <w:rsid w:val="00663EA1"/>
    <w:rsid w:val="0066468D"/>
    <w:rsid w:val="00664E1C"/>
    <w:rsid w:val="0066538E"/>
    <w:rsid w:val="00665729"/>
    <w:rsid w:val="00665C69"/>
    <w:rsid w:val="006675E0"/>
    <w:rsid w:val="006678A7"/>
    <w:rsid w:val="00671697"/>
    <w:rsid w:val="00672047"/>
    <w:rsid w:val="0067213E"/>
    <w:rsid w:val="006722C6"/>
    <w:rsid w:val="00673153"/>
    <w:rsid w:val="00673B44"/>
    <w:rsid w:val="00673BA1"/>
    <w:rsid w:val="006741A1"/>
    <w:rsid w:val="0067564B"/>
    <w:rsid w:val="00680003"/>
    <w:rsid w:val="00680986"/>
    <w:rsid w:val="00681345"/>
    <w:rsid w:val="00681DB9"/>
    <w:rsid w:val="00682367"/>
    <w:rsid w:val="00682A56"/>
    <w:rsid w:val="006845DD"/>
    <w:rsid w:val="00684E64"/>
    <w:rsid w:val="00685592"/>
    <w:rsid w:val="00685EBF"/>
    <w:rsid w:val="0068647F"/>
    <w:rsid w:val="00686AB4"/>
    <w:rsid w:val="00690A26"/>
    <w:rsid w:val="00690AEE"/>
    <w:rsid w:val="00690F2B"/>
    <w:rsid w:val="00691779"/>
    <w:rsid w:val="00693E3F"/>
    <w:rsid w:val="00694CBD"/>
    <w:rsid w:val="006957DF"/>
    <w:rsid w:val="00696820"/>
    <w:rsid w:val="00696FF1"/>
    <w:rsid w:val="006971D1"/>
    <w:rsid w:val="00697F16"/>
    <w:rsid w:val="006A0231"/>
    <w:rsid w:val="006A07F0"/>
    <w:rsid w:val="006A0F07"/>
    <w:rsid w:val="006A0FFB"/>
    <w:rsid w:val="006A2FFE"/>
    <w:rsid w:val="006A3599"/>
    <w:rsid w:val="006A4000"/>
    <w:rsid w:val="006A40C5"/>
    <w:rsid w:val="006A4C5B"/>
    <w:rsid w:val="006A51FE"/>
    <w:rsid w:val="006A571A"/>
    <w:rsid w:val="006A60F2"/>
    <w:rsid w:val="006A6C0B"/>
    <w:rsid w:val="006B0E9D"/>
    <w:rsid w:val="006B1133"/>
    <w:rsid w:val="006B16CA"/>
    <w:rsid w:val="006B2362"/>
    <w:rsid w:val="006B24A4"/>
    <w:rsid w:val="006B34E5"/>
    <w:rsid w:val="006B381A"/>
    <w:rsid w:val="006B58B9"/>
    <w:rsid w:val="006B5921"/>
    <w:rsid w:val="006B7876"/>
    <w:rsid w:val="006C0097"/>
    <w:rsid w:val="006C0529"/>
    <w:rsid w:val="006C05B5"/>
    <w:rsid w:val="006C0D06"/>
    <w:rsid w:val="006C1833"/>
    <w:rsid w:val="006C2171"/>
    <w:rsid w:val="006C342B"/>
    <w:rsid w:val="006C4908"/>
    <w:rsid w:val="006C4E39"/>
    <w:rsid w:val="006C554A"/>
    <w:rsid w:val="006C5702"/>
    <w:rsid w:val="006C570D"/>
    <w:rsid w:val="006C6077"/>
    <w:rsid w:val="006C6FB6"/>
    <w:rsid w:val="006C7C88"/>
    <w:rsid w:val="006C7CC8"/>
    <w:rsid w:val="006D02F1"/>
    <w:rsid w:val="006D0A13"/>
    <w:rsid w:val="006D0C91"/>
    <w:rsid w:val="006D23AE"/>
    <w:rsid w:val="006D2BF7"/>
    <w:rsid w:val="006D2D91"/>
    <w:rsid w:val="006D33B9"/>
    <w:rsid w:val="006D3D5B"/>
    <w:rsid w:val="006D418A"/>
    <w:rsid w:val="006D4428"/>
    <w:rsid w:val="006D44E8"/>
    <w:rsid w:val="006D4D3B"/>
    <w:rsid w:val="006D5112"/>
    <w:rsid w:val="006D512D"/>
    <w:rsid w:val="006D54AC"/>
    <w:rsid w:val="006D5DAA"/>
    <w:rsid w:val="006D6127"/>
    <w:rsid w:val="006D7090"/>
    <w:rsid w:val="006D7B76"/>
    <w:rsid w:val="006E0471"/>
    <w:rsid w:val="006E0674"/>
    <w:rsid w:val="006E0F1A"/>
    <w:rsid w:val="006E2095"/>
    <w:rsid w:val="006E29E4"/>
    <w:rsid w:val="006E2BCB"/>
    <w:rsid w:val="006E3CDC"/>
    <w:rsid w:val="006E419C"/>
    <w:rsid w:val="006E4EA8"/>
    <w:rsid w:val="006E4ED7"/>
    <w:rsid w:val="006E4F7D"/>
    <w:rsid w:val="006E6148"/>
    <w:rsid w:val="006E62E9"/>
    <w:rsid w:val="006E7344"/>
    <w:rsid w:val="006E737B"/>
    <w:rsid w:val="006E7FA0"/>
    <w:rsid w:val="006F1419"/>
    <w:rsid w:val="006F1A75"/>
    <w:rsid w:val="006F1C58"/>
    <w:rsid w:val="006F2261"/>
    <w:rsid w:val="006F24B5"/>
    <w:rsid w:val="006F421B"/>
    <w:rsid w:val="006F5416"/>
    <w:rsid w:val="006F6396"/>
    <w:rsid w:val="006F77C2"/>
    <w:rsid w:val="006F7E3D"/>
    <w:rsid w:val="0070032B"/>
    <w:rsid w:val="00700DED"/>
    <w:rsid w:val="00700E55"/>
    <w:rsid w:val="00701D31"/>
    <w:rsid w:val="00702160"/>
    <w:rsid w:val="007031DF"/>
    <w:rsid w:val="007037CF"/>
    <w:rsid w:val="00703FDD"/>
    <w:rsid w:val="0070435D"/>
    <w:rsid w:val="007043AE"/>
    <w:rsid w:val="00704E34"/>
    <w:rsid w:val="00704EF7"/>
    <w:rsid w:val="00704F68"/>
    <w:rsid w:val="00705826"/>
    <w:rsid w:val="00705FC3"/>
    <w:rsid w:val="00706110"/>
    <w:rsid w:val="0070659B"/>
    <w:rsid w:val="00707197"/>
    <w:rsid w:val="007073DC"/>
    <w:rsid w:val="00707974"/>
    <w:rsid w:val="00707C67"/>
    <w:rsid w:val="00710129"/>
    <w:rsid w:val="007130F2"/>
    <w:rsid w:val="00714F06"/>
    <w:rsid w:val="0071577F"/>
    <w:rsid w:val="0071598F"/>
    <w:rsid w:val="00717CAF"/>
    <w:rsid w:val="00717CD4"/>
    <w:rsid w:val="007201F3"/>
    <w:rsid w:val="00723E66"/>
    <w:rsid w:val="00724FBE"/>
    <w:rsid w:val="0072569A"/>
    <w:rsid w:val="0072592D"/>
    <w:rsid w:val="00726769"/>
    <w:rsid w:val="007275C5"/>
    <w:rsid w:val="00730C0F"/>
    <w:rsid w:val="00730FCF"/>
    <w:rsid w:val="0073101C"/>
    <w:rsid w:val="0073122B"/>
    <w:rsid w:val="00731E38"/>
    <w:rsid w:val="00731EAF"/>
    <w:rsid w:val="00732249"/>
    <w:rsid w:val="0073238C"/>
    <w:rsid w:val="0073363F"/>
    <w:rsid w:val="0073434E"/>
    <w:rsid w:val="00735B13"/>
    <w:rsid w:val="00735B95"/>
    <w:rsid w:val="00735FB7"/>
    <w:rsid w:val="00736386"/>
    <w:rsid w:val="00736754"/>
    <w:rsid w:val="00736CAA"/>
    <w:rsid w:val="0073742D"/>
    <w:rsid w:val="007378D4"/>
    <w:rsid w:val="00737F32"/>
    <w:rsid w:val="00740876"/>
    <w:rsid w:val="00740EF7"/>
    <w:rsid w:val="007414B5"/>
    <w:rsid w:val="00742731"/>
    <w:rsid w:val="00742C17"/>
    <w:rsid w:val="00742D79"/>
    <w:rsid w:val="0074302D"/>
    <w:rsid w:val="007439D3"/>
    <w:rsid w:val="007469CA"/>
    <w:rsid w:val="00747C22"/>
    <w:rsid w:val="00747F34"/>
    <w:rsid w:val="00747F85"/>
    <w:rsid w:val="00751525"/>
    <w:rsid w:val="007520B6"/>
    <w:rsid w:val="00753357"/>
    <w:rsid w:val="00753B33"/>
    <w:rsid w:val="0075484D"/>
    <w:rsid w:val="007560F8"/>
    <w:rsid w:val="00756427"/>
    <w:rsid w:val="0075680A"/>
    <w:rsid w:val="00756B86"/>
    <w:rsid w:val="00757411"/>
    <w:rsid w:val="00757798"/>
    <w:rsid w:val="007601FF"/>
    <w:rsid w:val="00761376"/>
    <w:rsid w:val="0076187E"/>
    <w:rsid w:val="0076218F"/>
    <w:rsid w:val="0076313E"/>
    <w:rsid w:val="00764A6F"/>
    <w:rsid w:val="00765F1C"/>
    <w:rsid w:val="00766869"/>
    <w:rsid w:val="007670CF"/>
    <w:rsid w:val="00767323"/>
    <w:rsid w:val="00767986"/>
    <w:rsid w:val="00767CB4"/>
    <w:rsid w:val="00767E60"/>
    <w:rsid w:val="00770550"/>
    <w:rsid w:val="00770C87"/>
    <w:rsid w:val="00771348"/>
    <w:rsid w:val="007723C3"/>
    <w:rsid w:val="007724CC"/>
    <w:rsid w:val="00772B8C"/>
    <w:rsid w:val="00773B52"/>
    <w:rsid w:val="00773CB3"/>
    <w:rsid w:val="007768A1"/>
    <w:rsid w:val="0078002C"/>
    <w:rsid w:val="0078061B"/>
    <w:rsid w:val="00780817"/>
    <w:rsid w:val="00780975"/>
    <w:rsid w:val="00780EA1"/>
    <w:rsid w:val="0078153B"/>
    <w:rsid w:val="007816B5"/>
    <w:rsid w:val="00781AB3"/>
    <w:rsid w:val="00782335"/>
    <w:rsid w:val="00783CC7"/>
    <w:rsid w:val="00784A1C"/>
    <w:rsid w:val="007853F2"/>
    <w:rsid w:val="00785DF0"/>
    <w:rsid w:val="0078644C"/>
    <w:rsid w:val="00787AA9"/>
    <w:rsid w:val="00791180"/>
    <w:rsid w:val="00793691"/>
    <w:rsid w:val="00793C4A"/>
    <w:rsid w:val="00795594"/>
    <w:rsid w:val="00795FB6"/>
    <w:rsid w:val="007A030F"/>
    <w:rsid w:val="007A0920"/>
    <w:rsid w:val="007A1654"/>
    <w:rsid w:val="007A1867"/>
    <w:rsid w:val="007A2401"/>
    <w:rsid w:val="007A4257"/>
    <w:rsid w:val="007A43FA"/>
    <w:rsid w:val="007A51F6"/>
    <w:rsid w:val="007A5345"/>
    <w:rsid w:val="007B0272"/>
    <w:rsid w:val="007B0334"/>
    <w:rsid w:val="007B0A56"/>
    <w:rsid w:val="007B2178"/>
    <w:rsid w:val="007B272D"/>
    <w:rsid w:val="007B3D72"/>
    <w:rsid w:val="007B428C"/>
    <w:rsid w:val="007B50D9"/>
    <w:rsid w:val="007B59A2"/>
    <w:rsid w:val="007B65E0"/>
    <w:rsid w:val="007B675C"/>
    <w:rsid w:val="007B79E9"/>
    <w:rsid w:val="007C1A15"/>
    <w:rsid w:val="007C1B63"/>
    <w:rsid w:val="007C2570"/>
    <w:rsid w:val="007C2718"/>
    <w:rsid w:val="007C28D6"/>
    <w:rsid w:val="007C3EBB"/>
    <w:rsid w:val="007C4F3C"/>
    <w:rsid w:val="007C5BCE"/>
    <w:rsid w:val="007C64FF"/>
    <w:rsid w:val="007C6A1A"/>
    <w:rsid w:val="007C6F0E"/>
    <w:rsid w:val="007C77A8"/>
    <w:rsid w:val="007D0158"/>
    <w:rsid w:val="007D0646"/>
    <w:rsid w:val="007D082A"/>
    <w:rsid w:val="007D12C8"/>
    <w:rsid w:val="007D1925"/>
    <w:rsid w:val="007D1D51"/>
    <w:rsid w:val="007D23B7"/>
    <w:rsid w:val="007D4020"/>
    <w:rsid w:val="007D4496"/>
    <w:rsid w:val="007D5265"/>
    <w:rsid w:val="007D540B"/>
    <w:rsid w:val="007D5A7F"/>
    <w:rsid w:val="007D6066"/>
    <w:rsid w:val="007D61AE"/>
    <w:rsid w:val="007D64DF"/>
    <w:rsid w:val="007D6991"/>
    <w:rsid w:val="007E07FA"/>
    <w:rsid w:val="007E1E4A"/>
    <w:rsid w:val="007E2311"/>
    <w:rsid w:val="007E2FA7"/>
    <w:rsid w:val="007E390C"/>
    <w:rsid w:val="007E4B10"/>
    <w:rsid w:val="007E62E0"/>
    <w:rsid w:val="007E63AB"/>
    <w:rsid w:val="007E6924"/>
    <w:rsid w:val="007E74E1"/>
    <w:rsid w:val="007F0034"/>
    <w:rsid w:val="007F14D3"/>
    <w:rsid w:val="007F1DFF"/>
    <w:rsid w:val="007F367D"/>
    <w:rsid w:val="007F37BF"/>
    <w:rsid w:val="007F41B1"/>
    <w:rsid w:val="007F5265"/>
    <w:rsid w:val="007F5F0B"/>
    <w:rsid w:val="007F604C"/>
    <w:rsid w:val="007F7061"/>
    <w:rsid w:val="00801903"/>
    <w:rsid w:val="008030A5"/>
    <w:rsid w:val="0080317B"/>
    <w:rsid w:val="00804B9E"/>
    <w:rsid w:val="0080518F"/>
    <w:rsid w:val="0080523A"/>
    <w:rsid w:val="008061FF"/>
    <w:rsid w:val="00806541"/>
    <w:rsid w:val="00806AB7"/>
    <w:rsid w:val="0080753E"/>
    <w:rsid w:val="00810222"/>
    <w:rsid w:val="00810EA5"/>
    <w:rsid w:val="00810FEA"/>
    <w:rsid w:val="008126AC"/>
    <w:rsid w:val="0081309E"/>
    <w:rsid w:val="00813C6D"/>
    <w:rsid w:val="00814F35"/>
    <w:rsid w:val="0081562A"/>
    <w:rsid w:val="00816369"/>
    <w:rsid w:val="0081640D"/>
    <w:rsid w:val="008203CC"/>
    <w:rsid w:val="008215E1"/>
    <w:rsid w:val="00821F92"/>
    <w:rsid w:val="008220D2"/>
    <w:rsid w:val="00822FDE"/>
    <w:rsid w:val="00823DA3"/>
    <w:rsid w:val="00825B47"/>
    <w:rsid w:val="008266DA"/>
    <w:rsid w:val="00826877"/>
    <w:rsid w:val="00830F51"/>
    <w:rsid w:val="00831766"/>
    <w:rsid w:val="00832790"/>
    <w:rsid w:val="00832FE9"/>
    <w:rsid w:val="00833F15"/>
    <w:rsid w:val="00834720"/>
    <w:rsid w:val="0083488F"/>
    <w:rsid w:val="008351EE"/>
    <w:rsid w:val="008368D0"/>
    <w:rsid w:val="0083726E"/>
    <w:rsid w:val="00840499"/>
    <w:rsid w:val="00840A62"/>
    <w:rsid w:val="0084223E"/>
    <w:rsid w:val="00843681"/>
    <w:rsid w:val="00843F33"/>
    <w:rsid w:val="00844998"/>
    <w:rsid w:val="00844AAD"/>
    <w:rsid w:val="008465E6"/>
    <w:rsid w:val="0084679C"/>
    <w:rsid w:val="00846D74"/>
    <w:rsid w:val="00847213"/>
    <w:rsid w:val="008474CD"/>
    <w:rsid w:val="008477EB"/>
    <w:rsid w:val="00847D24"/>
    <w:rsid w:val="008510D8"/>
    <w:rsid w:val="00851759"/>
    <w:rsid w:val="008519FF"/>
    <w:rsid w:val="00852110"/>
    <w:rsid w:val="0085216D"/>
    <w:rsid w:val="00852B20"/>
    <w:rsid w:val="00853892"/>
    <w:rsid w:val="00853A50"/>
    <w:rsid w:val="0085448C"/>
    <w:rsid w:val="008551AD"/>
    <w:rsid w:val="0085597F"/>
    <w:rsid w:val="0085641C"/>
    <w:rsid w:val="00860839"/>
    <w:rsid w:val="00860B8F"/>
    <w:rsid w:val="008613FF"/>
    <w:rsid w:val="0086162B"/>
    <w:rsid w:val="0086201F"/>
    <w:rsid w:val="00863639"/>
    <w:rsid w:val="00865BDD"/>
    <w:rsid w:val="00865D23"/>
    <w:rsid w:val="00865F89"/>
    <w:rsid w:val="00866556"/>
    <w:rsid w:val="008668A0"/>
    <w:rsid w:val="008674E8"/>
    <w:rsid w:val="00870842"/>
    <w:rsid w:val="00870BD5"/>
    <w:rsid w:val="008712A5"/>
    <w:rsid w:val="00871A9B"/>
    <w:rsid w:val="00872FC3"/>
    <w:rsid w:val="00873BC8"/>
    <w:rsid w:val="008743A1"/>
    <w:rsid w:val="0087534E"/>
    <w:rsid w:val="008753CD"/>
    <w:rsid w:val="00876749"/>
    <w:rsid w:val="00877E97"/>
    <w:rsid w:val="008807D4"/>
    <w:rsid w:val="00880FDE"/>
    <w:rsid w:val="0088202F"/>
    <w:rsid w:val="00883926"/>
    <w:rsid w:val="00883ADE"/>
    <w:rsid w:val="008844F5"/>
    <w:rsid w:val="00884624"/>
    <w:rsid w:val="00884DAF"/>
    <w:rsid w:val="0088500F"/>
    <w:rsid w:val="008858C4"/>
    <w:rsid w:val="00885961"/>
    <w:rsid w:val="00885C4A"/>
    <w:rsid w:val="00886911"/>
    <w:rsid w:val="00886919"/>
    <w:rsid w:val="0088692A"/>
    <w:rsid w:val="00886E31"/>
    <w:rsid w:val="00887534"/>
    <w:rsid w:val="00887A02"/>
    <w:rsid w:val="00887DA9"/>
    <w:rsid w:val="00887F32"/>
    <w:rsid w:val="0089015F"/>
    <w:rsid w:val="00890DD3"/>
    <w:rsid w:val="0089153E"/>
    <w:rsid w:val="00891EDB"/>
    <w:rsid w:val="008923DA"/>
    <w:rsid w:val="0089294A"/>
    <w:rsid w:val="00893960"/>
    <w:rsid w:val="00893DF5"/>
    <w:rsid w:val="00894759"/>
    <w:rsid w:val="0089532A"/>
    <w:rsid w:val="008969E6"/>
    <w:rsid w:val="00896A22"/>
    <w:rsid w:val="00897508"/>
    <w:rsid w:val="008A3673"/>
    <w:rsid w:val="008A3FEA"/>
    <w:rsid w:val="008A4807"/>
    <w:rsid w:val="008A5265"/>
    <w:rsid w:val="008A5A44"/>
    <w:rsid w:val="008A6403"/>
    <w:rsid w:val="008A6805"/>
    <w:rsid w:val="008A6874"/>
    <w:rsid w:val="008A6D1C"/>
    <w:rsid w:val="008A70A3"/>
    <w:rsid w:val="008A7A7D"/>
    <w:rsid w:val="008B1410"/>
    <w:rsid w:val="008B17F1"/>
    <w:rsid w:val="008B29F2"/>
    <w:rsid w:val="008B2ADC"/>
    <w:rsid w:val="008B4A9A"/>
    <w:rsid w:val="008B4B4A"/>
    <w:rsid w:val="008B4BB3"/>
    <w:rsid w:val="008B5C49"/>
    <w:rsid w:val="008B61E4"/>
    <w:rsid w:val="008B722C"/>
    <w:rsid w:val="008B74D5"/>
    <w:rsid w:val="008B750A"/>
    <w:rsid w:val="008B7D9C"/>
    <w:rsid w:val="008B7FD1"/>
    <w:rsid w:val="008C262A"/>
    <w:rsid w:val="008C271E"/>
    <w:rsid w:val="008C2B8A"/>
    <w:rsid w:val="008C3E9B"/>
    <w:rsid w:val="008C650E"/>
    <w:rsid w:val="008C7758"/>
    <w:rsid w:val="008D0068"/>
    <w:rsid w:val="008D0183"/>
    <w:rsid w:val="008D0585"/>
    <w:rsid w:val="008D0E8D"/>
    <w:rsid w:val="008D0E9E"/>
    <w:rsid w:val="008D1203"/>
    <w:rsid w:val="008D2C63"/>
    <w:rsid w:val="008D2C73"/>
    <w:rsid w:val="008D3DAC"/>
    <w:rsid w:val="008D427C"/>
    <w:rsid w:val="008D4D39"/>
    <w:rsid w:val="008D651D"/>
    <w:rsid w:val="008D6856"/>
    <w:rsid w:val="008E017E"/>
    <w:rsid w:val="008E0AB3"/>
    <w:rsid w:val="008E1162"/>
    <w:rsid w:val="008E1CBE"/>
    <w:rsid w:val="008E2AB1"/>
    <w:rsid w:val="008E2D8F"/>
    <w:rsid w:val="008E3061"/>
    <w:rsid w:val="008E3E7D"/>
    <w:rsid w:val="008E4470"/>
    <w:rsid w:val="008E4D4B"/>
    <w:rsid w:val="008E5A46"/>
    <w:rsid w:val="008E6807"/>
    <w:rsid w:val="008E6989"/>
    <w:rsid w:val="008E6CF1"/>
    <w:rsid w:val="008E793C"/>
    <w:rsid w:val="008E79F1"/>
    <w:rsid w:val="008F0628"/>
    <w:rsid w:val="008F112D"/>
    <w:rsid w:val="008F16ED"/>
    <w:rsid w:val="008F28F9"/>
    <w:rsid w:val="008F3B60"/>
    <w:rsid w:val="008F4713"/>
    <w:rsid w:val="008F5375"/>
    <w:rsid w:val="008F5AB2"/>
    <w:rsid w:val="008F5F83"/>
    <w:rsid w:val="008F639A"/>
    <w:rsid w:val="008F6F92"/>
    <w:rsid w:val="008F6FB8"/>
    <w:rsid w:val="008F7F72"/>
    <w:rsid w:val="0090075B"/>
    <w:rsid w:val="00901C9A"/>
    <w:rsid w:val="0090351B"/>
    <w:rsid w:val="0090370C"/>
    <w:rsid w:val="0090384D"/>
    <w:rsid w:val="00903D9F"/>
    <w:rsid w:val="00904267"/>
    <w:rsid w:val="009043CB"/>
    <w:rsid w:val="00904412"/>
    <w:rsid w:val="00904538"/>
    <w:rsid w:val="00904FA3"/>
    <w:rsid w:val="00905083"/>
    <w:rsid w:val="00905BF8"/>
    <w:rsid w:val="009065B8"/>
    <w:rsid w:val="009069D1"/>
    <w:rsid w:val="00906B7B"/>
    <w:rsid w:val="00906C99"/>
    <w:rsid w:val="009104FB"/>
    <w:rsid w:val="00910AA8"/>
    <w:rsid w:val="00912768"/>
    <w:rsid w:val="009129FC"/>
    <w:rsid w:val="00912A73"/>
    <w:rsid w:val="009137ED"/>
    <w:rsid w:val="0091482E"/>
    <w:rsid w:val="00914EAC"/>
    <w:rsid w:val="00914F4F"/>
    <w:rsid w:val="009157F9"/>
    <w:rsid w:val="00915C94"/>
    <w:rsid w:val="00917680"/>
    <w:rsid w:val="0092248E"/>
    <w:rsid w:val="009235BF"/>
    <w:rsid w:val="00923CBB"/>
    <w:rsid w:val="00923ED5"/>
    <w:rsid w:val="009241E3"/>
    <w:rsid w:val="00924439"/>
    <w:rsid w:val="00925E5B"/>
    <w:rsid w:val="0092620D"/>
    <w:rsid w:val="0092705C"/>
    <w:rsid w:val="0092739F"/>
    <w:rsid w:val="00927D07"/>
    <w:rsid w:val="0093068C"/>
    <w:rsid w:val="009306F2"/>
    <w:rsid w:val="00930F6F"/>
    <w:rsid w:val="0093130D"/>
    <w:rsid w:val="00931C8E"/>
    <w:rsid w:val="00932F2C"/>
    <w:rsid w:val="00933130"/>
    <w:rsid w:val="0093335B"/>
    <w:rsid w:val="00933E08"/>
    <w:rsid w:val="00934655"/>
    <w:rsid w:val="00937183"/>
    <w:rsid w:val="0094027F"/>
    <w:rsid w:val="0094050C"/>
    <w:rsid w:val="0094095B"/>
    <w:rsid w:val="00941871"/>
    <w:rsid w:val="00941D8B"/>
    <w:rsid w:val="00942697"/>
    <w:rsid w:val="00942705"/>
    <w:rsid w:val="009429B7"/>
    <w:rsid w:val="00942C47"/>
    <w:rsid w:val="00943E9C"/>
    <w:rsid w:val="00946B8B"/>
    <w:rsid w:val="00947A6A"/>
    <w:rsid w:val="00947B30"/>
    <w:rsid w:val="00950923"/>
    <w:rsid w:val="0095265B"/>
    <w:rsid w:val="00952F70"/>
    <w:rsid w:val="009538FB"/>
    <w:rsid w:val="00953A3C"/>
    <w:rsid w:val="00955534"/>
    <w:rsid w:val="009559FE"/>
    <w:rsid w:val="009563DA"/>
    <w:rsid w:val="0095736A"/>
    <w:rsid w:val="0096176E"/>
    <w:rsid w:val="00962732"/>
    <w:rsid w:val="0096567D"/>
    <w:rsid w:val="009656CA"/>
    <w:rsid w:val="009659C4"/>
    <w:rsid w:val="009665A4"/>
    <w:rsid w:val="00966871"/>
    <w:rsid w:val="00966B1C"/>
    <w:rsid w:val="00967419"/>
    <w:rsid w:val="009679BC"/>
    <w:rsid w:val="00970242"/>
    <w:rsid w:val="0097056F"/>
    <w:rsid w:val="00970BCB"/>
    <w:rsid w:val="00970F76"/>
    <w:rsid w:val="009715CE"/>
    <w:rsid w:val="009725E4"/>
    <w:rsid w:val="00972C81"/>
    <w:rsid w:val="00973528"/>
    <w:rsid w:val="00973DE0"/>
    <w:rsid w:val="00973E82"/>
    <w:rsid w:val="009765D6"/>
    <w:rsid w:val="00976D8F"/>
    <w:rsid w:val="00980961"/>
    <w:rsid w:val="00980CDE"/>
    <w:rsid w:val="00980CE5"/>
    <w:rsid w:val="00981651"/>
    <w:rsid w:val="00982A6A"/>
    <w:rsid w:val="00983834"/>
    <w:rsid w:val="009839E4"/>
    <w:rsid w:val="00983A63"/>
    <w:rsid w:val="009847AE"/>
    <w:rsid w:val="00986607"/>
    <w:rsid w:val="00986770"/>
    <w:rsid w:val="00986940"/>
    <w:rsid w:val="00987F0E"/>
    <w:rsid w:val="009902AC"/>
    <w:rsid w:val="00990690"/>
    <w:rsid w:val="00991A56"/>
    <w:rsid w:val="00991B35"/>
    <w:rsid w:val="009920EE"/>
    <w:rsid w:val="0099211F"/>
    <w:rsid w:val="00992213"/>
    <w:rsid w:val="009927ED"/>
    <w:rsid w:val="0099387F"/>
    <w:rsid w:val="00993B8C"/>
    <w:rsid w:val="00993E6C"/>
    <w:rsid w:val="00994C27"/>
    <w:rsid w:val="00994D5C"/>
    <w:rsid w:val="00994E26"/>
    <w:rsid w:val="009957D9"/>
    <w:rsid w:val="00995E64"/>
    <w:rsid w:val="00997F7C"/>
    <w:rsid w:val="009A10C3"/>
    <w:rsid w:val="009A1689"/>
    <w:rsid w:val="009A1DDE"/>
    <w:rsid w:val="009A2588"/>
    <w:rsid w:val="009A31BD"/>
    <w:rsid w:val="009A33FE"/>
    <w:rsid w:val="009A3432"/>
    <w:rsid w:val="009A41B0"/>
    <w:rsid w:val="009A4BAE"/>
    <w:rsid w:val="009A5AD0"/>
    <w:rsid w:val="009B0A9D"/>
    <w:rsid w:val="009B19B4"/>
    <w:rsid w:val="009B2AF6"/>
    <w:rsid w:val="009B2F3C"/>
    <w:rsid w:val="009B31DE"/>
    <w:rsid w:val="009B3575"/>
    <w:rsid w:val="009B3B2C"/>
    <w:rsid w:val="009B3C56"/>
    <w:rsid w:val="009B54CA"/>
    <w:rsid w:val="009B578C"/>
    <w:rsid w:val="009B63C9"/>
    <w:rsid w:val="009B67F2"/>
    <w:rsid w:val="009B781B"/>
    <w:rsid w:val="009C01E6"/>
    <w:rsid w:val="009C0A46"/>
    <w:rsid w:val="009C0AFC"/>
    <w:rsid w:val="009C119B"/>
    <w:rsid w:val="009C17A3"/>
    <w:rsid w:val="009C2797"/>
    <w:rsid w:val="009C3D68"/>
    <w:rsid w:val="009C4E5B"/>
    <w:rsid w:val="009C5B4E"/>
    <w:rsid w:val="009C6295"/>
    <w:rsid w:val="009C62F3"/>
    <w:rsid w:val="009C6910"/>
    <w:rsid w:val="009C6949"/>
    <w:rsid w:val="009C6C59"/>
    <w:rsid w:val="009C6EA2"/>
    <w:rsid w:val="009D0CA2"/>
    <w:rsid w:val="009D0E11"/>
    <w:rsid w:val="009D12DC"/>
    <w:rsid w:val="009D197C"/>
    <w:rsid w:val="009D1E8C"/>
    <w:rsid w:val="009D266B"/>
    <w:rsid w:val="009D39F8"/>
    <w:rsid w:val="009D40D0"/>
    <w:rsid w:val="009D5184"/>
    <w:rsid w:val="009D51FF"/>
    <w:rsid w:val="009D5CA1"/>
    <w:rsid w:val="009D621A"/>
    <w:rsid w:val="009D646A"/>
    <w:rsid w:val="009D67ED"/>
    <w:rsid w:val="009D6A28"/>
    <w:rsid w:val="009D738A"/>
    <w:rsid w:val="009D7C8E"/>
    <w:rsid w:val="009D7FD9"/>
    <w:rsid w:val="009E0744"/>
    <w:rsid w:val="009E1924"/>
    <w:rsid w:val="009E1AE2"/>
    <w:rsid w:val="009E2A9C"/>
    <w:rsid w:val="009E39A7"/>
    <w:rsid w:val="009E40D3"/>
    <w:rsid w:val="009E5309"/>
    <w:rsid w:val="009E5807"/>
    <w:rsid w:val="009E60B9"/>
    <w:rsid w:val="009E6D65"/>
    <w:rsid w:val="009E70A9"/>
    <w:rsid w:val="009F0064"/>
    <w:rsid w:val="009F187C"/>
    <w:rsid w:val="009F4B01"/>
    <w:rsid w:val="009F4D30"/>
    <w:rsid w:val="00A009DB"/>
    <w:rsid w:val="00A00E5C"/>
    <w:rsid w:val="00A039EF"/>
    <w:rsid w:val="00A03EC3"/>
    <w:rsid w:val="00A05C1A"/>
    <w:rsid w:val="00A05F23"/>
    <w:rsid w:val="00A05F89"/>
    <w:rsid w:val="00A064D3"/>
    <w:rsid w:val="00A069A2"/>
    <w:rsid w:val="00A07746"/>
    <w:rsid w:val="00A07FE5"/>
    <w:rsid w:val="00A102E4"/>
    <w:rsid w:val="00A1131C"/>
    <w:rsid w:val="00A1501C"/>
    <w:rsid w:val="00A168C7"/>
    <w:rsid w:val="00A170F6"/>
    <w:rsid w:val="00A1772B"/>
    <w:rsid w:val="00A177A9"/>
    <w:rsid w:val="00A20BF9"/>
    <w:rsid w:val="00A20E7B"/>
    <w:rsid w:val="00A20F29"/>
    <w:rsid w:val="00A21C7E"/>
    <w:rsid w:val="00A21E0B"/>
    <w:rsid w:val="00A22340"/>
    <w:rsid w:val="00A22435"/>
    <w:rsid w:val="00A22760"/>
    <w:rsid w:val="00A22FBE"/>
    <w:rsid w:val="00A23BEB"/>
    <w:rsid w:val="00A23FCA"/>
    <w:rsid w:val="00A24210"/>
    <w:rsid w:val="00A2467E"/>
    <w:rsid w:val="00A25481"/>
    <w:rsid w:val="00A2567C"/>
    <w:rsid w:val="00A257DD"/>
    <w:rsid w:val="00A25C80"/>
    <w:rsid w:val="00A275EB"/>
    <w:rsid w:val="00A30423"/>
    <w:rsid w:val="00A30724"/>
    <w:rsid w:val="00A30A36"/>
    <w:rsid w:val="00A31290"/>
    <w:rsid w:val="00A31960"/>
    <w:rsid w:val="00A31F1A"/>
    <w:rsid w:val="00A32711"/>
    <w:rsid w:val="00A32BC6"/>
    <w:rsid w:val="00A32D5D"/>
    <w:rsid w:val="00A32DC0"/>
    <w:rsid w:val="00A32E4B"/>
    <w:rsid w:val="00A337DC"/>
    <w:rsid w:val="00A35350"/>
    <w:rsid w:val="00A3602E"/>
    <w:rsid w:val="00A3605F"/>
    <w:rsid w:val="00A3620E"/>
    <w:rsid w:val="00A36F09"/>
    <w:rsid w:val="00A40A71"/>
    <w:rsid w:val="00A40A8D"/>
    <w:rsid w:val="00A4201A"/>
    <w:rsid w:val="00A424B0"/>
    <w:rsid w:val="00A42A27"/>
    <w:rsid w:val="00A4513B"/>
    <w:rsid w:val="00A4663F"/>
    <w:rsid w:val="00A475C0"/>
    <w:rsid w:val="00A50C7F"/>
    <w:rsid w:val="00A50D85"/>
    <w:rsid w:val="00A5344B"/>
    <w:rsid w:val="00A549A6"/>
    <w:rsid w:val="00A554EA"/>
    <w:rsid w:val="00A56627"/>
    <w:rsid w:val="00A60F0E"/>
    <w:rsid w:val="00A61DB6"/>
    <w:rsid w:val="00A62545"/>
    <w:rsid w:val="00A6289A"/>
    <w:rsid w:val="00A62AD9"/>
    <w:rsid w:val="00A6484F"/>
    <w:rsid w:val="00A65B03"/>
    <w:rsid w:val="00A6633A"/>
    <w:rsid w:val="00A665D7"/>
    <w:rsid w:val="00A70146"/>
    <w:rsid w:val="00A709D7"/>
    <w:rsid w:val="00A710B9"/>
    <w:rsid w:val="00A71D51"/>
    <w:rsid w:val="00A72667"/>
    <w:rsid w:val="00A7304D"/>
    <w:rsid w:val="00A74056"/>
    <w:rsid w:val="00A74732"/>
    <w:rsid w:val="00A74BF2"/>
    <w:rsid w:val="00A75245"/>
    <w:rsid w:val="00A76FDC"/>
    <w:rsid w:val="00A77988"/>
    <w:rsid w:val="00A80483"/>
    <w:rsid w:val="00A81E27"/>
    <w:rsid w:val="00A82190"/>
    <w:rsid w:val="00A824E8"/>
    <w:rsid w:val="00A82613"/>
    <w:rsid w:val="00A83DC0"/>
    <w:rsid w:val="00A83E4D"/>
    <w:rsid w:val="00A841B0"/>
    <w:rsid w:val="00A84E71"/>
    <w:rsid w:val="00A866B3"/>
    <w:rsid w:val="00A90CA8"/>
    <w:rsid w:val="00A910A4"/>
    <w:rsid w:val="00A914FA"/>
    <w:rsid w:val="00A91BAF"/>
    <w:rsid w:val="00A91CEE"/>
    <w:rsid w:val="00A91D00"/>
    <w:rsid w:val="00A9237C"/>
    <w:rsid w:val="00A92C89"/>
    <w:rsid w:val="00A92D42"/>
    <w:rsid w:val="00A93A0E"/>
    <w:rsid w:val="00A93CEF"/>
    <w:rsid w:val="00A94D56"/>
    <w:rsid w:val="00A95163"/>
    <w:rsid w:val="00A95D39"/>
    <w:rsid w:val="00A974F1"/>
    <w:rsid w:val="00A975DB"/>
    <w:rsid w:val="00AA1039"/>
    <w:rsid w:val="00AA1894"/>
    <w:rsid w:val="00AA1BD7"/>
    <w:rsid w:val="00AA1F48"/>
    <w:rsid w:val="00AA2329"/>
    <w:rsid w:val="00AA2D62"/>
    <w:rsid w:val="00AA2E9E"/>
    <w:rsid w:val="00AA2EB5"/>
    <w:rsid w:val="00AA33A0"/>
    <w:rsid w:val="00AA36E1"/>
    <w:rsid w:val="00AA4A19"/>
    <w:rsid w:val="00AA4AB1"/>
    <w:rsid w:val="00AA4C21"/>
    <w:rsid w:val="00AA7296"/>
    <w:rsid w:val="00AA7B96"/>
    <w:rsid w:val="00AA7CAB"/>
    <w:rsid w:val="00AB03EB"/>
    <w:rsid w:val="00AB0FE1"/>
    <w:rsid w:val="00AB157F"/>
    <w:rsid w:val="00AB2D2E"/>
    <w:rsid w:val="00AB598D"/>
    <w:rsid w:val="00AB6441"/>
    <w:rsid w:val="00AB658E"/>
    <w:rsid w:val="00AB678F"/>
    <w:rsid w:val="00AB6FF2"/>
    <w:rsid w:val="00AB7871"/>
    <w:rsid w:val="00AB78D3"/>
    <w:rsid w:val="00AB7B9D"/>
    <w:rsid w:val="00AC0954"/>
    <w:rsid w:val="00AC13B3"/>
    <w:rsid w:val="00AC1554"/>
    <w:rsid w:val="00AC156E"/>
    <w:rsid w:val="00AC19A6"/>
    <w:rsid w:val="00AC234D"/>
    <w:rsid w:val="00AC26BB"/>
    <w:rsid w:val="00AC3E04"/>
    <w:rsid w:val="00AC6994"/>
    <w:rsid w:val="00AC69C0"/>
    <w:rsid w:val="00AC72B3"/>
    <w:rsid w:val="00AC77B3"/>
    <w:rsid w:val="00AC7E95"/>
    <w:rsid w:val="00AD08E4"/>
    <w:rsid w:val="00AD093C"/>
    <w:rsid w:val="00AD224B"/>
    <w:rsid w:val="00AD23CE"/>
    <w:rsid w:val="00AD2776"/>
    <w:rsid w:val="00AD3876"/>
    <w:rsid w:val="00AD46C9"/>
    <w:rsid w:val="00AD4958"/>
    <w:rsid w:val="00AD4A14"/>
    <w:rsid w:val="00AD4C88"/>
    <w:rsid w:val="00AD4EC3"/>
    <w:rsid w:val="00AD5642"/>
    <w:rsid w:val="00AD7E9C"/>
    <w:rsid w:val="00AE0073"/>
    <w:rsid w:val="00AE09A1"/>
    <w:rsid w:val="00AE115E"/>
    <w:rsid w:val="00AE1791"/>
    <w:rsid w:val="00AE1D9A"/>
    <w:rsid w:val="00AE3135"/>
    <w:rsid w:val="00AE332F"/>
    <w:rsid w:val="00AE379F"/>
    <w:rsid w:val="00AE516E"/>
    <w:rsid w:val="00AE61BA"/>
    <w:rsid w:val="00AE639C"/>
    <w:rsid w:val="00AE6440"/>
    <w:rsid w:val="00AE6998"/>
    <w:rsid w:val="00AE767F"/>
    <w:rsid w:val="00AE7EA0"/>
    <w:rsid w:val="00AF3894"/>
    <w:rsid w:val="00AF427A"/>
    <w:rsid w:val="00AF4E8C"/>
    <w:rsid w:val="00AF7EE6"/>
    <w:rsid w:val="00B014D5"/>
    <w:rsid w:val="00B016AC"/>
    <w:rsid w:val="00B01896"/>
    <w:rsid w:val="00B01904"/>
    <w:rsid w:val="00B01A76"/>
    <w:rsid w:val="00B01B50"/>
    <w:rsid w:val="00B01E79"/>
    <w:rsid w:val="00B02481"/>
    <w:rsid w:val="00B02E05"/>
    <w:rsid w:val="00B032A7"/>
    <w:rsid w:val="00B054DE"/>
    <w:rsid w:val="00B05C43"/>
    <w:rsid w:val="00B06126"/>
    <w:rsid w:val="00B06324"/>
    <w:rsid w:val="00B06581"/>
    <w:rsid w:val="00B0704D"/>
    <w:rsid w:val="00B1284F"/>
    <w:rsid w:val="00B1293F"/>
    <w:rsid w:val="00B12D78"/>
    <w:rsid w:val="00B136B7"/>
    <w:rsid w:val="00B139FB"/>
    <w:rsid w:val="00B13B36"/>
    <w:rsid w:val="00B15AA6"/>
    <w:rsid w:val="00B16C50"/>
    <w:rsid w:val="00B17139"/>
    <w:rsid w:val="00B17CA6"/>
    <w:rsid w:val="00B20E8A"/>
    <w:rsid w:val="00B2161E"/>
    <w:rsid w:val="00B2300D"/>
    <w:rsid w:val="00B2433C"/>
    <w:rsid w:val="00B26144"/>
    <w:rsid w:val="00B2629D"/>
    <w:rsid w:val="00B2664D"/>
    <w:rsid w:val="00B26E9C"/>
    <w:rsid w:val="00B27830"/>
    <w:rsid w:val="00B279B3"/>
    <w:rsid w:val="00B30A32"/>
    <w:rsid w:val="00B328F5"/>
    <w:rsid w:val="00B32C3B"/>
    <w:rsid w:val="00B34C16"/>
    <w:rsid w:val="00B352D8"/>
    <w:rsid w:val="00B35ABD"/>
    <w:rsid w:val="00B3605C"/>
    <w:rsid w:val="00B37D7B"/>
    <w:rsid w:val="00B41312"/>
    <w:rsid w:val="00B4168B"/>
    <w:rsid w:val="00B419F6"/>
    <w:rsid w:val="00B41DDD"/>
    <w:rsid w:val="00B42C02"/>
    <w:rsid w:val="00B43BD5"/>
    <w:rsid w:val="00B44064"/>
    <w:rsid w:val="00B45EEC"/>
    <w:rsid w:val="00B465B6"/>
    <w:rsid w:val="00B467DD"/>
    <w:rsid w:val="00B46899"/>
    <w:rsid w:val="00B47617"/>
    <w:rsid w:val="00B47FC3"/>
    <w:rsid w:val="00B50262"/>
    <w:rsid w:val="00B50C0A"/>
    <w:rsid w:val="00B51B0C"/>
    <w:rsid w:val="00B54462"/>
    <w:rsid w:val="00B545FC"/>
    <w:rsid w:val="00B55424"/>
    <w:rsid w:val="00B55A8C"/>
    <w:rsid w:val="00B55F80"/>
    <w:rsid w:val="00B56424"/>
    <w:rsid w:val="00B56A98"/>
    <w:rsid w:val="00B56DBA"/>
    <w:rsid w:val="00B63022"/>
    <w:rsid w:val="00B63BF0"/>
    <w:rsid w:val="00B64BA1"/>
    <w:rsid w:val="00B64F2B"/>
    <w:rsid w:val="00B65CDD"/>
    <w:rsid w:val="00B66395"/>
    <w:rsid w:val="00B66591"/>
    <w:rsid w:val="00B668BF"/>
    <w:rsid w:val="00B66B8B"/>
    <w:rsid w:val="00B677F5"/>
    <w:rsid w:val="00B70013"/>
    <w:rsid w:val="00B706D4"/>
    <w:rsid w:val="00B7150E"/>
    <w:rsid w:val="00B715A6"/>
    <w:rsid w:val="00B71ECC"/>
    <w:rsid w:val="00B72B9B"/>
    <w:rsid w:val="00B73FA0"/>
    <w:rsid w:val="00B75350"/>
    <w:rsid w:val="00B75EB6"/>
    <w:rsid w:val="00B76A49"/>
    <w:rsid w:val="00B802EA"/>
    <w:rsid w:val="00B81A11"/>
    <w:rsid w:val="00B8314F"/>
    <w:rsid w:val="00B8317C"/>
    <w:rsid w:val="00B83CF4"/>
    <w:rsid w:val="00B84125"/>
    <w:rsid w:val="00B842F3"/>
    <w:rsid w:val="00B84587"/>
    <w:rsid w:val="00B84C42"/>
    <w:rsid w:val="00B87DD8"/>
    <w:rsid w:val="00B90D45"/>
    <w:rsid w:val="00B91066"/>
    <w:rsid w:val="00B91116"/>
    <w:rsid w:val="00B915C2"/>
    <w:rsid w:val="00B91DAA"/>
    <w:rsid w:val="00B92FD9"/>
    <w:rsid w:val="00B9356B"/>
    <w:rsid w:val="00B950EC"/>
    <w:rsid w:val="00B95738"/>
    <w:rsid w:val="00B958F5"/>
    <w:rsid w:val="00B961CD"/>
    <w:rsid w:val="00B96279"/>
    <w:rsid w:val="00B9742D"/>
    <w:rsid w:val="00B97D14"/>
    <w:rsid w:val="00B97F57"/>
    <w:rsid w:val="00BA041C"/>
    <w:rsid w:val="00BA1328"/>
    <w:rsid w:val="00BA212E"/>
    <w:rsid w:val="00BA2E1C"/>
    <w:rsid w:val="00BA410C"/>
    <w:rsid w:val="00BA4E74"/>
    <w:rsid w:val="00BA50AE"/>
    <w:rsid w:val="00BA697E"/>
    <w:rsid w:val="00BA7AD4"/>
    <w:rsid w:val="00BA7ADB"/>
    <w:rsid w:val="00BB02A5"/>
    <w:rsid w:val="00BB0D8F"/>
    <w:rsid w:val="00BB14B2"/>
    <w:rsid w:val="00BB21D2"/>
    <w:rsid w:val="00BB2846"/>
    <w:rsid w:val="00BB2A3C"/>
    <w:rsid w:val="00BB3850"/>
    <w:rsid w:val="00BB38C7"/>
    <w:rsid w:val="00BB3D51"/>
    <w:rsid w:val="00BB40C5"/>
    <w:rsid w:val="00BB425F"/>
    <w:rsid w:val="00BB5572"/>
    <w:rsid w:val="00BB58CD"/>
    <w:rsid w:val="00BB5C42"/>
    <w:rsid w:val="00BB5EC9"/>
    <w:rsid w:val="00BB755D"/>
    <w:rsid w:val="00BB79C8"/>
    <w:rsid w:val="00BC08BD"/>
    <w:rsid w:val="00BC0C2E"/>
    <w:rsid w:val="00BC0E3A"/>
    <w:rsid w:val="00BC277C"/>
    <w:rsid w:val="00BC481C"/>
    <w:rsid w:val="00BC4E7B"/>
    <w:rsid w:val="00BC6B6D"/>
    <w:rsid w:val="00BD00B6"/>
    <w:rsid w:val="00BD1296"/>
    <w:rsid w:val="00BD2242"/>
    <w:rsid w:val="00BD2383"/>
    <w:rsid w:val="00BD37A4"/>
    <w:rsid w:val="00BD406D"/>
    <w:rsid w:val="00BD55AE"/>
    <w:rsid w:val="00BD70BD"/>
    <w:rsid w:val="00BD7247"/>
    <w:rsid w:val="00BD7420"/>
    <w:rsid w:val="00BD75E5"/>
    <w:rsid w:val="00BE050C"/>
    <w:rsid w:val="00BE12F9"/>
    <w:rsid w:val="00BE2622"/>
    <w:rsid w:val="00BE3AA6"/>
    <w:rsid w:val="00BE4DCB"/>
    <w:rsid w:val="00BE4F14"/>
    <w:rsid w:val="00BE6711"/>
    <w:rsid w:val="00BE68BD"/>
    <w:rsid w:val="00BE79BF"/>
    <w:rsid w:val="00BF0568"/>
    <w:rsid w:val="00BF0CDD"/>
    <w:rsid w:val="00BF0D31"/>
    <w:rsid w:val="00BF1171"/>
    <w:rsid w:val="00BF1CA6"/>
    <w:rsid w:val="00BF356B"/>
    <w:rsid w:val="00BF382C"/>
    <w:rsid w:val="00BF4124"/>
    <w:rsid w:val="00BF4928"/>
    <w:rsid w:val="00BF5354"/>
    <w:rsid w:val="00BF5CE9"/>
    <w:rsid w:val="00BF64D4"/>
    <w:rsid w:val="00BF6590"/>
    <w:rsid w:val="00BF7ADA"/>
    <w:rsid w:val="00C00C34"/>
    <w:rsid w:val="00C011B0"/>
    <w:rsid w:val="00C016EC"/>
    <w:rsid w:val="00C01A54"/>
    <w:rsid w:val="00C01D83"/>
    <w:rsid w:val="00C02449"/>
    <w:rsid w:val="00C02988"/>
    <w:rsid w:val="00C0353E"/>
    <w:rsid w:val="00C03D69"/>
    <w:rsid w:val="00C042F3"/>
    <w:rsid w:val="00C04750"/>
    <w:rsid w:val="00C05C4C"/>
    <w:rsid w:val="00C065F6"/>
    <w:rsid w:val="00C06D90"/>
    <w:rsid w:val="00C077E7"/>
    <w:rsid w:val="00C07FCA"/>
    <w:rsid w:val="00C10CDF"/>
    <w:rsid w:val="00C11160"/>
    <w:rsid w:val="00C11B11"/>
    <w:rsid w:val="00C12458"/>
    <w:rsid w:val="00C14390"/>
    <w:rsid w:val="00C16F73"/>
    <w:rsid w:val="00C16FC2"/>
    <w:rsid w:val="00C17FB8"/>
    <w:rsid w:val="00C20011"/>
    <w:rsid w:val="00C201D7"/>
    <w:rsid w:val="00C2020B"/>
    <w:rsid w:val="00C21A3E"/>
    <w:rsid w:val="00C225FF"/>
    <w:rsid w:val="00C22DBF"/>
    <w:rsid w:val="00C22FB2"/>
    <w:rsid w:val="00C244BD"/>
    <w:rsid w:val="00C24D17"/>
    <w:rsid w:val="00C24E77"/>
    <w:rsid w:val="00C261BF"/>
    <w:rsid w:val="00C2635B"/>
    <w:rsid w:val="00C272DD"/>
    <w:rsid w:val="00C27424"/>
    <w:rsid w:val="00C30F4C"/>
    <w:rsid w:val="00C31D09"/>
    <w:rsid w:val="00C336EB"/>
    <w:rsid w:val="00C33F22"/>
    <w:rsid w:val="00C34BA9"/>
    <w:rsid w:val="00C35F51"/>
    <w:rsid w:val="00C361B0"/>
    <w:rsid w:val="00C36585"/>
    <w:rsid w:val="00C36A78"/>
    <w:rsid w:val="00C36D30"/>
    <w:rsid w:val="00C37180"/>
    <w:rsid w:val="00C3760B"/>
    <w:rsid w:val="00C4043D"/>
    <w:rsid w:val="00C41019"/>
    <w:rsid w:val="00C4111E"/>
    <w:rsid w:val="00C412A1"/>
    <w:rsid w:val="00C41700"/>
    <w:rsid w:val="00C41818"/>
    <w:rsid w:val="00C42B26"/>
    <w:rsid w:val="00C440BD"/>
    <w:rsid w:val="00C4441C"/>
    <w:rsid w:val="00C44E83"/>
    <w:rsid w:val="00C46619"/>
    <w:rsid w:val="00C46E56"/>
    <w:rsid w:val="00C4725B"/>
    <w:rsid w:val="00C472DC"/>
    <w:rsid w:val="00C47DDE"/>
    <w:rsid w:val="00C507D7"/>
    <w:rsid w:val="00C50DFA"/>
    <w:rsid w:val="00C51452"/>
    <w:rsid w:val="00C51A5F"/>
    <w:rsid w:val="00C52BD0"/>
    <w:rsid w:val="00C5532B"/>
    <w:rsid w:val="00C55A2A"/>
    <w:rsid w:val="00C55A6D"/>
    <w:rsid w:val="00C55DE9"/>
    <w:rsid w:val="00C5652E"/>
    <w:rsid w:val="00C56612"/>
    <w:rsid w:val="00C56D8E"/>
    <w:rsid w:val="00C5708A"/>
    <w:rsid w:val="00C61B81"/>
    <w:rsid w:val="00C6211B"/>
    <w:rsid w:val="00C62BC9"/>
    <w:rsid w:val="00C62E4E"/>
    <w:rsid w:val="00C65C82"/>
    <w:rsid w:val="00C664F5"/>
    <w:rsid w:val="00C66F4B"/>
    <w:rsid w:val="00C67403"/>
    <w:rsid w:val="00C7017B"/>
    <w:rsid w:val="00C70AD1"/>
    <w:rsid w:val="00C7160F"/>
    <w:rsid w:val="00C73A8D"/>
    <w:rsid w:val="00C73F9F"/>
    <w:rsid w:val="00C74348"/>
    <w:rsid w:val="00C747AD"/>
    <w:rsid w:val="00C748E8"/>
    <w:rsid w:val="00C74BEE"/>
    <w:rsid w:val="00C75986"/>
    <w:rsid w:val="00C75D01"/>
    <w:rsid w:val="00C75D27"/>
    <w:rsid w:val="00C77126"/>
    <w:rsid w:val="00C7728C"/>
    <w:rsid w:val="00C7751B"/>
    <w:rsid w:val="00C778A6"/>
    <w:rsid w:val="00C80A95"/>
    <w:rsid w:val="00C83E39"/>
    <w:rsid w:val="00C84D98"/>
    <w:rsid w:val="00C84F0E"/>
    <w:rsid w:val="00C85C20"/>
    <w:rsid w:val="00C86FB0"/>
    <w:rsid w:val="00C87040"/>
    <w:rsid w:val="00C871BC"/>
    <w:rsid w:val="00C87C41"/>
    <w:rsid w:val="00C87E82"/>
    <w:rsid w:val="00C87E9D"/>
    <w:rsid w:val="00C91063"/>
    <w:rsid w:val="00C911D3"/>
    <w:rsid w:val="00C92B3C"/>
    <w:rsid w:val="00C92E44"/>
    <w:rsid w:val="00C9368C"/>
    <w:rsid w:val="00C939C1"/>
    <w:rsid w:val="00C94452"/>
    <w:rsid w:val="00C9445A"/>
    <w:rsid w:val="00C94816"/>
    <w:rsid w:val="00C94BCC"/>
    <w:rsid w:val="00C95BCF"/>
    <w:rsid w:val="00C96FB8"/>
    <w:rsid w:val="00C9708B"/>
    <w:rsid w:val="00CA06CE"/>
    <w:rsid w:val="00CA1158"/>
    <w:rsid w:val="00CA12F5"/>
    <w:rsid w:val="00CA1E98"/>
    <w:rsid w:val="00CA2738"/>
    <w:rsid w:val="00CA3E19"/>
    <w:rsid w:val="00CA4C68"/>
    <w:rsid w:val="00CA6566"/>
    <w:rsid w:val="00CA68FE"/>
    <w:rsid w:val="00CA6B4A"/>
    <w:rsid w:val="00CA7BAD"/>
    <w:rsid w:val="00CB0B77"/>
    <w:rsid w:val="00CB0BDE"/>
    <w:rsid w:val="00CB10C8"/>
    <w:rsid w:val="00CB1A7E"/>
    <w:rsid w:val="00CB332D"/>
    <w:rsid w:val="00CB3D9E"/>
    <w:rsid w:val="00CB4707"/>
    <w:rsid w:val="00CB4AA6"/>
    <w:rsid w:val="00CB57CF"/>
    <w:rsid w:val="00CB62EB"/>
    <w:rsid w:val="00CB698E"/>
    <w:rsid w:val="00CB72BA"/>
    <w:rsid w:val="00CB7D87"/>
    <w:rsid w:val="00CC01C9"/>
    <w:rsid w:val="00CC0526"/>
    <w:rsid w:val="00CC0C75"/>
    <w:rsid w:val="00CC0D50"/>
    <w:rsid w:val="00CC150F"/>
    <w:rsid w:val="00CC1F41"/>
    <w:rsid w:val="00CC32B4"/>
    <w:rsid w:val="00CC334A"/>
    <w:rsid w:val="00CC3509"/>
    <w:rsid w:val="00CC3770"/>
    <w:rsid w:val="00CC4D02"/>
    <w:rsid w:val="00CC649F"/>
    <w:rsid w:val="00CC693A"/>
    <w:rsid w:val="00CC7E42"/>
    <w:rsid w:val="00CD032B"/>
    <w:rsid w:val="00CD046B"/>
    <w:rsid w:val="00CD08C3"/>
    <w:rsid w:val="00CD1346"/>
    <w:rsid w:val="00CD13F2"/>
    <w:rsid w:val="00CD29EF"/>
    <w:rsid w:val="00CD2E4D"/>
    <w:rsid w:val="00CD3707"/>
    <w:rsid w:val="00CD4487"/>
    <w:rsid w:val="00CD5826"/>
    <w:rsid w:val="00CD5833"/>
    <w:rsid w:val="00CD5B6B"/>
    <w:rsid w:val="00CD711C"/>
    <w:rsid w:val="00CE019F"/>
    <w:rsid w:val="00CE01AA"/>
    <w:rsid w:val="00CE064B"/>
    <w:rsid w:val="00CE1720"/>
    <w:rsid w:val="00CE2311"/>
    <w:rsid w:val="00CE276D"/>
    <w:rsid w:val="00CE39FE"/>
    <w:rsid w:val="00CE3AC4"/>
    <w:rsid w:val="00CE43DC"/>
    <w:rsid w:val="00CE4990"/>
    <w:rsid w:val="00CE58AD"/>
    <w:rsid w:val="00CE7317"/>
    <w:rsid w:val="00CF13E8"/>
    <w:rsid w:val="00CF181E"/>
    <w:rsid w:val="00CF3A6D"/>
    <w:rsid w:val="00CF3C45"/>
    <w:rsid w:val="00CF44FB"/>
    <w:rsid w:val="00CF507C"/>
    <w:rsid w:val="00CF5B22"/>
    <w:rsid w:val="00CF5DD0"/>
    <w:rsid w:val="00CF5E5F"/>
    <w:rsid w:val="00CF60D8"/>
    <w:rsid w:val="00CF7CA9"/>
    <w:rsid w:val="00D0013E"/>
    <w:rsid w:val="00D02E10"/>
    <w:rsid w:val="00D02FE8"/>
    <w:rsid w:val="00D03347"/>
    <w:rsid w:val="00D037A7"/>
    <w:rsid w:val="00D03DAE"/>
    <w:rsid w:val="00D040C6"/>
    <w:rsid w:val="00D042EE"/>
    <w:rsid w:val="00D043AA"/>
    <w:rsid w:val="00D048B8"/>
    <w:rsid w:val="00D05851"/>
    <w:rsid w:val="00D061F1"/>
    <w:rsid w:val="00D06C88"/>
    <w:rsid w:val="00D0726C"/>
    <w:rsid w:val="00D109F5"/>
    <w:rsid w:val="00D11A56"/>
    <w:rsid w:val="00D125FA"/>
    <w:rsid w:val="00D14C28"/>
    <w:rsid w:val="00D1579A"/>
    <w:rsid w:val="00D15D06"/>
    <w:rsid w:val="00D21050"/>
    <w:rsid w:val="00D21094"/>
    <w:rsid w:val="00D2128A"/>
    <w:rsid w:val="00D21627"/>
    <w:rsid w:val="00D21B4A"/>
    <w:rsid w:val="00D226C6"/>
    <w:rsid w:val="00D226DD"/>
    <w:rsid w:val="00D23064"/>
    <w:rsid w:val="00D2370B"/>
    <w:rsid w:val="00D23F3B"/>
    <w:rsid w:val="00D24563"/>
    <w:rsid w:val="00D26AA3"/>
    <w:rsid w:val="00D26ADB"/>
    <w:rsid w:val="00D2741C"/>
    <w:rsid w:val="00D27D02"/>
    <w:rsid w:val="00D303A7"/>
    <w:rsid w:val="00D3231F"/>
    <w:rsid w:val="00D32523"/>
    <w:rsid w:val="00D34217"/>
    <w:rsid w:val="00D354B9"/>
    <w:rsid w:val="00D36C9D"/>
    <w:rsid w:val="00D36E63"/>
    <w:rsid w:val="00D413F6"/>
    <w:rsid w:val="00D43243"/>
    <w:rsid w:val="00D43857"/>
    <w:rsid w:val="00D4477C"/>
    <w:rsid w:val="00D447A6"/>
    <w:rsid w:val="00D44834"/>
    <w:rsid w:val="00D44AC9"/>
    <w:rsid w:val="00D4556F"/>
    <w:rsid w:val="00D4578F"/>
    <w:rsid w:val="00D45831"/>
    <w:rsid w:val="00D46236"/>
    <w:rsid w:val="00D468A3"/>
    <w:rsid w:val="00D47221"/>
    <w:rsid w:val="00D47411"/>
    <w:rsid w:val="00D50412"/>
    <w:rsid w:val="00D5046D"/>
    <w:rsid w:val="00D5095A"/>
    <w:rsid w:val="00D50A75"/>
    <w:rsid w:val="00D50D88"/>
    <w:rsid w:val="00D51B48"/>
    <w:rsid w:val="00D52621"/>
    <w:rsid w:val="00D52D69"/>
    <w:rsid w:val="00D5309F"/>
    <w:rsid w:val="00D53571"/>
    <w:rsid w:val="00D54C94"/>
    <w:rsid w:val="00D553C3"/>
    <w:rsid w:val="00D55521"/>
    <w:rsid w:val="00D559F3"/>
    <w:rsid w:val="00D5626A"/>
    <w:rsid w:val="00D5632B"/>
    <w:rsid w:val="00D564E9"/>
    <w:rsid w:val="00D56FA8"/>
    <w:rsid w:val="00D57CB3"/>
    <w:rsid w:val="00D60041"/>
    <w:rsid w:val="00D61B4A"/>
    <w:rsid w:val="00D625D2"/>
    <w:rsid w:val="00D62DE1"/>
    <w:rsid w:val="00D64149"/>
    <w:rsid w:val="00D646D6"/>
    <w:rsid w:val="00D65420"/>
    <w:rsid w:val="00D655DA"/>
    <w:rsid w:val="00D657C1"/>
    <w:rsid w:val="00D6584C"/>
    <w:rsid w:val="00D65900"/>
    <w:rsid w:val="00D66792"/>
    <w:rsid w:val="00D674CB"/>
    <w:rsid w:val="00D67C06"/>
    <w:rsid w:val="00D70FDA"/>
    <w:rsid w:val="00D7108D"/>
    <w:rsid w:val="00D71FA6"/>
    <w:rsid w:val="00D72C2F"/>
    <w:rsid w:val="00D72DEC"/>
    <w:rsid w:val="00D72F53"/>
    <w:rsid w:val="00D7408C"/>
    <w:rsid w:val="00D7509D"/>
    <w:rsid w:val="00D76691"/>
    <w:rsid w:val="00D77147"/>
    <w:rsid w:val="00D77440"/>
    <w:rsid w:val="00D80711"/>
    <w:rsid w:val="00D80756"/>
    <w:rsid w:val="00D80F02"/>
    <w:rsid w:val="00D8279A"/>
    <w:rsid w:val="00D8473E"/>
    <w:rsid w:val="00D856CF"/>
    <w:rsid w:val="00D86841"/>
    <w:rsid w:val="00D8698B"/>
    <w:rsid w:val="00D86B8F"/>
    <w:rsid w:val="00D90238"/>
    <w:rsid w:val="00D913E6"/>
    <w:rsid w:val="00D92613"/>
    <w:rsid w:val="00D92880"/>
    <w:rsid w:val="00D93224"/>
    <w:rsid w:val="00D935C6"/>
    <w:rsid w:val="00D94001"/>
    <w:rsid w:val="00D95362"/>
    <w:rsid w:val="00D97837"/>
    <w:rsid w:val="00D97B79"/>
    <w:rsid w:val="00D97F07"/>
    <w:rsid w:val="00D97F08"/>
    <w:rsid w:val="00DA0157"/>
    <w:rsid w:val="00DA06F2"/>
    <w:rsid w:val="00DA0777"/>
    <w:rsid w:val="00DA1B03"/>
    <w:rsid w:val="00DA1B1A"/>
    <w:rsid w:val="00DA1CEF"/>
    <w:rsid w:val="00DA216E"/>
    <w:rsid w:val="00DA24B5"/>
    <w:rsid w:val="00DA26D6"/>
    <w:rsid w:val="00DA283E"/>
    <w:rsid w:val="00DA2CC7"/>
    <w:rsid w:val="00DA3227"/>
    <w:rsid w:val="00DA3D42"/>
    <w:rsid w:val="00DA3D80"/>
    <w:rsid w:val="00DA402F"/>
    <w:rsid w:val="00DA4E50"/>
    <w:rsid w:val="00DA6077"/>
    <w:rsid w:val="00DA6E43"/>
    <w:rsid w:val="00DA7603"/>
    <w:rsid w:val="00DA786E"/>
    <w:rsid w:val="00DB10BE"/>
    <w:rsid w:val="00DB23C5"/>
    <w:rsid w:val="00DB2565"/>
    <w:rsid w:val="00DB25E1"/>
    <w:rsid w:val="00DB2815"/>
    <w:rsid w:val="00DB3111"/>
    <w:rsid w:val="00DB3777"/>
    <w:rsid w:val="00DB5AFD"/>
    <w:rsid w:val="00DB69AC"/>
    <w:rsid w:val="00DB7707"/>
    <w:rsid w:val="00DC00DD"/>
    <w:rsid w:val="00DC120E"/>
    <w:rsid w:val="00DC2BE9"/>
    <w:rsid w:val="00DC6F5F"/>
    <w:rsid w:val="00DD054D"/>
    <w:rsid w:val="00DD1897"/>
    <w:rsid w:val="00DD2535"/>
    <w:rsid w:val="00DD2EC5"/>
    <w:rsid w:val="00DD35DD"/>
    <w:rsid w:val="00DD444E"/>
    <w:rsid w:val="00DD55E5"/>
    <w:rsid w:val="00DD56D8"/>
    <w:rsid w:val="00DD5874"/>
    <w:rsid w:val="00DD67C8"/>
    <w:rsid w:val="00DD7C9E"/>
    <w:rsid w:val="00DD7D6C"/>
    <w:rsid w:val="00DE047D"/>
    <w:rsid w:val="00DE1E37"/>
    <w:rsid w:val="00DE269D"/>
    <w:rsid w:val="00DE3DB0"/>
    <w:rsid w:val="00DE414E"/>
    <w:rsid w:val="00DE4DC6"/>
    <w:rsid w:val="00DE4EBB"/>
    <w:rsid w:val="00DE53BE"/>
    <w:rsid w:val="00DE584A"/>
    <w:rsid w:val="00DE6567"/>
    <w:rsid w:val="00DE6BB3"/>
    <w:rsid w:val="00DE7AAF"/>
    <w:rsid w:val="00DF010B"/>
    <w:rsid w:val="00DF1E4F"/>
    <w:rsid w:val="00DF40C2"/>
    <w:rsid w:val="00DF423B"/>
    <w:rsid w:val="00DF52E2"/>
    <w:rsid w:val="00DF5F65"/>
    <w:rsid w:val="00DF7751"/>
    <w:rsid w:val="00E02111"/>
    <w:rsid w:val="00E02A11"/>
    <w:rsid w:val="00E02E8D"/>
    <w:rsid w:val="00E03605"/>
    <w:rsid w:val="00E0370B"/>
    <w:rsid w:val="00E05185"/>
    <w:rsid w:val="00E05E51"/>
    <w:rsid w:val="00E06D3C"/>
    <w:rsid w:val="00E073E0"/>
    <w:rsid w:val="00E101AB"/>
    <w:rsid w:val="00E1070D"/>
    <w:rsid w:val="00E1154C"/>
    <w:rsid w:val="00E12C05"/>
    <w:rsid w:val="00E12E08"/>
    <w:rsid w:val="00E12EBD"/>
    <w:rsid w:val="00E12F48"/>
    <w:rsid w:val="00E13C11"/>
    <w:rsid w:val="00E145A9"/>
    <w:rsid w:val="00E15B76"/>
    <w:rsid w:val="00E1672B"/>
    <w:rsid w:val="00E17999"/>
    <w:rsid w:val="00E20024"/>
    <w:rsid w:val="00E205AD"/>
    <w:rsid w:val="00E20622"/>
    <w:rsid w:val="00E2144D"/>
    <w:rsid w:val="00E21647"/>
    <w:rsid w:val="00E21E78"/>
    <w:rsid w:val="00E21E9A"/>
    <w:rsid w:val="00E22122"/>
    <w:rsid w:val="00E22BFA"/>
    <w:rsid w:val="00E235FD"/>
    <w:rsid w:val="00E2367B"/>
    <w:rsid w:val="00E23944"/>
    <w:rsid w:val="00E23C57"/>
    <w:rsid w:val="00E23C65"/>
    <w:rsid w:val="00E23D9E"/>
    <w:rsid w:val="00E23E93"/>
    <w:rsid w:val="00E23F7D"/>
    <w:rsid w:val="00E240F1"/>
    <w:rsid w:val="00E250F1"/>
    <w:rsid w:val="00E25ACE"/>
    <w:rsid w:val="00E263BB"/>
    <w:rsid w:val="00E26531"/>
    <w:rsid w:val="00E27001"/>
    <w:rsid w:val="00E27599"/>
    <w:rsid w:val="00E27936"/>
    <w:rsid w:val="00E30145"/>
    <w:rsid w:val="00E301BB"/>
    <w:rsid w:val="00E30C2C"/>
    <w:rsid w:val="00E31B9F"/>
    <w:rsid w:val="00E325D6"/>
    <w:rsid w:val="00E32AF4"/>
    <w:rsid w:val="00E3358D"/>
    <w:rsid w:val="00E33B15"/>
    <w:rsid w:val="00E34289"/>
    <w:rsid w:val="00E35272"/>
    <w:rsid w:val="00E35617"/>
    <w:rsid w:val="00E35B4B"/>
    <w:rsid w:val="00E35EAC"/>
    <w:rsid w:val="00E36849"/>
    <w:rsid w:val="00E36D44"/>
    <w:rsid w:val="00E37998"/>
    <w:rsid w:val="00E37C64"/>
    <w:rsid w:val="00E40035"/>
    <w:rsid w:val="00E40953"/>
    <w:rsid w:val="00E40ECE"/>
    <w:rsid w:val="00E4213F"/>
    <w:rsid w:val="00E423F2"/>
    <w:rsid w:val="00E427BF"/>
    <w:rsid w:val="00E430E6"/>
    <w:rsid w:val="00E43910"/>
    <w:rsid w:val="00E44A46"/>
    <w:rsid w:val="00E46E6A"/>
    <w:rsid w:val="00E51828"/>
    <w:rsid w:val="00E51B93"/>
    <w:rsid w:val="00E5309C"/>
    <w:rsid w:val="00E5476B"/>
    <w:rsid w:val="00E5514C"/>
    <w:rsid w:val="00E559A1"/>
    <w:rsid w:val="00E56193"/>
    <w:rsid w:val="00E563F6"/>
    <w:rsid w:val="00E56E1F"/>
    <w:rsid w:val="00E57BEA"/>
    <w:rsid w:val="00E607DF"/>
    <w:rsid w:val="00E61ED4"/>
    <w:rsid w:val="00E65A68"/>
    <w:rsid w:val="00E6713E"/>
    <w:rsid w:val="00E70814"/>
    <w:rsid w:val="00E70F2B"/>
    <w:rsid w:val="00E74232"/>
    <w:rsid w:val="00E743A3"/>
    <w:rsid w:val="00E76C12"/>
    <w:rsid w:val="00E80EF3"/>
    <w:rsid w:val="00E81E72"/>
    <w:rsid w:val="00E81F08"/>
    <w:rsid w:val="00E82979"/>
    <w:rsid w:val="00E82D7F"/>
    <w:rsid w:val="00E83170"/>
    <w:rsid w:val="00E83824"/>
    <w:rsid w:val="00E8582D"/>
    <w:rsid w:val="00E86321"/>
    <w:rsid w:val="00E86783"/>
    <w:rsid w:val="00E86AE6"/>
    <w:rsid w:val="00E8703E"/>
    <w:rsid w:val="00E87265"/>
    <w:rsid w:val="00E872C7"/>
    <w:rsid w:val="00E87621"/>
    <w:rsid w:val="00E87B0C"/>
    <w:rsid w:val="00E91AAD"/>
    <w:rsid w:val="00E921A0"/>
    <w:rsid w:val="00E9233B"/>
    <w:rsid w:val="00E95687"/>
    <w:rsid w:val="00E95E24"/>
    <w:rsid w:val="00E96484"/>
    <w:rsid w:val="00E967EE"/>
    <w:rsid w:val="00E96960"/>
    <w:rsid w:val="00EA0967"/>
    <w:rsid w:val="00EA1D05"/>
    <w:rsid w:val="00EA784A"/>
    <w:rsid w:val="00EB0F7D"/>
    <w:rsid w:val="00EB4C14"/>
    <w:rsid w:val="00EB4DFC"/>
    <w:rsid w:val="00EB513B"/>
    <w:rsid w:val="00EB548F"/>
    <w:rsid w:val="00EB5652"/>
    <w:rsid w:val="00EB63A1"/>
    <w:rsid w:val="00EB785F"/>
    <w:rsid w:val="00EB7A34"/>
    <w:rsid w:val="00EC0DB3"/>
    <w:rsid w:val="00EC0E76"/>
    <w:rsid w:val="00EC30F8"/>
    <w:rsid w:val="00EC409A"/>
    <w:rsid w:val="00EC4AFB"/>
    <w:rsid w:val="00EC6B13"/>
    <w:rsid w:val="00EC7080"/>
    <w:rsid w:val="00EC72D4"/>
    <w:rsid w:val="00EC73DC"/>
    <w:rsid w:val="00EC7990"/>
    <w:rsid w:val="00ED02E4"/>
    <w:rsid w:val="00ED0620"/>
    <w:rsid w:val="00ED09D6"/>
    <w:rsid w:val="00ED0B26"/>
    <w:rsid w:val="00ED0E8B"/>
    <w:rsid w:val="00ED0EBC"/>
    <w:rsid w:val="00ED23D9"/>
    <w:rsid w:val="00ED3002"/>
    <w:rsid w:val="00ED3E70"/>
    <w:rsid w:val="00ED424C"/>
    <w:rsid w:val="00ED4B0A"/>
    <w:rsid w:val="00ED4F73"/>
    <w:rsid w:val="00ED5ABD"/>
    <w:rsid w:val="00ED5AFD"/>
    <w:rsid w:val="00ED63B0"/>
    <w:rsid w:val="00ED6B76"/>
    <w:rsid w:val="00EE0DB4"/>
    <w:rsid w:val="00EE17EC"/>
    <w:rsid w:val="00EE2E1E"/>
    <w:rsid w:val="00EE4090"/>
    <w:rsid w:val="00EE44D7"/>
    <w:rsid w:val="00EE4C62"/>
    <w:rsid w:val="00EE5113"/>
    <w:rsid w:val="00EE5368"/>
    <w:rsid w:val="00EE557E"/>
    <w:rsid w:val="00EE5690"/>
    <w:rsid w:val="00EE5771"/>
    <w:rsid w:val="00EF0AEF"/>
    <w:rsid w:val="00EF0AFA"/>
    <w:rsid w:val="00EF13C7"/>
    <w:rsid w:val="00EF1B50"/>
    <w:rsid w:val="00EF1C4B"/>
    <w:rsid w:val="00EF3991"/>
    <w:rsid w:val="00EF44C8"/>
    <w:rsid w:val="00EF5A62"/>
    <w:rsid w:val="00EF6002"/>
    <w:rsid w:val="00EF652B"/>
    <w:rsid w:val="00EF65BD"/>
    <w:rsid w:val="00EF6F75"/>
    <w:rsid w:val="00EF7DF6"/>
    <w:rsid w:val="00F00D5C"/>
    <w:rsid w:val="00F01267"/>
    <w:rsid w:val="00F018ED"/>
    <w:rsid w:val="00F02389"/>
    <w:rsid w:val="00F02BF2"/>
    <w:rsid w:val="00F031F2"/>
    <w:rsid w:val="00F03650"/>
    <w:rsid w:val="00F05647"/>
    <w:rsid w:val="00F070C5"/>
    <w:rsid w:val="00F070CD"/>
    <w:rsid w:val="00F07A42"/>
    <w:rsid w:val="00F10A36"/>
    <w:rsid w:val="00F11D80"/>
    <w:rsid w:val="00F11F18"/>
    <w:rsid w:val="00F12C23"/>
    <w:rsid w:val="00F139C9"/>
    <w:rsid w:val="00F13CE0"/>
    <w:rsid w:val="00F140B4"/>
    <w:rsid w:val="00F141DE"/>
    <w:rsid w:val="00F14A17"/>
    <w:rsid w:val="00F16072"/>
    <w:rsid w:val="00F168D8"/>
    <w:rsid w:val="00F17C7A"/>
    <w:rsid w:val="00F20207"/>
    <w:rsid w:val="00F21210"/>
    <w:rsid w:val="00F220E1"/>
    <w:rsid w:val="00F223DD"/>
    <w:rsid w:val="00F24CF5"/>
    <w:rsid w:val="00F25A83"/>
    <w:rsid w:val="00F25E61"/>
    <w:rsid w:val="00F270A1"/>
    <w:rsid w:val="00F2796B"/>
    <w:rsid w:val="00F308CD"/>
    <w:rsid w:val="00F3110B"/>
    <w:rsid w:val="00F3116C"/>
    <w:rsid w:val="00F31227"/>
    <w:rsid w:val="00F314A9"/>
    <w:rsid w:val="00F31FA3"/>
    <w:rsid w:val="00F31FF9"/>
    <w:rsid w:val="00F328B2"/>
    <w:rsid w:val="00F32CCB"/>
    <w:rsid w:val="00F32DB2"/>
    <w:rsid w:val="00F3334B"/>
    <w:rsid w:val="00F34AB9"/>
    <w:rsid w:val="00F359E8"/>
    <w:rsid w:val="00F378C2"/>
    <w:rsid w:val="00F378E3"/>
    <w:rsid w:val="00F40355"/>
    <w:rsid w:val="00F410B1"/>
    <w:rsid w:val="00F41E31"/>
    <w:rsid w:val="00F4225C"/>
    <w:rsid w:val="00F4230D"/>
    <w:rsid w:val="00F423EA"/>
    <w:rsid w:val="00F424F7"/>
    <w:rsid w:val="00F430FC"/>
    <w:rsid w:val="00F4418D"/>
    <w:rsid w:val="00F448DE"/>
    <w:rsid w:val="00F452FD"/>
    <w:rsid w:val="00F4588E"/>
    <w:rsid w:val="00F46A00"/>
    <w:rsid w:val="00F477F5"/>
    <w:rsid w:val="00F5116B"/>
    <w:rsid w:val="00F5180E"/>
    <w:rsid w:val="00F51EC8"/>
    <w:rsid w:val="00F547D2"/>
    <w:rsid w:val="00F54B5D"/>
    <w:rsid w:val="00F550D2"/>
    <w:rsid w:val="00F550D6"/>
    <w:rsid w:val="00F554DC"/>
    <w:rsid w:val="00F55D25"/>
    <w:rsid w:val="00F56E6D"/>
    <w:rsid w:val="00F60377"/>
    <w:rsid w:val="00F603B4"/>
    <w:rsid w:val="00F618CC"/>
    <w:rsid w:val="00F62873"/>
    <w:rsid w:val="00F62BDA"/>
    <w:rsid w:val="00F64F19"/>
    <w:rsid w:val="00F64F8E"/>
    <w:rsid w:val="00F6679E"/>
    <w:rsid w:val="00F66990"/>
    <w:rsid w:val="00F66F48"/>
    <w:rsid w:val="00F67A26"/>
    <w:rsid w:val="00F71066"/>
    <w:rsid w:val="00F71312"/>
    <w:rsid w:val="00F7153A"/>
    <w:rsid w:val="00F71604"/>
    <w:rsid w:val="00F720ED"/>
    <w:rsid w:val="00F7243F"/>
    <w:rsid w:val="00F724FB"/>
    <w:rsid w:val="00F72ECE"/>
    <w:rsid w:val="00F7310C"/>
    <w:rsid w:val="00F73CBA"/>
    <w:rsid w:val="00F74BC6"/>
    <w:rsid w:val="00F75207"/>
    <w:rsid w:val="00F75F03"/>
    <w:rsid w:val="00F76F11"/>
    <w:rsid w:val="00F77198"/>
    <w:rsid w:val="00F774F3"/>
    <w:rsid w:val="00F8022E"/>
    <w:rsid w:val="00F8024D"/>
    <w:rsid w:val="00F8093D"/>
    <w:rsid w:val="00F80E97"/>
    <w:rsid w:val="00F80FB8"/>
    <w:rsid w:val="00F812E3"/>
    <w:rsid w:val="00F82399"/>
    <w:rsid w:val="00F838BA"/>
    <w:rsid w:val="00F83AD7"/>
    <w:rsid w:val="00F846D6"/>
    <w:rsid w:val="00F84B5B"/>
    <w:rsid w:val="00F850CC"/>
    <w:rsid w:val="00F86147"/>
    <w:rsid w:val="00F90299"/>
    <w:rsid w:val="00F9128F"/>
    <w:rsid w:val="00F913D9"/>
    <w:rsid w:val="00F9309C"/>
    <w:rsid w:val="00F93787"/>
    <w:rsid w:val="00F94A68"/>
    <w:rsid w:val="00F9513D"/>
    <w:rsid w:val="00F952D6"/>
    <w:rsid w:val="00F95880"/>
    <w:rsid w:val="00F95D11"/>
    <w:rsid w:val="00F96B0D"/>
    <w:rsid w:val="00F978C1"/>
    <w:rsid w:val="00F97F68"/>
    <w:rsid w:val="00FA229B"/>
    <w:rsid w:val="00FA2B0D"/>
    <w:rsid w:val="00FA3324"/>
    <w:rsid w:val="00FA4D97"/>
    <w:rsid w:val="00FA5080"/>
    <w:rsid w:val="00FA687D"/>
    <w:rsid w:val="00FA6CDD"/>
    <w:rsid w:val="00FA6EFE"/>
    <w:rsid w:val="00FA7196"/>
    <w:rsid w:val="00FB1400"/>
    <w:rsid w:val="00FB1665"/>
    <w:rsid w:val="00FB1EC5"/>
    <w:rsid w:val="00FB2C83"/>
    <w:rsid w:val="00FB308A"/>
    <w:rsid w:val="00FB30A5"/>
    <w:rsid w:val="00FB30ED"/>
    <w:rsid w:val="00FB4EC4"/>
    <w:rsid w:val="00FB5209"/>
    <w:rsid w:val="00FB5F02"/>
    <w:rsid w:val="00FB7721"/>
    <w:rsid w:val="00FB7DF2"/>
    <w:rsid w:val="00FB7EC9"/>
    <w:rsid w:val="00FC2C27"/>
    <w:rsid w:val="00FC3C77"/>
    <w:rsid w:val="00FC48C9"/>
    <w:rsid w:val="00FC678E"/>
    <w:rsid w:val="00FC6D97"/>
    <w:rsid w:val="00FC7259"/>
    <w:rsid w:val="00FC7CF2"/>
    <w:rsid w:val="00FD1085"/>
    <w:rsid w:val="00FD1465"/>
    <w:rsid w:val="00FD1ED6"/>
    <w:rsid w:val="00FD2226"/>
    <w:rsid w:val="00FD4B5E"/>
    <w:rsid w:val="00FD4D03"/>
    <w:rsid w:val="00FD53AA"/>
    <w:rsid w:val="00FD5DF1"/>
    <w:rsid w:val="00FD6839"/>
    <w:rsid w:val="00FD7148"/>
    <w:rsid w:val="00FD7F62"/>
    <w:rsid w:val="00FE048D"/>
    <w:rsid w:val="00FE16BC"/>
    <w:rsid w:val="00FE2795"/>
    <w:rsid w:val="00FE41F5"/>
    <w:rsid w:val="00FE53C7"/>
    <w:rsid w:val="00FE5ADE"/>
    <w:rsid w:val="00FE5B0D"/>
    <w:rsid w:val="00FE5C19"/>
    <w:rsid w:val="00FE62BD"/>
    <w:rsid w:val="00FF0660"/>
    <w:rsid w:val="00FF1435"/>
    <w:rsid w:val="00FF1D7B"/>
    <w:rsid w:val="00FF23AA"/>
    <w:rsid w:val="00FF2635"/>
    <w:rsid w:val="00FF3D8D"/>
    <w:rsid w:val="00FF4837"/>
    <w:rsid w:val="00FF5153"/>
    <w:rsid w:val="00FF52A0"/>
    <w:rsid w:val="00FF5FA1"/>
    <w:rsid w:val="00FF6016"/>
    <w:rsid w:val="00FF690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384F"/>
    <w:pPr>
      <w:jc w:val="both"/>
    </w:pPr>
    <w:rPr>
      <w:sz w:val="24"/>
      <w:lang w:val="en-US" w:eastAsia="en-US"/>
    </w:rPr>
  </w:style>
  <w:style w:type="paragraph" w:styleId="Heading1">
    <w:name w:val="heading 1"/>
    <w:basedOn w:val="Normal"/>
    <w:next w:val="Normal"/>
    <w:qFormat/>
    <w:rsid w:val="00A23FCA"/>
    <w:pPr>
      <w:keepNext/>
      <w:numPr>
        <w:numId w:val="27"/>
      </w:numPr>
      <w:tabs>
        <w:tab w:val="left" w:pos="720"/>
      </w:tabs>
      <w:spacing w:after="240"/>
      <w:outlineLvl w:val="0"/>
    </w:pPr>
    <w:rPr>
      <w:b/>
      <w:caps/>
      <w:kern w:val="28"/>
      <w:szCs w:val="24"/>
    </w:rPr>
  </w:style>
  <w:style w:type="paragraph" w:styleId="Heading2">
    <w:name w:val="heading 2"/>
    <w:aliases w:val="h2,A.B.C."/>
    <w:basedOn w:val="Normal"/>
    <w:next w:val="Normal"/>
    <w:link w:val="Heading2Char"/>
    <w:qFormat/>
    <w:rsid w:val="00A23FCA"/>
    <w:pPr>
      <w:keepNext/>
      <w:numPr>
        <w:ilvl w:val="1"/>
        <w:numId w:val="27"/>
      </w:numPr>
      <w:tabs>
        <w:tab w:val="left" w:pos="720"/>
      </w:tabs>
      <w:spacing w:after="240"/>
      <w:outlineLvl w:val="1"/>
    </w:pPr>
    <w:rPr>
      <w:b/>
    </w:rPr>
  </w:style>
  <w:style w:type="paragraph" w:styleId="Heading3">
    <w:name w:val="heading 3"/>
    <w:aliases w:val="Heading 3 black,h3,1.2.3."/>
    <w:basedOn w:val="Heading1"/>
    <w:next w:val="Heading1"/>
    <w:qFormat/>
    <w:rsid w:val="006C5702"/>
    <w:pPr>
      <w:keepNext w:val="0"/>
      <w:numPr>
        <w:ilvl w:val="2"/>
        <w:numId w:val="35"/>
      </w:numPr>
      <w:tabs>
        <w:tab w:val="clear" w:pos="720"/>
        <w:tab w:val="left" w:pos="1440"/>
      </w:tabs>
      <w:ind w:left="1440"/>
      <w:outlineLvl w:val="2"/>
    </w:pPr>
    <w:rPr>
      <w:b w:val="0"/>
      <w:caps w:val="0"/>
      <w:sz w:val="20"/>
      <w:szCs w:val="20"/>
    </w:rPr>
  </w:style>
  <w:style w:type="paragraph" w:styleId="Heading4">
    <w:name w:val="heading 4"/>
    <w:basedOn w:val="Normal"/>
    <w:next w:val="Normal"/>
    <w:qFormat/>
    <w:rsid w:val="006C5702"/>
    <w:pPr>
      <w:numPr>
        <w:ilvl w:val="3"/>
        <w:numId w:val="35"/>
      </w:numPr>
      <w:tabs>
        <w:tab w:val="left" w:pos="2160"/>
      </w:tabs>
      <w:spacing w:after="240"/>
      <w:ind w:left="2160" w:hanging="720"/>
      <w:outlineLvl w:val="3"/>
    </w:pPr>
    <w:rPr>
      <w:sz w:val="20"/>
    </w:rPr>
  </w:style>
  <w:style w:type="paragraph" w:styleId="Heading5">
    <w:name w:val="heading 5"/>
    <w:basedOn w:val="Normal"/>
    <w:next w:val="Normal"/>
    <w:qFormat/>
    <w:rsid w:val="00C30F4C"/>
    <w:pPr>
      <w:numPr>
        <w:ilvl w:val="4"/>
        <w:numId w:val="35"/>
      </w:numPr>
      <w:tabs>
        <w:tab w:val="left" w:pos="2880"/>
      </w:tabs>
      <w:spacing w:after="240"/>
      <w:ind w:left="2880" w:hanging="720"/>
      <w:outlineLvl w:val="4"/>
    </w:pPr>
    <w:rPr>
      <w:sz w:val="20"/>
    </w:rPr>
  </w:style>
  <w:style w:type="paragraph" w:styleId="Heading6">
    <w:name w:val="heading 6"/>
    <w:basedOn w:val="Normal"/>
    <w:next w:val="Normal"/>
    <w:qFormat/>
    <w:rsid w:val="00732249"/>
    <w:pPr>
      <w:numPr>
        <w:ilvl w:val="5"/>
        <w:numId w:val="27"/>
      </w:numPr>
      <w:outlineLvl w:val="5"/>
    </w:pPr>
    <w:rPr>
      <w:i/>
    </w:rPr>
  </w:style>
  <w:style w:type="paragraph" w:styleId="Heading7">
    <w:name w:val="heading 7"/>
    <w:basedOn w:val="Normal"/>
    <w:next w:val="Normal"/>
    <w:qFormat/>
    <w:rsid w:val="00732249"/>
    <w:pPr>
      <w:numPr>
        <w:ilvl w:val="6"/>
        <w:numId w:val="27"/>
      </w:numPr>
      <w:spacing w:before="240" w:after="60"/>
      <w:outlineLvl w:val="6"/>
    </w:pPr>
    <w:rPr>
      <w:rFonts w:ascii="Arial" w:hAnsi="Arial"/>
      <w:sz w:val="20"/>
    </w:rPr>
  </w:style>
  <w:style w:type="paragraph" w:styleId="Heading8">
    <w:name w:val="heading 8"/>
    <w:basedOn w:val="Normal"/>
    <w:next w:val="Normal"/>
    <w:qFormat/>
    <w:rsid w:val="00732249"/>
    <w:pPr>
      <w:numPr>
        <w:ilvl w:val="7"/>
        <w:numId w:val="27"/>
      </w:numPr>
      <w:spacing w:before="240" w:after="60"/>
      <w:outlineLvl w:val="7"/>
    </w:pPr>
    <w:rPr>
      <w:rFonts w:ascii="Arial" w:hAnsi="Arial"/>
      <w:i/>
      <w:sz w:val="20"/>
    </w:rPr>
  </w:style>
  <w:style w:type="paragraph" w:styleId="Heading9">
    <w:name w:val="heading 9"/>
    <w:basedOn w:val="Normal"/>
    <w:next w:val="Normal"/>
    <w:qFormat/>
    <w:rsid w:val="00732249"/>
    <w:pPr>
      <w:numPr>
        <w:ilvl w:val="8"/>
        <w:numId w:val="27"/>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0726C"/>
    <w:pPr>
      <w:tabs>
        <w:tab w:val="center" w:pos="4320"/>
        <w:tab w:val="right" w:pos="8640"/>
      </w:tabs>
    </w:pPr>
  </w:style>
  <w:style w:type="paragraph" w:styleId="Footer">
    <w:name w:val="footer"/>
    <w:basedOn w:val="Normal"/>
    <w:link w:val="FooterChar"/>
    <w:uiPriority w:val="99"/>
    <w:rsid w:val="00D0726C"/>
    <w:pPr>
      <w:tabs>
        <w:tab w:val="center" w:pos="4320"/>
        <w:tab w:val="right" w:pos="8640"/>
      </w:tabs>
    </w:pPr>
  </w:style>
  <w:style w:type="character" w:styleId="PageNumber">
    <w:name w:val="page number"/>
    <w:basedOn w:val="DefaultParagraphFont"/>
    <w:rsid w:val="00D0726C"/>
  </w:style>
  <w:style w:type="paragraph" w:styleId="TOC1">
    <w:name w:val="toc 1"/>
    <w:basedOn w:val="Normal"/>
    <w:next w:val="Normal"/>
    <w:autoRedefine/>
    <w:uiPriority w:val="39"/>
    <w:rsid w:val="00D0726C"/>
    <w:pPr>
      <w:spacing w:before="120" w:after="120"/>
      <w:jc w:val="left"/>
    </w:pPr>
    <w:rPr>
      <w:b/>
      <w:caps/>
      <w:sz w:val="20"/>
    </w:rPr>
  </w:style>
  <w:style w:type="paragraph" w:styleId="TOC2">
    <w:name w:val="toc 2"/>
    <w:basedOn w:val="Normal"/>
    <w:next w:val="Normal"/>
    <w:autoRedefine/>
    <w:uiPriority w:val="39"/>
    <w:rsid w:val="00D0726C"/>
    <w:pPr>
      <w:ind w:left="240"/>
      <w:jc w:val="left"/>
    </w:pPr>
    <w:rPr>
      <w:smallCaps/>
      <w:sz w:val="20"/>
    </w:rPr>
  </w:style>
  <w:style w:type="paragraph" w:styleId="TOC3">
    <w:name w:val="toc 3"/>
    <w:basedOn w:val="Normal"/>
    <w:next w:val="Normal"/>
    <w:autoRedefine/>
    <w:uiPriority w:val="39"/>
    <w:rsid w:val="00D0726C"/>
    <w:pPr>
      <w:ind w:left="480"/>
      <w:jc w:val="left"/>
    </w:pPr>
    <w:rPr>
      <w:i/>
      <w:sz w:val="20"/>
    </w:rPr>
  </w:style>
  <w:style w:type="paragraph" w:styleId="TOC4">
    <w:name w:val="toc 4"/>
    <w:basedOn w:val="Normal"/>
    <w:next w:val="Normal"/>
    <w:autoRedefine/>
    <w:semiHidden/>
    <w:rsid w:val="007C4F3C"/>
    <w:pPr>
      <w:spacing w:line="360" w:lineRule="auto"/>
      <w:jc w:val="left"/>
    </w:pPr>
    <w:rPr>
      <w:i/>
      <w:sz w:val="18"/>
      <w:lang w:val="en-GB"/>
    </w:rPr>
  </w:style>
  <w:style w:type="paragraph" w:styleId="TOC5">
    <w:name w:val="toc 5"/>
    <w:basedOn w:val="Normal"/>
    <w:next w:val="Normal"/>
    <w:autoRedefine/>
    <w:semiHidden/>
    <w:rsid w:val="00D0726C"/>
    <w:pPr>
      <w:ind w:left="960"/>
      <w:jc w:val="left"/>
    </w:pPr>
    <w:rPr>
      <w:sz w:val="18"/>
    </w:rPr>
  </w:style>
  <w:style w:type="paragraph" w:styleId="TOC6">
    <w:name w:val="toc 6"/>
    <w:basedOn w:val="Normal"/>
    <w:next w:val="Normal"/>
    <w:autoRedefine/>
    <w:semiHidden/>
    <w:rsid w:val="00D0726C"/>
    <w:pPr>
      <w:ind w:left="1200"/>
      <w:jc w:val="left"/>
    </w:pPr>
    <w:rPr>
      <w:sz w:val="18"/>
    </w:rPr>
  </w:style>
  <w:style w:type="paragraph" w:styleId="TOC7">
    <w:name w:val="toc 7"/>
    <w:basedOn w:val="Normal"/>
    <w:next w:val="Normal"/>
    <w:autoRedefine/>
    <w:semiHidden/>
    <w:rsid w:val="00D0726C"/>
    <w:pPr>
      <w:ind w:left="1440"/>
      <w:jc w:val="left"/>
    </w:pPr>
    <w:rPr>
      <w:sz w:val="18"/>
    </w:rPr>
  </w:style>
  <w:style w:type="paragraph" w:styleId="TOC8">
    <w:name w:val="toc 8"/>
    <w:basedOn w:val="Normal"/>
    <w:next w:val="Normal"/>
    <w:autoRedefine/>
    <w:semiHidden/>
    <w:rsid w:val="00D0726C"/>
    <w:pPr>
      <w:ind w:left="1680"/>
      <w:jc w:val="left"/>
    </w:pPr>
    <w:rPr>
      <w:sz w:val="18"/>
    </w:rPr>
  </w:style>
  <w:style w:type="paragraph" w:styleId="TOC9">
    <w:name w:val="toc 9"/>
    <w:basedOn w:val="Normal"/>
    <w:next w:val="Normal"/>
    <w:autoRedefine/>
    <w:semiHidden/>
    <w:rsid w:val="00D0726C"/>
    <w:pPr>
      <w:ind w:left="1920"/>
      <w:jc w:val="left"/>
    </w:pPr>
    <w:rPr>
      <w:sz w:val="18"/>
    </w:rPr>
  </w:style>
  <w:style w:type="paragraph" w:customStyle="1" w:styleId="Appendixtitle">
    <w:name w:val="Appendix title"/>
    <w:basedOn w:val="Normal"/>
    <w:next w:val="Normal"/>
    <w:rsid w:val="00D0726C"/>
    <w:pPr>
      <w:jc w:val="right"/>
    </w:pPr>
    <w:rPr>
      <w:sz w:val="40"/>
    </w:rPr>
  </w:style>
  <w:style w:type="paragraph" w:styleId="Index1">
    <w:name w:val="index 1"/>
    <w:basedOn w:val="Normal"/>
    <w:next w:val="Normal"/>
    <w:autoRedefine/>
    <w:semiHidden/>
    <w:rsid w:val="00D0726C"/>
    <w:pPr>
      <w:ind w:left="240" w:hanging="240"/>
    </w:pPr>
  </w:style>
  <w:style w:type="paragraph" w:customStyle="1" w:styleId="Appendix">
    <w:name w:val="Appendix"/>
    <w:basedOn w:val="Normal"/>
    <w:rsid w:val="00D0726C"/>
    <w:pPr>
      <w:jc w:val="right"/>
    </w:pPr>
    <w:rPr>
      <w:sz w:val="52"/>
    </w:rPr>
  </w:style>
  <w:style w:type="paragraph" w:styleId="DocumentMap">
    <w:name w:val="Document Map"/>
    <w:basedOn w:val="Normal"/>
    <w:semiHidden/>
    <w:rsid w:val="00D0726C"/>
    <w:pPr>
      <w:shd w:val="clear" w:color="auto" w:fill="000080"/>
    </w:pPr>
    <w:rPr>
      <w:rFonts w:ascii="Tahoma" w:hAnsi="Tahoma"/>
    </w:rPr>
  </w:style>
  <w:style w:type="character" w:styleId="FootnoteReference">
    <w:name w:val="footnote reference"/>
    <w:semiHidden/>
    <w:rsid w:val="001D64F1"/>
    <w:rPr>
      <w:vertAlign w:val="superscript"/>
    </w:rPr>
  </w:style>
  <w:style w:type="paragraph" w:styleId="FootnoteText">
    <w:name w:val="footnote text"/>
    <w:basedOn w:val="Normal"/>
    <w:semiHidden/>
    <w:rsid w:val="001D64F1"/>
    <w:rPr>
      <w:sz w:val="20"/>
    </w:rPr>
  </w:style>
  <w:style w:type="table" w:styleId="TableProfessional">
    <w:name w:val="Table Professional"/>
    <w:basedOn w:val="TableNormal"/>
    <w:rsid w:val="00FB5F02"/>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CommentReference">
    <w:name w:val="annotation reference"/>
    <w:semiHidden/>
    <w:rsid w:val="002E377C"/>
    <w:rPr>
      <w:sz w:val="16"/>
      <w:szCs w:val="16"/>
    </w:rPr>
  </w:style>
  <w:style w:type="paragraph" w:styleId="CommentText">
    <w:name w:val="annotation text"/>
    <w:basedOn w:val="Normal"/>
    <w:semiHidden/>
    <w:rsid w:val="002E377C"/>
    <w:rPr>
      <w:sz w:val="20"/>
    </w:rPr>
  </w:style>
  <w:style w:type="paragraph" w:styleId="CommentSubject">
    <w:name w:val="annotation subject"/>
    <w:basedOn w:val="CommentText"/>
    <w:next w:val="CommentText"/>
    <w:semiHidden/>
    <w:rsid w:val="002E377C"/>
    <w:rPr>
      <w:b/>
      <w:bCs/>
    </w:rPr>
  </w:style>
  <w:style w:type="paragraph" w:styleId="BalloonText">
    <w:name w:val="Balloon Text"/>
    <w:basedOn w:val="Normal"/>
    <w:semiHidden/>
    <w:rsid w:val="002E377C"/>
    <w:rPr>
      <w:rFonts w:ascii="Tahoma" w:hAnsi="Tahoma" w:cs="Tahoma"/>
      <w:sz w:val="16"/>
      <w:szCs w:val="16"/>
    </w:rPr>
  </w:style>
  <w:style w:type="paragraph" w:customStyle="1" w:styleId="AppA-Heading2">
    <w:name w:val="AppA - Heading 2"/>
    <w:basedOn w:val="Heading2"/>
    <w:next w:val="Normal"/>
    <w:autoRedefine/>
    <w:rsid w:val="00065A80"/>
    <w:pPr>
      <w:numPr>
        <w:ilvl w:val="0"/>
        <w:numId w:val="0"/>
      </w:numPr>
      <w:tabs>
        <w:tab w:val="num" w:pos="720"/>
      </w:tabs>
      <w:ind w:left="720" w:hanging="720"/>
    </w:pPr>
  </w:style>
  <w:style w:type="paragraph" w:customStyle="1" w:styleId="AppA-Heading1">
    <w:name w:val="App A - Heading 1"/>
    <w:basedOn w:val="Heading1"/>
    <w:autoRedefine/>
    <w:rsid w:val="00732249"/>
    <w:pPr>
      <w:numPr>
        <w:numId w:val="0"/>
      </w:numPr>
      <w:tabs>
        <w:tab w:val="num" w:pos="720"/>
      </w:tabs>
    </w:pPr>
  </w:style>
  <w:style w:type="character" w:styleId="Hyperlink">
    <w:name w:val="Hyperlink"/>
    <w:uiPriority w:val="99"/>
    <w:rsid w:val="00DE047D"/>
    <w:rPr>
      <w:color w:val="0000FF"/>
      <w:u w:val="single"/>
    </w:rPr>
  </w:style>
  <w:style w:type="paragraph" w:styleId="TableofFigures">
    <w:name w:val="table of figures"/>
    <w:basedOn w:val="Normal"/>
    <w:next w:val="Normal"/>
    <w:uiPriority w:val="99"/>
    <w:rsid w:val="00DE047D"/>
    <w:pPr>
      <w:spacing w:after="240" w:line="360" w:lineRule="auto"/>
      <w:ind w:left="440" w:hanging="440"/>
    </w:pPr>
    <w:rPr>
      <w:sz w:val="22"/>
    </w:rPr>
  </w:style>
  <w:style w:type="paragraph" w:styleId="Caption">
    <w:name w:val="caption"/>
    <w:aliases w:val="Char Char,Char Char Char,Char Char Char Char Char Char,Char Char Char Char Char Char Char"/>
    <w:basedOn w:val="Normal"/>
    <w:next w:val="Normal"/>
    <w:link w:val="CaptionChar"/>
    <w:qFormat/>
    <w:rsid w:val="00105160"/>
    <w:pPr>
      <w:tabs>
        <w:tab w:val="left" w:pos="720"/>
        <w:tab w:val="left" w:pos="1440"/>
        <w:tab w:val="left" w:pos="2160"/>
        <w:tab w:val="left" w:pos="2880"/>
      </w:tabs>
      <w:spacing w:before="120" w:after="120" w:line="320" w:lineRule="atLeast"/>
    </w:pPr>
    <w:rPr>
      <w:b/>
      <w:sz w:val="22"/>
    </w:rPr>
  </w:style>
  <w:style w:type="paragraph" w:styleId="BodyTextIndent2">
    <w:name w:val="Body Text Indent 2"/>
    <w:basedOn w:val="Normal"/>
    <w:link w:val="BodyTextIndent2Char"/>
    <w:rsid w:val="00105160"/>
    <w:pPr>
      <w:tabs>
        <w:tab w:val="left" w:pos="720"/>
        <w:tab w:val="left" w:pos="1440"/>
        <w:tab w:val="left" w:pos="2160"/>
        <w:tab w:val="left" w:pos="2880"/>
      </w:tabs>
      <w:spacing w:before="120" w:after="240" w:line="320" w:lineRule="atLeast"/>
      <w:ind w:left="720"/>
    </w:pPr>
    <w:rPr>
      <w:sz w:val="22"/>
    </w:rPr>
  </w:style>
  <w:style w:type="paragraph" w:styleId="ListBullet">
    <w:name w:val="List Bullet"/>
    <w:basedOn w:val="Normal"/>
    <w:autoRedefine/>
    <w:rsid w:val="00105160"/>
    <w:pPr>
      <w:numPr>
        <w:numId w:val="2"/>
      </w:numPr>
      <w:tabs>
        <w:tab w:val="left" w:pos="720"/>
        <w:tab w:val="left" w:pos="1440"/>
        <w:tab w:val="left" w:pos="2160"/>
        <w:tab w:val="left" w:pos="2880"/>
      </w:tabs>
      <w:spacing w:after="240" w:line="360" w:lineRule="auto"/>
    </w:pPr>
    <w:rPr>
      <w:sz w:val="22"/>
    </w:rPr>
  </w:style>
  <w:style w:type="paragraph" w:customStyle="1" w:styleId="Style1">
    <w:name w:val="Style1"/>
    <w:basedOn w:val="Heading1"/>
    <w:rsid w:val="006C0097"/>
    <w:pPr>
      <w:numPr>
        <w:numId w:val="0"/>
      </w:numPr>
    </w:pPr>
  </w:style>
  <w:style w:type="paragraph" w:customStyle="1" w:styleId="StyleHeading3Bold">
    <w:name w:val="Style Heading 3 + Bold"/>
    <w:basedOn w:val="Heading1"/>
    <w:rsid w:val="00887534"/>
    <w:rPr>
      <w:b w:val="0"/>
      <w:bCs/>
    </w:rPr>
  </w:style>
  <w:style w:type="paragraph" w:customStyle="1" w:styleId="Style2">
    <w:name w:val="Style2"/>
    <w:basedOn w:val="TOC1"/>
    <w:next w:val="TOC1"/>
    <w:rsid w:val="00930F6F"/>
    <w:pPr>
      <w:tabs>
        <w:tab w:val="left" w:pos="480"/>
        <w:tab w:val="right" w:leader="dot" w:pos="8630"/>
      </w:tabs>
    </w:pPr>
    <w:rPr>
      <w:bCs/>
    </w:rPr>
  </w:style>
  <w:style w:type="character" w:styleId="Emphasis">
    <w:name w:val="Emphasis"/>
    <w:qFormat/>
    <w:rsid w:val="006E2095"/>
    <w:rPr>
      <w:i/>
      <w:iCs/>
    </w:rPr>
  </w:style>
  <w:style w:type="paragraph" w:styleId="BodyText">
    <w:name w:val="Body Text"/>
    <w:aliases w:val="bt,BT,b,Outline-1,Body text,bt1,bt2,Example,SD-body,vv,o"/>
    <w:basedOn w:val="Normal"/>
    <w:link w:val="BodyTextChar"/>
    <w:rsid w:val="00FC2C27"/>
    <w:pPr>
      <w:spacing w:after="120"/>
    </w:pPr>
  </w:style>
  <w:style w:type="character" w:customStyle="1" w:styleId="BodyTextChar">
    <w:name w:val="Body Text Char"/>
    <w:aliases w:val="bt Char1,BT Char1,b Char1,Outline-1 Char1,Body text Char1,bt1 Char1,bt2 Char1,Example Char1,SD-body Char1,vv Char1,o Char"/>
    <w:link w:val="BodyText"/>
    <w:rsid w:val="00735FB7"/>
    <w:rPr>
      <w:sz w:val="24"/>
      <w:lang w:val="en-US" w:eastAsia="en-US" w:bidi="ar-SA"/>
    </w:rPr>
  </w:style>
  <w:style w:type="table" w:styleId="TableGrid">
    <w:name w:val="Table Grid"/>
    <w:basedOn w:val="TableNormal"/>
    <w:rsid w:val="00FC2C27"/>
    <w:pPr>
      <w:tabs>
        <w:tab w:val="left" w:pos="720"/>
        <w:tab w:val="left" w:pos="1440"/>
        <w:tab w:val="left" w:pos="2160"/>
        <w:tab w:val="left" w:pos="2880"/>
      </w:tabs>
      <w:spacing w:before="120" w:after="120" w:line="360" w:lineRule="auto"/>
      <w:jc w:val="both"/>
    </w:pPr>
    <w:rPr>
      <w:rFonts w:ascii="CG Times (W1)" w:hAnsi="CG Times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FC2C27"/>
    <w:pPr>
      <w:overflowPunct w:val="0"/>
      <w:autoSpaceDE w:val="0"/>
      <w:autoSpaceDN w:val="0"/>
      <w:adjustRightInd w:val="0"/>
      <w:spacing w:after="240" w:line="360" w:lineRule="atLeast"/>
      <w:jc w:val="both"/>
      <w:textAlignment w:val="baseline"/>
    </w:pPr>
    <w:rPr>
      <w:sz w:val="24"/>
      <w:lang w:val="en-US" w:eastAsia="en-US"/>
    </w:rPr>
  </w:style>
  <w:style w:type="character" w:customStyle="1" w:styleId="BodyChar">
    <w:name w:val="Body Char"/>
    <w:link w:val="Body"/>
    <w:rsid w:val="00FC2C27"/>
    <w:rPr>
      <w:sz w:val="24"/>
      <w:lang w:val="en-US" w:eastAsia="en-US" w:bidi="ar-SA"/>
    </w:rPr>
  </w:style>
  <w:style w:type="paragraph" w:customStyle="1" w:styleId="body0">
    <w:name w:val="body"/>
    <w:rsid w:val="00FC2C27"/>
    <w:pPr>
      <w:spacing w:after="240" w:line="240" w:lineRule="atLeast"/>
      <w:jc w:val="both"/>
    </w:pPr>
    <w:rPr>
      <w:sz w:val="22"/>
      <w:lang w:val="en-US" w:eastAsia="en-US"/>
    </w:rPr>
  </w:style>
  <w:style w:type="paragraph" w:customStyle="1" w:styleId="StyleHeading2h2ABCLeft0Firstline0">
    <w:name w:val="Style Heading 2h2A.B.C. + Left:  0&quot; First line:  0&quot;"/>
    <w:basedOn w:val="Heading2"/>
    <w:rsid w:val="00FA5080"/>
    <w:pPr>
      <w:ind w:left="0" w:firstLine="0"/>
    </w:pPr>
    <w:rPr>
      <w:bCs/>
      <w:i/>
      <w:iCs/>
    </w:rPr>
  </w:style>
  <w:style w:type="paragraph" w:customStyle="1" w:styleId="StyleHeading2h2ABC11ptNotBoldNotItalicLeft0">
    <w:name w:val="Style Heading 2h2A.B.C. + 11 pt Not Bold Not Italic Left:  0&quot;..."/>
    <w:basedOn w:val="Heading2"/>
    <w:rsid w:val="00FA5080"/>
    <w:pPr>
      <w:ind w:left="0" w:firstLine="0"/>
    </w:pPr>
    <w:rPr>
      <w:b w:val="0"/>
      <w:sz w:val="22"/>
    </w:rPr>
  </w:style>
  <w:style w:type="paragraph" w:styleId="ListBullet2">
    <w:name w:val="List Bullet 2"/>
    <w:basedOn w:val="Normal"/>
    <w:rsid w:val="00735FB7"/>
    <w:pPr>
      <w:numPr>
        <w:numId w:val="3"/>
      </w:numPr>
      <w:jc w:val="left"/>
    </w:pPr>
    <w:rPr>
      <w:rFonts w:ascii="Book Antiqua" w:hAnsi="Book Antiqua"/>
      <w:sz w:val="22"/>
    </w:rPr>
  </w:style>
  <w:style w:type="paragraph" w:styleId="ListBullet3">
    <w:name w:val="List Bullet 3"/>
    <w:basedOn w:val="Normal"/>
    <w:rsid w:val="00735FB7"/>
    <w:pPr>
      <w:numPr>
        <w:numId w:val="4"/>
      </w:numPr>
      <w:jc w:val="left"/>
    </w:pPr>
    <w:rPr>
      <w:rFonts w:ascii="Book Antiqua" w:hAnsi="Book Antiqua"/>
      <w:sz w:val="22"/>
    </w:rPr>
  </w:style>
  <w:style w:type="paragraph" w:customStyle="1" w:styleId="xl54">
    <w:name w:val="xl54"/>
    <w:basedOn w:val="Normal"/>
    <w:rsid w:val="009E1924"/>
    <w:pPr>
      <w:pBdr>
        <w:bottom w:val="single" w:sz="4" w:space="0" w:color="auto"/>
        <w:right w:val="single" w:sz="4" w:space="0" w:color="auto"/>
      </w:pBdr>
      <w:spacing w:before="100" w:beforeAutospacing="1" w:after="100" w:afterAutospacing="1"/>
      <w:jc w:val="left"/>
    </w:pPr>
    <w:rPr>
      <w:rFonts w:ascii="Arial" w:eastAsia="Arial Unicode MS" w:hAnsi="Arial" w:cs="Arial"/>
      <w:sz w:val="16"/>
      <w:szCs w:val="16"/>
    </w:rPr>
  </w:style>
  <w:style w:type="paragraph" w:customStyle="1" w:styleId="Bullets2">
    <w:name w:val="Bullets 2"/>
    <w:basedOn w:val="BodyTextIndent2"/>
    <w:next w:val="BodyTextIndent"/>
    <w:rsid w:val="00705FC3"/>
    <w:pPr>
      <w:numPr>
        <w:numId w:val="5"/>
      </w:numPr>
      <w:spacing w:before="0" w:line="360" w:lineRule="auto"/>
    </w:pPr>
  </w:style>
  <w:style w:type="paragraph" w:styleId="BodyTextIndent">
    <w:name w:val="Body Text Indent"/>
    <w:basedOn w:val="Normal"/>
    <w:rsid w:val="00705FC3"/>
    <w:pPr>
      <w:spacing w:after="120"/>
      <w:ind w:left="360"/>
    </w:pPr>
  </w:style>
  <w:style w:type="paragraph" w:styleId="EndnoteText">
    <w:name w:val="endnote text"/>
    <w:basedOn w:val="Normal"/>
    <w:semiHidden/>
    <w:rsid w:val="00DA3227"/>
    <w:pPr>
      <w:widowControl w:val="0"/>
      <w:jc w:val="left"/>
    </w:pPr>
    <w:rPr>
      <w:rFonts w:ascii="Swiss" w:hAnsi="Swiss"/>
    </w:rPr>
  </w:style>
  <w:style w:type="paragraph" w:customStyle="1" w:styleId="Exhibit--Title">
    <w:name w:val="Exhibit--Title"/>
    <w:basedOn w:val="Normal"/>
    <w:next w:val="Normal"/>
    <w:rsid w:val="00372A5B"/>
    <w:pPr>
      <w:jc w:val="left"/>
    </w:pPr>
    <w:rPr>
      <w:rFonts w:ascii="Arial Narrow" w:hAnsi="Arial Narrow"/>
      <w:sz w:val="20"/>
    </w:rPr>
  </w:style>
  <w:style w:type="character" w:customStyle="1" w:styleId="btChar">
    <w:name w:val="bt Char"/>
    <w:aliases w:val="BT Char,b Char,Outline-1 Char,Body text Char,bt1 Char,bt2 Char,Example Char,SD-body Char,vv Char,o Char Char"/>
    <w:rsid w:val="00991A56"/>
    <w:rPr>
      <w:sz w:val="24"/>
      <w:lang w:val="en-US" w:eastAsia="en-US" w:bidi="ar-SA"/>
    </w:rPr>
  </w:style>
  <w:style w:type="paragraph" w:customStyle="1" w:styleId="TableBody">
    <w:name w:val="Table Body"/>
    <w:basedOn w:val="Normal"/>
    <w:rsid w:val="00D52D69"/>
    <w:pPr>
      <w:spacing w:before="80" w:after="80"/>
      <w:jc w:val="left"/>
    </w:pPr>
    <w:rPr>
      <w:rFonts w:ascii="Arial" w:hAnsi="Arial"/>
      <w:sz w:val="18"/>
    </w:rPr>
  </w:style>
  <w:style w:type="paragraph" w:customStyle="1" w:styleId="Paragraphheader">
    <w:name w:val="Paragraph header"/>
    <w:basedOn w:val="Normal"/>
    <w:rsid w:val="00D52D69"/>
    <w:pPr>
      <w:spacing w:after="60"/>
      <w:jc w:val="left"/>
    </w:pPr>
    <w:rPr>
      <w:rFonts w:ascii="CG Times" w:hAnsi="CG Times"/>
      <w:sz w:val="20"/>
      <w:u w:val="single"/>
      <w:lang w:val="en-CA"/>
    </w:rPr>
  </w:style>
  <w:style w:type="paragraph" w:customStyle="1" w:styleId="Text-sidebyside">
    <w:name w:val="Text-side by side"/>
    <w:basedOn w:val="Normal"/>
    <w:rsid w:val="00D52D69"/>
    <w:pPr>
      <w:tabs>
        <w:tab w:val="right" w:pos="9540"/>
      </w:tabs>
      <w:spacing w:after="200" w:line="300" w:lineRule="exact"/>
    </w:pPr>
    <w:rPr>
      <w:rFonts w:ascii="Palatino" w:hAnsi="Palatino"/>
      <w:color w:val="000000"/>
      <w:sz w:val="20"/>
    </w:rPr>
  </w:style>
  <w:style w:type="character" w:customStyle="1" w:styleId="HeaderChar">
    <w:name w:val="Header Char"/>
    <w:link w:val="Header"/>
    <w:uiPriority w:val="99"/>
    <w:rsid w:val="0094095B"/>
    <w:rPr>
      <w:sz w:val="24"/>
    </w:rPr>
  </w:style>
  <w:style w:type="character" w:customStyle="1" w:styleId="FooterChar">
    <w:name w:val="Footer Char"/>
    <w:link w:val="Footer"/>
    <w:uiPriority w:val="99"/>
    <w:rsid w:val="001F1B67"/>
    <w:rPr>
      <w:sz w:val="24"/>
    </w:rPr>
  </w:style>
  <w:style w:type="paragraph" w:styleId="TOCHeading">
    <w:name w:val="TOC Heading"/>
    <w:basedOn w:val="Heading1"/>
    <w:next w:val="Normal"/>
    <w:uiPriority w:val="39"/>
    <w:unhideWhenUsed/>
    <w:qFormat/>
    <w:rsid w:val="00924439"/>
    <w:pPr>
      <w:keepLines/>
      <w:numPr>
        <w:numId w:val="0"/>
      </w:numPr>
      <w:spacing w:before="480" w:line="276" w:lineRule="auto"/>
      <w:jc w:val="left"/>
      <w:outlineLvl w:val="9"/>
    </w:pPr>
    <w:rPr>
      <w:rFonts w:ascii="Cambria" w:hAnsi="Cambria"/>
      <w:bCs/>
      <w:caps w:val="0"/>
      <w:color w:val="365F91"/>
      <w:kern w:val="0"/>
      <w:szCs w:val="28"/>
    </w:rPr>
  </w:style>
  <w:style w:type="paragraph" w:customStyle="1" w:styleId="TableHeadP10">
    <w:name w:val="Table Head P10"/>
    <w:basedOn w:val="Normal"/>
    <w:rsid w:val="007724CC"/>
    <w:pPr>
      <w:spacing w:before="20" w:after="20"/>
      <w:jc w:val="center"/>
    </w:pPr>
    <w:rPr>
      <w:rFonts w:eastAsia="PMingLiU"/>
      <w:b/>
      <w:noProof/>
      <w:sz w:val="20"/>
      <w:lang w:val="en-CA"/>
    </w:rPr>
  </w:style>
  <w:style w:type="paragraph" w:customStyle="1" w:styleId="xl59">
    <w:name w:val="xl59"/>
    <w:basedOn w:val="Normal"/>
    <w:rsid w:val="007724CC"/>
    <w:pPr>
      <w:pBdr>
        <w:bottom w:val="single" w:sz="4" w:space="0" w:color="auto"/>
      </w:pBdr>
      <w:spacing w:before="100" w:beforeAutospacing="1" w:after="100" w:afterAutospacing="1"/>
      <w:jc w:val="center"/>
    </w:pPr>
    <w:rPr>
      <w:rFonts w:ascii="Arial" w:hAnsi="Arial" w:cs="Arial"/>
      <w:sz w:val="20"/>
    </w:rPr>
  </w:style>
  <w:style w:type="paragraph" w:customStyle="1" w:styleId="Style3">
    <w:name w:val="Style3"/>
    <w:basedOn w:val="Normal"/>
    <w:link w:val="Style3Char"/>
    <w:qFormat/>
    <w:rsid w:val="009E0744"/>
    <w:pPr>
      <w:spacing w:line="360" w:lineRule="auto"/>
    </w:pPr>
    <w:rPr>
      <w:i/>
      <w:sz w:val="20"/>
      <w:lang w:val="en-GB"/>
    </w:rPr>
  </w:style>
  <w:style w:type="paragraph" w:styleId="Revision">
    <w:name w:val="Revision"/>
    <w:hidden/>
    <w:uiPriority w:val="99"/>
    <w:semiHidden/>
    <w:rsid w:val="00865D23"/>
    <w:rPr>
      <w:sz w:val="24"/>
      <w:lang w:val="en-US" w:eastAsia="en-US"/>
    </w:rPr>
  </w:style>
  <w:style w:type="character" w:customStyle="1" w:styleId="Style3Char">
    <w:name w:val="Style3 Char"/>
    <w:link w:val="Style3"/>
    <w:rsid w:val="009E0744"/>
    <w:rPr>
      <w:i/>
      <w:lang w:val="en-GB"/>
    </w:rPr>
  </w:style>
  <w:style w:type="character" w:customStyle="1" w:styleId="Heading2Char">
    <w:name w:val="Heading 2 Char"/>
    <w:aliases w:val="h2 Char,A.B.C. Char"/>
    <w:link w:val="Heading2"/>
    <w:rsid w:val="00A23FCA"/>
    <w:rPr>
      <w:b/>
      <w:sz w:val="24"/>
    </w:rPr>
  </w:style>
  <w:style w:type="paragraph" w:customStyle="1" w:styleId="SpecHeading1">
    <w:name w:val="Spec Heading 1"/>
    <w:basedOn w:val="Normal"/>
    <w:rsid w:val="00C30F4C"/>
    <w:pPr>
      <w:numPr>
        <w:numId w:val="28"/>
      </w:numPr>
      <w:jc w:val="left"/>
    </w:pPr>
    <w:rPr>
      <w:lang w:val="en-GB"/>
    </w:rPr>
  </w:style>
  <w:style w:type="paragraph" w:customStyle="1" w:styleId="SpecHeading2">
    <w:name w:val="Spec Heading 2"/>
    <w:basedOn w:val="Normal"/>
    <w:rsid w:val="00C30F4C"/>
    <w:pPr>
      <w:numPr>
        <w:ilvl w:val="1"/>
        <w:numId w:val="28"/>
      </w:numPr>
      <w:spacing w:after="240" w:line="240" w:lineRule="atLeast"/>
      <w:jc w:val="left"/>
    </w:pPr>
    <w:rPr>
      <w:lang w:val="en-CA"/>
    </w:rPr>
  </w:style>
  <w:style w:type="paragraph" w:customStyle="1" w:styleId="StyleSpecHeading4">
    <w:name w:val="Style Spec Heading 4"/>
    <w:basedOn w:val="Normal"/>
    <w:link w:val="StyleSpecHeading4Char"/>
    <w:qFormat/>
    <w:rsid w:val="00C30F4C"/>
    <w:pPr>
      <w:numPr>
        <w:ilvl w:val="2"/>
        <w:numId w:val="28"/>
      </w:numPr>
      <w:spacing w:after="240" w:line="240" w:lineRule="atLeast"/>
      <w:jc w:val="left"/>
    </w:pPr>
    <w:rPr>
      <w:sz w:val="20"/>
      <w:lang w:val="en-GB"/>
    </w:rPr>
  </w:style>
  <w:style w:type="paragraph" w:customStyle="1" w:styleId="StyleSpecHeading5">
    <w:name w:val="Style Spec Heading 5"/>
    <w:basedOn w:val="Normal"/>
    <w:link w:val="StyleSpecHeading5Char"/>
    <w:qFormat/>
    <w:rsid w:val="00C30F4C"/>
    <w:pPr>
      <w:numPr>
        <w:ilvl w:val="3"/>
        <w:numId w:val="28"/>
      </w:numPr>
      <w:spacing w:after="240" w:line="240" w:lineRule="atLeast"/>
      <w:jc w:val="left"/>
    </w:pPr>
    <w:rPr>
      <w:sz w:val="20"/>
    </w:rPr>
  </w:style>
  <w:style w:type="paragraph" w:customStyle="1" w:styleId="StyleSpecHeading3">
    <w:name w:val="Style Spec Heading 3"/>
    <w:basedOn w:val="Normal"/>
    <w:link w:val="StyleSpecHeading3Char"/>
    <w:qFormat/>
    <w:rsid w:val="00C30F4C"/>
    <w:pPr>
      <w:keepLines/>
      <w:numPr>
        <w:numId w:val="29"/>
      </w:numPr>
      <w:spacing w:before="240" w:after="200"/>
      <w:jc w:val="left"/>
    </w:pPr>
    <w:rPr>
      <w:sz w:val="20"/>
      <w:lang w:val="en-GB"/>
    </w:rPr>
  </w:style>
  <w:style w:type="character" w:customStyle="1" w:styleId="StyleSpecHeading3Char">
    <w:name w:val="Style Spec Heading 3 Char"/>
    <w:link w:val="StyleSpecHeading3"/>
    <w:rsid w:val="00C30F4C"/>
    <w:rPr>
      <w:lang w:val="en-GB" w:eastAsia="en-US"/>
    </w:rPr>
  </w:style>
  <w:style w:type="character" w:customStyle="1" w:styleId="StyleSpecHeading4Char">
    <w:name w:val="Style Spec Heading 4 Char"/>
    <w:link w:val="StyleSpecHeading4"/>
    <w:rsid w:val="00C30F4C"/>
    <w:rPr>
      <w:lang w:val="en-GB" w:eastAsia="en-US"/>
    </w:rPr>
  </w:style>
  <w:style w:type="character" w:customStyle="1" w:styleId="StyleSpecHeading5Char">
    <w:name w:val="Style Spec Heading 5 Char"/>
    <w:link w:val="StyleSpecHeading5"/>
    <w:rsid w:val="00C30F4C"/>
    <w:rPr>
      <w:lang w:val="en-US" w:eastAsia="en-US"/>
    </w:rPr>
  </w:style>
  <w:style w:type="paragraph" w:customStyle="1" w:styleId="StyleSpecHeading2">
    <w:name w:val="Style Spec Heading 2"/>
    <w:basedOn w:val="Normal"/>
    <w:link w:val="StyleSpecHeading2Char"/>
    <w:qFormat/>
    <w:rsid w:val="00C30F4C"/>
    <w:pPr>
      <w:keepLines/>
      <w:numPr>
        <w:ilvl w:val="1"/>
        <w:numId w:val="36"/>
      </w:numPr>
      <w:spacing w:before="240" w:after="200"/>
      <w:jc w:val="left"/>
    </w:pPr>
    <w:rPr>
      <w:sz w:val="20"/>
      <w:u w:val="single"/>
      <w:lang w:val="en-GB"/>
    </w:rPr>
  </w:style>
  <w:style w:type="character" w:customStyle="1" w:styleId="StyleSpecHeading2Char">
    <w:name w:val="Style Spec Heading 2 Char"/>
    <w:link w:val="StyleSpecHeading2"/>
    <w:rsid w:val="00C30F4C"/>
    <w:rPr>
      <w:u w:val="single"/>
      <w:lang w:val="en-GB" w:eastAsia="en-US"/>
    </w:rPr>
  </w:style>
  <w:style w:type="paragraph" w:styleId="ListParagraph">
    <w:name w:val="List Paragraph"/>
    <w:basedOn w:val="Normal"/>
    <w:uiPriority w:val="34"/>
    <w:qFormat/>
    <w:rsid w:val="0089294A"/>
    <w:pPr>
      <w:ind w:left="720"/>
      <w:jc w:val="left"/>
    </w:pPr>
    <w:rPr>
      <w:sz w:val="20"/>
      <w:lang w:val="en-CA"/>
    </w:rPr>
  </w:style>
  <w:style w:type="paragraph" w:customStyle="1" w:styleId="StyleSpecHeading1">
    <w:name w:val="Style Spec Heading 1"/>
    <w:basedOn w:val="Normal"/>
    <w:link w:val="StyleSpecHeading1Char"/>
    <w:qFormat/>
    <w:rsid w:val="0089294A"/>
    <w:pPr>
      <w:keepLines/>
      <w:spacing w:before="240" w:after="200"/>
      <w:jc w:val="left"/>
    </w:pPr>
    <w:rPr>
      <w:sz w:val="20"/>
      <w:lang w:val="en-GB"/>
    </w:rPr>
  </w:style>
  <w:style w:type="character" w:customStyle="1" w:styleId="StyleSpecHeading1Char">
    <w:name w:val="Style Spec Heading 1 Char"/>
    <w:link w:val="StyleSpecHeading1"/>
    <w:rsid w:val="0089294A"/>
    <w:rPr>
      <w:lang w:val="en-GB" w:eastAsia="en-US"/>
    </w:rPr>
  </w:style>
  <w:style w:type="paragraph" w:customStyle="1" w:styleId="TableBodyP10">
    <w:name w:val="Table Body P10"/>
    <w:basedOn w:val="Normal"/>
    <w:rsid w:val="00100D33"/>
    <w:pPr>
      <w:spacing w:before="40" w:after="40"/>
      <w:jc w:val="left"/>
    </w:pPr>
    <w:rPr>
      <w:rFonts w:eastAsia="PMingLiU"/>
      <w:noProof/>
      <w:sz w:val="20"/>
      <w:lang w:val="en-CA"/>
    </w:rPr>
  </w:style>
  <w:style w:type="character" w:customStyle="1" w:styleId="BodyTextIndent2Char">
    <w:name w:val="Body Text Indent 2 Char"/>
    <w:link w:val="BodyTextIndent2"/>
    <w:rsid w:val="00100D33"/>
    <w:rPr>
      <w:sz w:val="22"/>
      <w:lang w:val="en-US" w:eastAsia="en-US"/>
    </w:rPr>
  </w:style>
  <w:style w:type="character" w:customStyle="1" w:styleId="CaptionChar">
    <w:name w:val="Caption Char"/>
    <w:aliases w:val="Char Char Char1,Char Char Char Char,Char Char Char Char Char Char Char1,Char Char Char Char Char Char Char Char"/>
    <w:link w:val="Caption"/>
    <w:locked/>
    <w:rsid w:val="00100D33"/>
    <w:rPr>
      <w:b/>
      <w:sz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53220">
      <w:bodyDiv w:val="1"/>
      <w:marLeft w:val="0"/>
      <w:marRight w:val="0"/>
      <w:marTop w:val="0"/>
      <w:marBottom w:val="0"/>
      <w:divBdr>
        <w:top w:val="none" w:sz="0" w:space="0" w:color="auto"/>
        <w:left w:val="none" w:sz="0" w:space="0" w:color="auto"/>
        <w:bottom w:val="none" w:sz="0" w:space="0" w:color="auto"/>
        <w:right w:val="none" w:sz="0" w:space="0" w:color="auto"/>
      </w:divBdr>
    </w:div>
    <w:div w:id="257757409">
      <w:bodyDiv w:val="1"/>
      <w:marLeft w:val="0"/>
      <w:marRight w:val="0"/>
      <w:marTop w:val="0"/>
      <w:marBottom w:val="0"/>
      <w:divBdr>
        <w:top w:val="none" w:sz="0" w:space="0" w:color="auto"/>
        <w:left w:val="none" w:sz="0" w:space="0" w:color="auto"/>
        <w:bottom w:val="none" w:sz="0" w:space="0" w:color="auto"/>
        <w:right w:val="none" w:sz="0" w:space="0" w:color="auto"/>
      </w:divBdr>
    </w:div>
    <w:div w:id="316613753">
      <w:bodyDiv w:val="1"/>
      <w:marLeft w:val="0"/>
      <w:marRight w:val="0"/>
      <w:marTop w:val="0"/>
      <w:marBottom w:val="0"/>
      <w:divBdr>
        <w:top w:val="none" w:sz="0" w:space="0" w:color="auto"/>
        <w:left w:val="none" w:sz="0" w:space="0" w:color="auto"/>
        <w:bottom w:val="none" w:sz="0" w:space="0" w:color="auto"/>
        <w:right w:val="none" w:sz="0" w:space="0" w:color="auto"/>
      </w:divBdr>
    </w:div>
    <w:div w:id="392701005">
      <w:bodyDiv w:val="1"/>
      <w:marLeft w:val="0"/>
      <w:marRight w:val="0"/>
      <w:marTop w:val="0"/>
      <w:marBottom w:val="0"/>
      <w:divBdr>
        <w:top w:val="none" w:sz="0" w:space="0" w:color="auto"/>
        <w:left w:val="none" w:sz="0" w:space="0" w:color="auto"/>
        <w:bottom w:val="none" w:sz="0" w:space="0" w:color="auto"/>
        <w:right w:val="none" w:sz="0" w:space="0" w:color="auto"/>
      </w:divBdr>
    </w:div>
    <w:div w:id="473648446">
      <w:bodyDiv w:val="1"/>
      <w:marLeft w:val="0"/>
      <w:marRight w:val="0"/>
      <w:marTop w:val="0"/>
      <w:marBottom w:val="0"/>
      <w:divBdr>
        <w:top w:val="none" w:sz="0" w:space="0" w:color="auto"/>
        <w:left w:val="none" w:sz="0" w:space="0" w:color="auto"/>
        <w:bottom w:val="none" w:sz="0" w:space="0" w:color="auto"/>
        <w:right w:val="none" w:sz="0" w:space="0" w:color="auto"/>
      </w:divBdr>
    </w:div>
    <w:div w:id="474565492">
      <w:bodyDiv w:val="1"/>
      <w:marLeft w:val="0"/>
      <w:marRight w:val="0"/>
      <w:marTop w:val="0"/>
      <w:marBottom w:val="0"/>
      <w:divBdr>
        <w:top w:val="none" w:sz="0" w:space="0" w:color="auto"/>
        <w:left w:val="none" w:sz="0" w:space="0" w:color="auto"/>
        <w:bottom w:val="none" w:sz="0" w:space="0" w:color="auto"/>
        <w:right w:val="none" w:sz="0" w:space="0" w:color="auto"/>
      </w:divBdr>
    </w:div>
    <w:div w:id="526065878">
      <w:bodyDiv w:val="1"/>
      <w:marLeft w:val="0"/>
      <w:marRight w:val="0"/>
      <w:marTop w:val="0"/>
      <w:marBottom w:val="0"/>
      <w:divBdr>
        <w:top w:val="none" w:sz="0" w:space="0" w:color="auto"/>
        <w:left w:val="none" w:sz="0" w:space="0" w:color="auto"/>
        <w:bottom w:val="none" w:sz="0" w:space="0" w:color="auto"/>
        <w:right w:val="none" w:sz="0" w:space="0" w:color="auto"/>
      </w:divBdr>
    </w:div>
    <w:div w:id="541677999">
      <w:bodyDiv w:val="1"/>
      <w:marLeft w:val="0"/>
      <w:marRight w:val="0"/>
      <w:marTop w:val="0"/>
      <w:marBottom w:val="0"/>
      <w:divBdr>
        <w:top w:val="none" w:sz="0" w:space="0" w:color="auto"/>
        <w:left w:val="none" w:sz="0" w:space="0" w:color="auto"/>
        <w:bottom w:val="none" w:sz="0" w:space="0" w:color="auto"/>
        <w:right w:val="none" w:sz="0" w:space="0" w:color="auto"/>
      </w:divBdr>
    </w:div>
    <w:div w:id="898324243">
      <w:bodyDiv w:val="1"/>
      <w:marLeft w:val="0"/>
      <w:marRight w:val="0"/>
      <w:marTop w:val="0"/>
      <w:marBottom w:val="0"/>
      <w:divBdr>
        <w:top w:val="none" w:sz="0" w:space="0" w:color="auto"/>
        <w:left w:val="none" w:sz="0" w:space="0" w:color="auto"/>
        <w:bottom w:val="none" w:sz="0" w:space="0" w:color="auto"/>
        <w:right w:val="none" w:sz="0" w:space="0" w:color="auto"/>
      </w:divBdr>
    </w:div>
    <w:div w:id="957756029">
      <w:bodyDiv w:val="1"/>
      <w:marLeft w:val="0"/>
      <w:marRight w:val="0"/>
      <w:marTop w:val="0"/>
      <w:marBottom w:val="0"/>
      <w:divBdr>
        <w:top w:val="none" w:sz="0" w:space="0" w:color="auto"/>
        <w:left w:val="none" w:sz="0" w:space="0" w:color="auto"/>
        <w:bottom w:val="none" w:sz="0" w:space="0" w:color="auto"/>
        <w:right w:val="none" w:sz="0" w:space="0" w:color="auto"/>
      </w:divBdr>
    </w:div>
    <w:div w:id="1127699020">
      <w:bodyDiv w:val="1"/>
      <w:marLeft w:val="0"/>
      <w:marRight w:val="0"/>
      <w:marTop w:val="0"/>
      <w:marBottom w:val="0"/>
      <w:divBdr>
        <w:top w:val="none" w:sz="0" w:space="0" w:color="auto"/>
        <w:left w:val="none" w:sz="0" w:space="0" w:color="auto"/>
        <w:bottom w:val="none" w:sz="0" w:space="0" w:color="auto"/>
        <w:right w:val="none" w:sz="0" w:space="0" w:color="auto"/>
      </w:divBdr>
    </w:div>
    <w:div w:id="1428815910">
      <w:bodyDiv w:val="1"/>
      <w:marLeft w:val="0"/>
      <w:marRight w:val="0"/>
      <w:marTop w:val="0"/>
      <w:marBottom w:val="0"/>
      <w:divBdr>
        <w:top w:val="none" w:sz="0" w:space="0" w:color="auto"/>
        <w:left w:val="none" w:sz="0" w:space="0" w:color="auto"/>
        <w:bottom w:val="none" w:sz="0" w:space="0" w:color="auto"/>
        <w:right w:val="none" w:sz="0" w:space="0" w:color="auto"/>
      </w:divBdr>
    </w:div>
    <w:div w:id="1612517995">
      <w:bodyDiv w:val="1"/>
      <w:marLeft w:val="0"/>
      <w:marRight w:val="0"/>
      <w:marTop w:val="0"/>
      <w:marBottom w:val="0"/>
      <w:divBdr>
        <w:top w:val="none" w:sz="0" w:space="0" w:color="auto"/>
        <w:left w:val="none" w:sz="0" w:space="0" w:color="auto"/>
        <w:bottom w:val="none" w:sz="0" w:space="0" w:color="auto"/>
        <w:right w:val="none" w:sz="0" w:space="0" w:color="auto"/>
      </w:divBdr>
    </w:div>
    <w:div w:id="1748647842">
      <w:bodyDiv w:val="1"/>
      <w:marLeft w:val="0"/>
      <w:marRight w:val="0"/>
      <w:marTop w:val="0"/>
      <w:marBottom w:val="0"/>
      <w:divBdr>
        <w:top w:val="none" w:sz="0" w:space="0" w:color="auto"/>
        <w:left w:val="none" w:sz="0" w:space="0" w:color="auto"/>
        <w:bottom w:val="none" w:sz="0" w:space="0" w:color="auto"/>
        <w:right w:val="none" w:sz="0" w:space="0" w:color="auto"/>
      </w:divBdr>
    </w:div>
    <w:div w:id="1941139708">
      <w:bodyDiv w:val="1"/>
      <w:marLeft w:val="60"/>
      <w:marRight w:val="60"/>
      <w:marTop w:val="60"/>
      <w:marBottom w:val="15"/>
      <w:divBdr>
        <w:top w:val="none" w:sz="0" w:space="0" w:color="auto"/>
        <w:left w:val="none" w:sz="0" w:space="0" w:color="auto"/>
        <w:bottom w:val="none" w:sz="0" w:space="0" w:color="auto"/>
        <w:right w:val="none" w:sz="0" w:space="0" w:color="auto"/>
      </w:divBdr>
    </w:div>
    <w:div w:id="1977224089">
      <w:bodyDiv w:val="1"/>
      <w:marLeft w:val="60"/>
      <w:marRight w:val="60"/>
      <w:marTop w:val="60"/>
      <w:marBottom w:val="15"/>
      <w:divBdr>
        <w:top w:val="none" w:sz="0" w:space="0" w:color="auto"/>
        <w:left w:val="none" w:sz="0" w:space="0" w:color="auto"/>
        <w:bottom w:val="none" w:sz="0" w:space="0" w:color="auto"/>
        <w:right w:val="none" w:sz="0" w:space="0" w:color="auto"/>
      </w:divBdr>
    </w:div>
    <w:div w:id="212738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P:\60318223\500-Deliverables\508-GIS-FIA-STD-CAD%20Final%20(Closeout)%20Issuance\3%20-%20SCIS%20Design%20Standards\SCIS%20Design%20Standard%20Manual%20and%20Appendices%20Files\Temp\Appendix%20D-5%20-%20Approved%20Instrument%20and%20Equipment%20Manufacturer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A6F349-9A2E-426D-9108-E7FBBC30A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Appendix D-5 - Approved Instrument and Equipment Manufacturers.dotx</Template>
  <TotalTime>4</TotalTime>
  <Pages>8</Pages>
  <Words>947</Words>
  <Characters>6941</Characters>
  <Application>Microsoft Office Word</Application>
  <DocSecurity>6</DocSecurity>
  <Lines>57</Lines>
  <Paragraphs>15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Factory Acceptance Test Plan</vt:lpstr>
      <vt:lpstr/>
      <vt:lpstr>approved instrument and equipment manufacturers, water and wastewater</vt:lpstr>
    </vt:vector>
  </TitlesOfParts>
  <Company>Infilco Degremont, Inc.</Company>
  <LinksUpToDate>false</LinksUpToDate>
  <CharactersWithSpaces>7873</CharactersWithSpaces>
  <SharedDoc>false</SharedDoc>
  <HLinks>
    <vt:vector size="12" baseType="variant">
      <vt:variant>
        <vt:i4>1703990</vt:i4>
      </vt:variant>
      <vt:variant>
        <vt:i4>11</vt:i4>
      </vt:variant>
      <vt:variant>
        <vt:i4>0</vt:i4>
      </vt:variant>
      <vt:variant>
        <vt:i4>5</vt:i4>
      </vt:variant>
      <vt:variant>
        <vt:lpwstr/>
      </vt:variant>
      <vt:variant>
        <vt:lpwstr>_Toc421700382</vt:lpwstr>
      </vt:variant>
      <vt:variant>
        <vt:i4>1835066</vt:i4>
      </vt:variant>
      <vt:variant>
        <vt:i4>2</vt:i4>
      </vt:variant>
      <vt:variant>
        <vt:i4>0</vt:i4>
      </vt:variant>
      <vt:variant>
        <vt:i4>5</vt:i4>
      </vt:variant>
      <vt:variant>
        <vt:lpwstr/>
      </vt:variant>
      <vt:variant>
        <vt:lpwstr>_Toc421699666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Factory Acceptance Test Plan</dc:title>
  <dc:subject>Incinerator Train #3</dc:subject>
  <dc:creator>AECOM</dc:creator>
  <cp:lastModifiedBy>AECOM</cp:lastModifiedBy>
  <cp:revision>5</cp:revision>
  <cp:lastPrinted>2018-04-27T22:12:00Z</cp:lastPrinted>
  <dcterms:created xsi:type="dcterms:W3CDTF">2018-04-17T20:36:00Z</dcterms:created>
  <dcterms:modified xsi:type="dcterms:W3CDTF">2018-04-27T22:17:00Z</dcterms:modified>
</cp:coreProperties>
</file>