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58B12" w14:textId="270010BE"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65DD11B9" wp14:editId="6CFDC870">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1E331A">
        <w:rPr>
          <w:rFonts w:ascii="Arial" w:hAnsi="Arial" w:cs="Arial"/>
          <w:b/>
          <w:sz w:val="40"/>
          <w:highlight w:val="yellow"/>
        </w:rPr>
        <w:t>2</w:t>
      </w:r>
      <w:r w:rsidR="004B3D5F" w:rsidRPr="009C2054">
        <w:rPr>
          <w:rFonts w:ascii="Arial" w:hAnsi="Arial" w:cs="Arial"/>
          <w:b/>
          <w:sz w:val="40"/>
          <w:highlight w:val="yellow"/>
        </w:rPr>
        <w:t>-xx</w:t>
      </w:r>
    </w:p>
    <w:p w14:paraId="7665096D"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1D279D46"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13C957E1"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E3D173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11039D71" w14:textId="77777777" w:rsidR="0047027C" w:rsidRDefault="0047027C" w:rsidP="00BC15F0">
      <w:pPr>
        <w:spacing w:before="360"/>
        <w:jc w:val="center"/>
        <w:rPr>
          <w:rFonts w:ascii="Arial" w:hAnsi="Arial" w:cs="Arial"/>
          <w:b/>
          <w:bCs/>
          <w:sz w:val="22"/>
          <w:szCs w:val="22"/>
        </w:rPr>
      </w:pPr>
    </w:p>
    <w:p w14:paraId="03123E57" w14:textId="77777777" w:rsidR="0047027C" w:rsidRDefault="0047027C" w:rsidP="00BC15F0">
      <w:pPr>
        <w:spacing w:before="360"/>
        <w:jc w:val="center"/>
        <w:rPr>
          <w:rFonts w:ascii="Arial" w:hAnsi="Arial" w:cs="Arial"/>
          <w:b/>
          <w:bCs/>
          <w:sz w:val="22"/>
          <w:szCs w:val="22"/>
        </w:rPr>
      </w:pPr>
    </w:p>
    <w:p w14:paraId="6B30F00A" w14:textId="77777777" w:rsidR="0047027C" w:rsidRDefault="0047027C" w:rsidP="00BC15F0">
      <w:pPr>
        <w:spacing w:before="360"/>
        <w:jc w:val="center"/>
        <w:rPr>
          <w:rFonts w:ascii="Arial" w:hAnsi="Arial" w:cs="Arial"/>
          <w:b/>
          <w:bCs/>
          <w:sz w:val="22"/>
          <w:szCs w:val="22"/>
        </w:rPr>
      </w:pPr>
    </w:p>
    <w:p w14:paraId="6DC29AB3" w14:textId="77777777" w:rsidR="0047027C" w:rsidRDefault="0047027C" w:rsidP="00BC15F0">
      <w:pPr>
        <w:spacing w:before="360"/>
        <w:jc w:val="center"/>
        <w:rPr>
          <w:rFonts w:ascii="Arial" w:hAnsi="Arial" w:cs="Arial"/>
          <w:b/>
          <w:bCs/>
          <w:sz w:val="22"/>
          <w:szCs w:val="22"/>
        </w:rPr>
      </w:pPr>
    </w:p>
    <w:p w14:paraId="2FCDEE3D" w14:textId="5DB5A861"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0A3970B5" w14:textId="77777777" w:rsidR="006659F2" w:rsidRPr="002309B2" w:rsidRDefault="006659F2" w:rsidP="006659F2">
      <w:pPr>
        <w:jc w:val="center"/>
        <w:rPr>
          <w:rStyle w:val="Strong"/>
        </w:rPr>
      </w:pPr>
      <w:r w:rsidRPr="000C65C7">
        <w:rPr>
          <w:rStyle w:val="Strong"/>
          <w:szCs w:val="22"/>
        </w:rPr>
        <w:t>City of Greater Sudbury</w:t>
      </w:r>
    </w:p>
    <w:p w14:paraId="58A57B5C" w14:textId="77777777" w:rsidR="006659F2" w:rsidRPr="002309B2" w:rsidRDefault="006659F2" w:rsidP="006659F2">
      <w:pPr>
        <w:spacing w:before="240"/>
        <w:jc w:val="center"/>
        <w:rPr>
          <w:rStyle w:val="Strong"/>
        </w:rPr>
      </w:pPr>
      <w:r w:rsidRPr="002309B2">
        <w:rPr>
          <w:rStyle w:val="Strong"/>
        </w:rPr>
        <w:t>Tony Cecutti, P. Eng., FEC</w:t>
      </w:r>
    </w:p>
    <w:p w14:paraId="5F7A6DAF"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76CEB6AD" w14:textId="0728D7BD"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1E331A">
        <w:rPr>
          <w:rStyle w:val="Strong"/>
          <w:highlight w:val="yellow"/>
        </w:rPr>
        <w:t>2</w:t>
      </w:r>
    </w:p>
    <w:p w14:paraId="7342FE76" w14:textId="77777777" w:rsidR="00C916D7" w:rsidRPr="00D46FAB" w:rsidRDefault="00C916D7" w:rsidP="00C916D7">
      <w:pPr>
        <w:spacing w:before="360"/>
        <w:jc w:val="center"/>
        <w:rPr>
          <w:rStyle w:val="Strong"/>
        </w:rPr>
      </w:pPr>
      <w:r w:rsidRPr="00D46FAB">
        <w:rPr>
          <w:rStyle w:val="Strong"/>
        </w:rPr>
        <w:t>Engineering Services Division</w:t>
      </w:r>
    </w:p>
    <w:p w14:paraId="1D853C19" w14:textId="77777777" w:rsidR="00C103D1" w:rsidRDefault="00C103D1" w:rsidP="004821E2">
      <w:pPr>
        <w:pStyle w:val="Heading1"/>
        <w:spacing w:before="0" w:after="0"/>
        <w:jc w:val="center"/>
      </w:pPr>
    </w:p>
    <w:p w14:paraId="30E13AC2" w14:textId="77777777" w:rsidR="0027150C" w:rsidRPr="0027150C" w:rsidRDefault="0027150C" w:rsidP="0027150C">
      <w:pPr>
        <w:rPr>
          <w:lang w:val="x-none" w:eastAsia="x-none"/>
        </w:rPr>
      </w:pPr>
    </w:p>
    <w:p w14:paraId="20D07D6D" w14:textId="77777777" w:rsidR="0027150C" w:rsidRPr="0027150C" w:rsidRDefault="0027150C" w:rsidP="0027150C">
      <w:pPr>
        <w:rPr>
          <w:lang w:val="x-none" w:eastAsia="x-none"/>
        </w:rPr>
      </w:pPr>
    </w:p>
    <w:p w14:paraId="3C39D788" w14:textId="77777777" w:rsidR="0027150C" w:rsidRPr="0027150C" w:rsidRDefault="0027150C" w:rsidP="0027150C">
      <w:pPr>
        <w:rPr>
          <w:lang w:val="x-none" w:eastAsia="x-none"/>
        </w:rPr>
      </w:pPr>
    </w:p>
    <w:p w14:paraId="4CB8ED6B" w14:textId="77777777" w:rsidR="0027150C" w:rsidRPr="0027150C" w:rsidRDefault="0027150C" w:rsidP="0027150C">
      <w:pPr>
        <w:rPr>
          <w:lang w:val="x-none" w:eastAsia="x-none"/>
        </w:rPr>
      </w:pPr>
    </w:p>
    <w:p w14:paraId="55E180D7" w14:textId="77777777" w:rsidR="0027150C" w:rsidRPr="0027150C" w:rsidRDefault="0027150C" w:rsidP="0027150C">
      <w:pPr>
        <w:rPr>
          <w:lang w:val="x-none" w:eastAsia="x-none"/>
        </w:rPr>
      </w:pPr>
    </w:p>
    <w:p w14:paraId="14E8BF7C" w14:textId="77777777" w:rsidR="0027150C" w:rsidRPr="0027150C" w:rsidRDefault="0027150C" w:rsidP="0027150C">
      <w:pPr>
        <w:rPr>
          <w:lang w:val="x-none" w:eastAsia="x-none"/>
        </w:rPr>
      </w:pPr>
    </w:p>
    <w:p w14:paraId="5D4AAA31" w14:textId="77777777" w:rsidR="0027150C" w:rsidRPr="0027150C" w:rsidRDefault="0027150C" w:rsidP="0027150C">
      <w:pPr>
        <w:rPr>
          <w:lang w:val="x-none" w:eastAsia="x-none"/>
        </w:rPr>
      </w:pPr>
    </w:p>
    <w:p w14:paraId="285B0FCD" w14:textId="77777777" w:rsidR="0027150C" w:rsidRPr="0027150C" w:rsidRDefault="0027150C" w:rsidP="0027150C">
      <w:pPr>
        <w:rPr>
          <w:lang w:val="x-none" w:eastAsia="x-none"/>
        </w:rPr>
      </w:pPr>
    </w:p>
    <w:p w14:paraId="08760A6A" w14:textId="77777777" w:rsidR="0027150C" w:rsidRPr="0027150C" w:rsidRDefault="0027150C" w:rsidP="0027150C">
      <w:pPr>
        <w:rPr>
          <w:lang w:val="x-none" w:eastAsia="x-none"/>
        </w:rPr>
      </w:pPr>
    </w:p>
    <w:p w14:paraId="7546733F" w14:textId="77777777" w:rsidR="0027150C" w:rsidRPr="0027150C" w:rsidRDefault="0027150C" w:rsidP="0027150C">
      <w:pPr>
        <w:rPr>
          <w:lang w:val="x-none" w:eastAsia="x-none"/>
        </w:rPr>
      </w:pPr>
    </w:p>
    <w:p w14:paraId="730A429F" w14:textId="6F566974" w:rsidR="00506860" w:rsidRPr="00517941" w:rsidRDefault="00506860" w:rsidP="0027150C">
      <w:pPr>
        <w:tabs>
          <w:tab w:val="left" w:pos="8400"/>
        </w:tabs>
        <w:jc w:val="center"/>
        <w:rPr>
          <w:rStyle w:val="Strong"/>
        </w:rPr>
      </w:pPr>
      <w:r w:rsidRPr="00517941">
        <w:rPr>
          <w:rStyle w:val="Strong"/>
        </w:rPr>
        <w:lastRenderedPageBreak/>
        <w:t>C</w:t>
      </w:r>
      <w:r w:rsidR="00477C52" w:rsidRPr="00517941">
        <w:rPr>
          <w:rStyle w:val="Strong"/>
        </w:rPr>
        <w:t>ity of Greater Sudbury</w:t>
      </w:r>
    </w:p>
    <w:p w14:paraId="6BAAD35B" w14:textId="3E10B43E"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1E331A">
        <w:rPr>
          <w:rStyle w:val="Strong"/>
          <w:highlight w:val="yellow"/>
        </w:rPr>
        <w:t>2</w:t>
      </w:r>
      <w:r w:rsidR="004B3D5F">
        <w:rPr>
          <w:rStyle w:val="Strong"/>
          <w:highlight w:val="yellow"/>
        </w:rPr>
        <w:t>-xx</w:t>
      </w:r>
    </w:p>
    <w:p w14:paraId="137B452B" w14:textId="77777777" w:rsidR="005E3185" w:rsidRPr="005E3185" w:rsidRDefault="005E3185" w:rsidP="00477C52">
      <w:pPr>
        <w:jc w:val="center"/>
        <w:rPr>
          <w:rStyle w:val="Strong"/>
        </w:rPr>
      </w:pPr>
      <w:r w:rsidRPr="005E3185">
        <w:rPr>
          <w:rStyle w:val="Strong"/>
        </w:rPr>
        <w:t>Tender For</w:t>
      </w:r>
    </w:p>
    <w:p w14:paraId="7B1946E1" w14:textId="77777777" w:rsidR="00506860" w:rsidRPr="00015E79" w:rsidRDefault="00046FC9" w:rsidP="00477C52">
      <w:pPr>
        <w:jc w:val="center"/>
        <w:rPr>
          <w:rStyle w:val="Strong"/>
          <w:highlight w:val="yellow"/>
        </w:rPr>
      </w:pPr>
      <w:r>
        <w:rPr>
          <w:rStyle w:val="Strong"/>
          <w:highlight w:val="yellow"/>
        </w:rPr>
        <w:t>[Contract Description]</w:t>
      </w:r>
    </w:p>
    <w:p w14:paraId="13C111CA"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70D42329"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555BF41"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1596CEB2"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55845156"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503145CE"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0D4FC974"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8F023E8"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3F9E610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39FD635F" w14:textId="3158D8EE"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00D67D32">
        <w:rPr>
          <w:rFonts w:ascii="Arial" w:hAnsi="Arial" w:cs="Arial"/>
          <w:sz w:val="22"/>
          <w:szCs w:val="22"/>
          <w:highlight w:val="yellow"/>
          <w:lang w:val="en-CA"/>
        </w:rPr>
        <w:t>Designer to remove if not applicable</w:t>
      </w:r>
      <w:r>
        <w:rPr>
          <w:rFonts w:ascii="Arial" w:hAnsi="Arial" w:cs="Arial"/>
          <w:sz w:val="22"/>
          <w:szCs w:val="22"/>
          <w:highlight w:val="yellow"/>
          <w:lang w:val="en-CA"/>
        </w:rPr>
        <w:t>]</w:t>
      </w:r>
    </w:p>
    <w:p w14:paraId="48DA09D4"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FB7ED7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w:t>
      </w:r>
      <w:proofErr w:type="gramStart"/>
      <w:r w:rsidRPr="00517941">
        <w:rPr>
          <w:rFonts w:ascii="Arial" w:hAnsi="Arial" w:cs="Arial"/>
          <w:sz w:val="22"/>
          <w:szCs w:val="22"/>
          <w:lang w:val="en-CA"/>
        </w:rPr>
        <w:t>in</w:t>
      </w:r>
      <w:proofErr w:type="gramEnd"/>
      <w:r w:rsidRPr="00517941">
        <w:rPr>
          <w:rFonts w:ascii="Arial" w:hAnsi="Arial" w:cs="Arial"/>
          <w:sz w:val="22"/>
          <w:szCs w:val="22"/>
          <w:lang w:val="en-CA"/>
        </w:rPr>
        <w:t xml:space="preserve"> Legal Copies only)</w:t>
      </w:r>
    </w:p>
    <w:p w14:paraId="7E1D09AC"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3B0914FA"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6676A0A5"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6FFDD45F"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77C93911"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7D9F4B6A" w14:textId="77777777" w:rsidR="00125F3B" w:rsidRPr="001371A7" w:rsidRDefault="002715C4">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31D26A7" w14:textId="77777777" w:rsidR="00125F3B" w:rsidRPr="001371A7" w:rsidRDefault="002715C4"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7060CC53" w14:textId="77777777" w:rsidR="00125F3B" w:rsidRPr="001371A7" w:rsidRDefault="002715C4"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4C8B8F6D" w14:textId="77777777" w:rsidR="00125F3B" w:rsidRPr="001371A7" w:rsidRDefault="002715C4"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210A2B6E" w14:textId="77777777" w:rsidR="00125F3B" w:rsidRPr="001371A7" w:rsidRDefault="002715C4">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1E30E4D8" w14:textId="77777777" w:rsidR="00125F3B" w:rsidRPr="001371A7" w:rsidRDefault="002715C4"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54C7E9B1" w14:textId="77777777" w:rsidR="00125F3B" w:rsidRPr="001371A7" w:rsidRDefault="002715C4"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145D001F" w14:textId="77777777" w:rsidR="00125F3B" w:rsidRPr="001371A7" w:rsidRDefault="002715C4"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EDA706A" w14:textId="77777777" w:rsidR="00125F3B" w:rsidRPr="001371A7" w:rsidRDefault="002715C4"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2D177377" w14:textId="77777777" w:rsidR="00125F3B" w:rsidRPr="001371A7" w:rsidRDefault="002715C4"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77B577B7" w14:textId="77777777" w:rsidR="00125F3B" w:rsidRPr="001371A7" w:rsidRDefault="002715C4"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07BE9F5F" w14:textId="77777777" w:rsidR="00125F3B" w:rsidRPr="001371A7" w:rsidRDefault="002715C4"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36F4A49A" w14:textId="77777777" w:rsidR="00125F3B" w:rsidRPr="001371A7" w:rsidRDefault="002715C4"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625B7E69" w14:textId="77777777" w:rsidR="00125F3B" w:rsidRPr="001371A7" w:rsidRDefault="002715C4"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6B0D7382" w14:textId="77777777" w:rsidR="00125F3B" w:rsidRPr="001371A7" w:rsidRDefault="002715C4"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7E153B9B" w14:textId="77777777" w:rsidR="00125F3B" w:rsidRPr="001371A7" w:rsidRDefault="002715C4"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F9CB368" w14:textId="77777777" w:rsidR="00125F3B" w:rsidRPr="001371A7" w:rsidRDefault="002715C4"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99B4745" w14:textId="77777777" w:rsidR="00125F3B" w:rsidRPr="001371A7" w:rsidRDefault="002715C4"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509D52B" w14:textId="77777777" w:rsidR="00125F3B" w:rsidRPr="001371A7" w:rsidRDefault="002715C4"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543A7D2" w14:textId="77777777" w:rsidR="00125F3B" w:rsidRPr="001371A7" w:rsidRDefault="002715C4"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0F89C48F" w14:textId="77777777" w:rsidR="00125F3B" w:rsidRPr="001371A7" w:rsidRDefault="002715C4"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33466E4D" w14:textId="77777777" w:rsidR="00125F3B" w:rsidRPr="001371A7" w:rsidRDefault="002715C4"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0025D56" w14:textId="497AF7F4" w:rsidR="00125F3B" w:rsidRPr="001371A7" w:rsidRDefault="002715C4"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Background Studies and Information</w:t>
        </w:r>
        <w:r w:rsidR="00D67D32">
          <w:rPr>
            <w:rStyle w:val="Hyperlink"/>
            <w:rFonts w:ascii="Arial" w:hAnsi="Arial" w:cs="Arial"/>
            <w:noProof/>
            <w:sz w:val="22"/>
            <w:szCs w:val="22"/>
          </w:rPr>
          <w:t xml:space="preserve"> </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65C36C27" w14:textId="77777777" w:rsidR="00125F3B" w:rsidRPr="001371A7" w:rsidRDefault="002715C4"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1519120D" w14:textId="77777777" w:rsidR="00125F3B" w:rsidRPr="001371A7" w:rsidRDefault="002715C4"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7DD63630" w14:textId="77777777" w:rsidR="00125F3B" w:rsidRPr="001371A7" w:rsidRDefault="002715C4"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DE9DBDB" w14:textId="77777777" w:rsidR="00125F3B" w:rsidRPr="001371A7" w:rsidRDefault="002715C4"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A42352" w14:textId="77777777" w:rsidR="00125F3B" w:rsidRPr="001371A7" w:rsidRDefault="002715C4"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6EBD48F" w14:textId="77777777" w:rsidR="00125F3B" w:rsidRPr="001371A7" w:rsidRDefault="002715C4"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60464EA2" w14:textId="77777777" w:rsidR="00125F3B" w:rsidRPr="001371A7" w:rsidRDefault="002715C4"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04439125" w14:textId="77777777" w:rsidR="00125F3B" w:rsidRPr="001371A7" w:rsidRDefault="002715C4"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23E852" w14:textId="77777777" w:rsidR="00125F3B" w:rsidRPr="001371A7" w:rsidRDefault="002715C4">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17</w:t>
        </w:r>
        <w:r w:rsidR="00125F3B" w:rsidRPr="001371A7">
          <w:rPr>
            <w:rFonts w:ascii="Arial" w:hAnsi="Arial" w:cs="Arial"/>
            <w:noProof/>
            <w:webHidden/>
            <w:sz w:val="22"/>
            <w:szCs w:val="22"/>
          </w:rPr>
          <w:fldChar w:fldCharType="end"/>
        </w:r>
      </w:hyperlink>
    </w:p>
    <w:p w14:paraId="0F946E41" w14:textId="77777777" w:rsidR="00125F3B" w:rsidRPr="001371A7" w:rsidRDefault="002715C4"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17</w:t>
        </w:r>
        <w:r w:rsidR="00125F3B" w:rsidRPr="001371A7">
          <w:rPr>
            <w:rFonts w:ascii="Arial" w:hAnsi="Arial" w:cs="Arial"/>
            <w:noProof/>
            <w:webHidden/>
            <w:sz w:val="22"/>
            <w:szCs w:val="22"/>
          </w:rPr>
          <w:fldChar w:fldCharType="end"/>
        </w:r>
      </w:hyperlink>
    </w:p>
    <w:p w14:paraId="4C566CA2" w14:textId="77777777" w:rsidR="00125F3B" w:rsidRPr="001371A7" w:rsidRDefault="002715C4">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17</w:t>
        </w:r>
        <w:r w:rsidR="00125F3B" w:rsidRPr="001371A7">
          <w:rPr>
            <w:rFonts w:ascii="Arial" w:hAnsi="Arial" w:cs="Arial"/>
            <w:noProof/>
            <w:webHidden/>
            <w:sz w:val="22"/>
            <w:szCs w:val="22"/>
          </w:rPr>
          <w:fldChar w:fldCharType="end"/>
        </w:r>
      </w:hyperlink>
    </w:p>
    <w:p w14:paraId="2A926575" w14:textId="77777777" w:rsidR="00125F3B" w:rsidRPr="001371A7" w:rsidRDefault="002715C4"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4D4B14D7" w14:textId="77777777" w:rsidR="00125F3B" w:rsidRPr="001371A7" w:rsidRDefault="002715C4"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546B660E" w14:textId="77777777" w:rsidR="00125F3B" w:rsidRPr="001371A7" w:rsidRDefault="002715C4"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3736FAC8" w14:textId="77777777" w:rsidR="00125F3B" w:rsidRPr="001371A7" w:rsidRDefault="002715C4"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533FA060" w14:textId="77777777" w:rsidR="00125F3B" w:rsidRPr="001371A7" w:rsidRDefault="002715C4"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4AF854EC" w14:textId="77777777" w:rsidR="00125F3B" w:rsidRPr="001371A7" w:rsidRDefault="002715C4"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33DEB79A" w14:textId="77777777" w:rsidR="00125F3B" w:rsidRPr="001371A7" w:rsidRDefault="002715C4"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02366EEF" w14:textId="77777777" w:rsidR="00125F3B" w:rsidRPr="001371A7" w:rsidRDefault="002715C4"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23</w:t>
        </w:r>
        <w:r w:rsidR="00125F3B" w:rsidRPr="001371A7">
          <w:rPr>
            <w:rFonts w:ascii="Arial" w:hAnsi="Arial" w:cs="Arial"/>
            <w:noProof/>
            <w:webHidden/>
            <w:sz w:val="22"/>
            <w:szCs w:val="22"/>
          </w:rPr>
          <w:fldChar w:fldCharType="end"/>
        </w:r>
      </w:hyperlink>
    </w:p>
    <w:p w14:paraId="7D4A6E15" w14:textId="77777777" w:rsidR="00125F3B" w:rsidRPr="001371A7" w:rsidRDefault="002715C4"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2B6E22BB" w14:textId="77777777" w:rsidR="00125F3B" w:rsidRPr="001371A7" w:rsidRDefault="002715C4"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3B371728" w14:textId="77777777" w:rsidR="00125F3B" w:rsidRPr="001371A7" w:rsidRDefault="002715C4"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4B802E5A" w14:textId="77777777" w:rsidR="00125F3B" w:rsidRPr="001371A7" w:rsidRDefault="002715C4"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0F7EFDDA" w14:textId="77777777" w:rsidR="00125F3B" w:rsidRPr="001371A7" w:rsidRDefault="002715C4"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15DD4ECB" w14:textId="77777777" w:rsidR="00125F3B" w:rsidRPr="001371A7" w:rsidRDefault="002715C4"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662476DE" w14:textId="77777777" w:rsidR="00125F3B" w:rsidRPr="001371A7" w:rsidRDefault="002715C4"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1FF11A89" w14:textId="77777777" w:rsidR="00125F3B" w:rsidRPr="001371A7" w:rsidRDefault="002715C4"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7F93C538" w14:textId="77777777" w:rsidR="00125F3B" w:rsidRPr="001371A7" w:rsidRDefault="002715C4">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301F22C" w14:textId="77777777" w:rsidR="00125F3B" w:rsidRPr="001371A7" w:rsidRDefault="002715C4"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5CB47380" w14:textId="77777777" w:rsidR="00125F3B" w:rsidRPr="001371A7" w:rsidRDefault="002715C4"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3D4243">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1BFD676" w14:textId="77777777" w:rsidR="00125F3B" w:rsidRPr="00CD5568" w:rsidRDefault="00125F3B">
      <w:pPr>
        <w:pStyle w:val="TOC3"/>
        <w:tabs>
          <w:tab w:val="right" w:leader="dot" w:pos="9494"/>
        </w:tabs>
        <w:rPr>
          <w:rFonts w:ascii="Calibri" w:eastAsia="Times New Roman" w:hAnsi="Calibri"/>
          <w:noProof/>
          <w:sz w:val="22"/>
          <w:szCs w:val="22"/>
        </w:rPr>
      </w:pPr>
    </w:p>
    <w:p w14:paraId="079321FF"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328BDECC"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AEF0390"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E6881C7"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0A47A0AA"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w:t>
      </w:r>
      <w:proofErr w:type="gramStart"/>
      <w:r w:rsidRPr="00CA3F84">
        <w:rPr>
          <w:rFonts w:cs="Arial"/>
          <w:szCs w:val="22"/>
          <w:lang w:val="en-CA"/>
        </w:rPr>
        <w:t>equipment</w:t>
      </w:r>
      <w:proofErr w:type="gramEnd"/>
      <w:r w:rsidRPr="00CA3F84">
        <w:rPr>
          <w:rFonts w:cs="Arial"/>
          <w:szCs w:val="22"/>
          <w:lang w:val="en-CA"/>
        </w:rPr>
        <w:t xml:space="preserve">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78EB467D"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74FC141B"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059C42D4"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56BC6B99" w14:textId="77777777" w:rsidR="00BE1000" w:rsidRPr="00CA3F84" w:rsidRDefault="002715C4" w:rsidP="00BE1000">
      <w:pPr>
        <w:pStyle w:val="NoSpacing"/>
        <w:rPr>
          <w:rFonts w:cs="Arial"/>
          <w:szCs w:val="22"/>
        </w:rPr>
      </w:pPr>
      <w:hyperlink r:id="rId9"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1578A959" w14:textId="77777777" w:rsidR="00BE1000" w:rsidRPr="00CA3F84" w:rsidRDefault="00BE1000" w:rsidP="00BE1000">
      <w:pPr>
        <w:pStyle w:val="Heading2"/>
        <w:rPr>
          <w:rFonts w:cs="Arial"/>
          <w:szCs w:val="22"/>
        </w:rPr>
      </w:pPr>
      <w:bookmarkStart w:id="10" w:name="_Toc17791702"/>
      <w:r w:rsidRPr="00CA3F84">
        <w:rPr>
          <w:rFonts w:cs="Arial"/>
          <w:szCs w:val="22"/>
        </w:rPr>
        <w:t>1.3</w:t>
      </w:r>
      <w:r w:rsidRPr="00CA3F84">
        <w:rPr>
          <w:rFonts w:cs="Arial"/>
          <w:szCs w:val="22"/>
        </w:rPr>
        <w:tab/>
        <w:t>Prequalification</w:t>
      </w:r>
      <w:bookmarkEnd w:id="10"/>
    </w:p>
    <w:p w14:paraId="510569DD" w14:textId="77777777" w:rsidR="003256D3" w:rsidRPr="00CA3F84" w:rsidRDefault="003256D3" w:rsidP="003256D3">
      <w:pPr>
        <w:spacing w:before="240"/>
        <w:rPr>
          <w:rFonts w:ascii="Arial" w:hAnsi="Arial" w:cs="Arial"/>
          <w:sz w:val="22"/>
          <w:szCs w:val="22"/>
        </w:rPr>
      </w:pPr>
      <w:r w:rsidRPr="00CA3F84">
        <w:rPr>
          <w:rFonts w:ascii="Arial" w:hAnsi="Arial" w:cs="Arial"/>
          <w:sz w:val="22"/>
          <w:szCs w:val="22"/>
          <w:highlight w:val="yellow"/>
        </w:rPr>
        <w:t>[Select one below as applicable or delete]</w:t>
      </w:r>
    </w:p>
    <w:p w14:paraId="57BB1568" w14:textId="77777777" w:rsidR="00CF3448" w:rsidRDefault="003256D3" w:rsidP="003256D3">
      <w:pPr>
        <w:pStyle w:val="NoSpacing"/>
      </w:pPr>
      <w:proofErr w:type="gramStart"/>
      <w:r w:rsidRPr="004219A6">
        <w:t>In order to</w:t>
      </w:r>
      <w:proofErr w:type="gramEnd"/>
      <w:r w:rsidRPr="004219A6">
        <w:t xml:space="preserve"> Bid on this Bid Solicitation, Bidders must ha</w:t>
      </w:r>
      <w:r w:rsidR="009B3B95" w:rsidRPr="004219A6">
        <w:t>ve prequalified under RFPQ ISD20-</w:t>
      </w:r>
      <w:r w:rsidR="00162AAE" w:rsidRPr="004219A6">
        <w:t>181</w:t>
      </w:r>
      <w:r w:rsidR="009B3B95" w:rsidRPr="004219A6">
        <w:t xml:space="preserve"> </w:t>
      </w:r>
      <w:r w:rsidR="005A0198" w:rsidRPr="004219A6">
        <w:t xml:space="preserve">RFPQ for Various Planned Linear &amp; Bridge Capital Projects </w:t>
      </w:r>
      <w:r w:rsidR="009B3B95" w:rsidRPr="004219A6">
        <w:t xml:space="preserve">or </w:t>
      </w:r>
      <w:r w:rsidR="004D6AE6" w:rsidRPr="004219A6">
        <w:t>maintained</w:t>
      </w:r>
      <w:r w:rsidR="00CF3448" w:rsidRPr="004219A6">
        <w:t xml:space="preserve"> good</w:t>
      </w:r>
      <w:r w:rsidR="009B3B95" w:rsidRPr="004219A6">
        <w:t xml:space="preserve"> standing from previous RFPQs.</w:t>
      </w:r>
      <w:r w:rsidR="00CF3448" w:rsidRPr="004219A6">
        <w:t xml:space="preserve"> For more information, review the RFPQ on bids&amp;tenders: </w:t>
      </w:r>
      <w:hyperlink r:id="rId10" w:history="1">
        <w:r w:rsidR="00CF3448" w:rsidRPr="004219A6">
          <w:rPr>
            <w:rStyle w:val="Hyperlink"/>
          </w:rPr>
          <w:t>https://greatersudbury.bidsandtenders.ca/Module/Tenders/en/Tender/Detail/1674b50c-7b01-46f5-a514-76d8e8475552</w:t>
        </w:r>
      </w:hyperlink>
    </w:p>
    <w:p w14:paraId="3F31139E" w14:textId="083481C2" w:rsidR="003256D3" w:rsidRDefault="003256D3" w:rsidP="00CF3448">
      <w:pPr>
        <w:pStyle w:val="NoSpacing"/>
        <w:rPr>
          <w:rFonts w:cs="Arial"/>
          <w:szCs w:val="22"/>
        </w:rPr>
      </w:pPr>
      <w:r>
        <w:t>Th</w:t>
      </w:r>
      <w:r w:rsidR="00CF3448">
        <w:t>e applicable category for this Bid S</w:t>
      </w:r>
      <w:r>
        <w:t xml:space="preserve">olicitation, is </w:t>
      </w:r>
      <w:r w:rsidRPr="003256D3">
        <w:rPr>
          <w:b/>
          <w:highlight w:val="yellow"/>
        </w:rPr>
        <w:t>[Designer to Specify Category and Value here from table below]</w:t>
      </w:r>
      <w:r>
        <w:rPr>
          <w:b/>
        </w:rPr>
        <w:t xml:space="preserve">.  </w:t>
      </w:r>
      <w:r w:rsidRPr="00365967">
        <w:rPr>
          <w:rStyle w:val="Strong"/>
          <w:rFonts w:cs="Arial"/>
          <w:szCs w:val="22"/>
        </w:rPr>
        <w:t>This prequalification will remain open for interested compani</w:t>
      </w:r>
      <w:r w:rsidR="004219A6">
        <w:rPr>
          <w:rStyle w:val="Strong"/>
          <w:rFonts w:cs="Arial"/>
          <w:szCs w:val="22"/>
        </w:rPr>
        <w:t>es to prequalify throughout 202</w:t>
      </w:r>
      <w:r w:rsidR="00D942F3">
        <w:rPr>
          <w:rStyle w:val="Strong"/>
          <w:rFonts w:cs="Arial"/>
          <w:szCs w:val="22"/>
        </w:rPr>
        <w:t>2</w:t>
      </w:r>
      <w:r w:rsidRPr="00365967">
        <w:rPr>
          <w:rStyle w:val="Strong"/>
          <w:rFonts w:cs="Arial"/>
          <w:szCs w:val="22"/>
        </w:rPr>
        <w:t xml:space="preserve">, but companies must submit their RFPQ Response </w:t>
      </w:r>
      <w:r>
        <w:rPr>
          <w:rStyle w:val="Strong"/>
          <w:rFonts w:cs="Arial"/>
          <w:szCs w:val="22"/>
        </w:rPr>
        <w:t xml:space="preserve">no later than </w:t>
      </w:r>
      <w:r w:rsidRPr="00E95031">
        <w:rPr>
          <w:rStyle w:val="Strong"/>
          <w:rFonts w:cs="Arial"/>
          <w:szCs w:val="22"/>
          <w:highlight w:val="yellow"/>
        </w:rPr>
        <w:t>[De</w:t>
      </w:r>
      <w:r w:rsidR="0018206F">
        <w:rPr>
          <w:rStyle w:val="Strong"/>
          <w:rFonts w:cs="Arial"/>
          <w:szCs w:val="22"/>
          <w:highlight w:val="yellow"/>
        </w:rPr>
        <w:t>s</w:t>
      </w:r>
      <w:r w:rsidRPr="00E95031">
        <w:rPr>
          <w:rStyle w:val="Strong"/>
          <w:rFonts w:cs="Arial"/>
          <w:szCs w:val="22"/>
          <w:highlight w:val="yellow"/>
        </w:rPr>
        <w:t>igner to Specify (i</w:t>
      </w:r>
      <w:r>
        <w:rPr>
          <w:rStyle w:val="Strong"/>
          <w:rFonts w:cs="Arial"/>
          <w:szCs w:val="22"/>
          <w:highlight w:val="yellow"/>
        </w:rPr>
        <w:t>.</w:t>
      </w:r>
      <w:r w:rsidRPr="00E95031">
        <w:rPr>
          <w:rStyle w:val="Strong"/>
          <w:rFonts w:cs="Arial"/>
          <w:szCs w:val="22"/>
          <w:highlight w:val="yellow"/>
        </w:rPr>
        <w:t>e</w:t>
      </w:r>
      <w:r>
        <w:rPr>
          <w:rStyle w:val="Strong"/>
          <w:rFonts w:cs="Arial"/>
          <w:szCs w:val="22"/>
          <w:highlight w:val="yellow"/>
        </w:rPr>
        <w:t>.</w:t>
      </w:r>
      <w:r w:rsidRPr="00E95031">
        <w:rPr>
          <w:rStyle w:val="Strong"/>
          <w:rFonts w:cs="Arial"/>
          <w:szCs w:val="22"/>
          <w:highlight w:val="yellow"/>
        </w:rPr>
        <w:t>: min 3 days before deadline for questions)]</w:t>
      </w:r>
      <w:r>
        <w:rPr>
          <w:rStyle w:val="Strong"/>
          <w:rFonts w:cs="Arial"/>
          <w:szCs w:val="22"/>
        </w:rPr>
        <w:t xml:space="preserve"> </w:t>
      </w:r>
      <w:r w:rsidRPr="00365967">
        <w:rPr>
          <w:rStyle w:val="Strong"/>
          <w:rFonts w:cs="Arial"/>
          <w:szCs w:val="22"/>
        </w:rPr>
        <w:t xml:space="preserve">before the Deadline for Questions in Section 2.4 of this Bid Solicitation (and be successful) </w:t>
      </w:r>
      <w:proofErr w:type="gramStart"/>
      <w:r w:rsidRPr="00365967">
        <w:rPr>
          <w:rStyle w:val="Strong"/>
          <w:rFonts w:cs="Arial"/>
          <w:szCs w:val="22"/>
        </w:rPr>
        <w:t>in order to</w:t>
      </w:r>
      <w:proofErr w:type="gramEnd"/>
      <w:r w:rsidRPr="00365967">
        <w:rPr>
          <w:rStyle w:val="Strong"/>
          <w:rFonts w:cs="Arial"/>
          <w:szCs w:val="22"/>
        </w:rPr>
        <w:t xml:space="preserve"> Bid on this Bid Solicitation.</w:t>
      </w:r>
    </w:p>
    <w:p w14:paraId="58CA7042" w14:textId="77777777" w:rsidR="003256D3" w:rsidRPr="00F6028B"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6028B">
        <w:rPr>
          <w:rFonts w:ascii="Arial" w:hAnsi="Arial" w:cs="Arial"/>
          <w:sz w:val="22"/>
          <w:szCs w:val="22"/>
          <w:highlight w:val="yellow"/>
        </w:rPr>
        <w:t xml:space="preserve">The above shall apply when a project is subject to </w:t>
      </w:r>
      <w:r w:rsidR="0008249A">
        <w:rPr>
          <w:rFonts w:ascii="Arial" w:hAnsi="Arial" w:cs="Arial"/>
          <w:sz w:val="22"/>
          <w:szCs w:val="22"/>
          <w:highlight w:val="yellow"/>
        </w:rPr>
        <w:t xml:space="preserve">the annual </w:t>
      </w:r>
      <w:r w:rsidRPr="00F6028B">
        <w:rPr>
          <w:rFonts w:ascii="Arial" w:hAnsi="Arial" w:cs="Arial"/>
          <w:sz w:val="22"/>
          <w:szCs w:val="22"/>
          <w:highlight w:val="yellow"/>
        </w:rPr>
        <w:t xml:space="preserve">prequalification </w:t>
      </w:r>
      <w:r w:rsidR="0008249A">
        <w:rPr>
          <w:rFonts w:ascii="Arial" w:hAnsi="Arial" w:cs="Arial"/>
          <w:sz w:val="22"/>
          <w:szCs w:val="22"/>
          <w:highlight w:val="yellow"/>
        </w:rPr>
        <w:t>program under ISD20-181</w:t>
      </w:r>
      <w:r w:rsidR="003D4243">
        <w:rPr>
          <w:rFonts w:ascii="Arial" w:hAnsi="Arial" w:cs="Arial"/>
          <w:sz w:val="22"/>
          <w:szCs w:val="22"/>
          <w:highlight w:val="yellow"/>
        </w:rPr>
        <w:t>.</w:t>
      </w:r>
      <w:r w:rsidR="0008249A">
        <w:rPr>
          <w:rFonts w:ascii="Arial" w:hAnsi="Arial" w:cs="Arial"/>
          <w:sz w:val="22"/>
          <w:szCs w:val="22"/>
          <w:highlight w:val="yellow"/>
        </w:rPr>
        <w:t xml:space="preserve"> </w:t>
      </w:r>
    </w:p>
    <w:p w14:paraId="69418857" w14:textId="77777777" w:rsidR="003256D3" w:rsidRDefault="003256D3" w:rsidP="003256D3">
      <w:pPr>
        <w:rPr>
          <w:rFonts w:ascii="Arial" w:hAnsi="Arial" w:cs="Arial"/>
          <w:b/>
          <w:sz w:val="22"/>
          <w:szCs w:val="22"/>
          <w:highlight w:val="yellow"/>
        </w:rPr>
      </w:pPr>
    </w:p>
    <w:p w14:paraId="12184ED2"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t>[OR]</w:t>
      </w:r>
    </w:p>
    <w:p w14:paraId="49948044" w14:textId="77777777" w:rsidR="003256D3" w:rsidRDefault="003256D3" w:rsidP="003256D3">
      <w:pPr>
        <w:pStyle w:val="NoSpacing"/>
      </w:pPr>
      <w:r w:rsidRPr="00CA3F84">
        <w:t xml:space="preserve">A prequalification has been conducted for this Bid Solicitation and only those persons prequalified by the </w:t>
      </w:r>
      <w:proofErr w:type="gramStart"/>
      <w:r w:rsidRPr="00CA3F84">
        <w:t>City</w:t>
      </w:r>
      <w:proofErr w:type="gramEnd"/>
      <w:r w:rsidRPr="00CA3F84">
        <w:t xml:space="preserve"> may submit a Bid. </w:t>
      </w:r>
    </w:p>
    <w:p w14:paraId="61099076" w14:textId="77777777" w:rsidR="003256D3" w:rsidRPr="00FC3CB0"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C3CB0">
        <w:rPr>
          <w:rFonts w:ascii="Arial" w:hAnsi="Arial" w:cs="Arial"/>
          <w:sz w:val="22"/>
          <w:szCs w:val="22"/>
          <w:highlight w:val="yellow"/>
        </w:rPr>
        <w:t xml:space="preserve">The above shall apply when a project is subject to </w:t>
      </w:r>
      <w:r>
        <w:rPr>
          <w:rFonts w:ascii="Arial" w:hAnsi="Arial" w:cs="Arial"/>
          <w:sz w:val="22"/>
          <w:szCs w:val="22"/>
          <w:highlight w:val="yellow"/>
        </w:rPr>
        <w:t xml:space="preserve">project specific </w:t>
      </w:r>
      <w:r w:rsidRPr="00FC3CB0">
        <w:rPr>
          <w:rFonts w:ascii="Arial" w:hAnsi="Arial" w:cs="Arial"/>
          <w:sz w:val="22"/>
          <w:szCs w:val="22"/>
          <w:highlight w:val="yellow"/>
        </w:rPr>
        <w:t xml:space="preserve">prequalification </w:t>
      </w:r>
      <w:r>
        <w:rPr>
          <w:rFonts w:ascii="Arial" w:hAnsi="Arial" w:cs="Arial"/>
          <w:sz w:val="22"/>
          <w:szCs w:val="22"/>
          <w:highlight w:val="yellow"/>
        </w:rPr>
        <w:t xml:space="preserve">(i.e.: Facilities </w:t>
      </w:r>
      <w:r w:rsidR="0008249A">
        <w:rPr>
          <w:rFonts w:ascii="Arial" w:hAnsi="Arial" w:cs="Arial"/>
          <w:sz w:val="22"/>
          <w:szCs w:val="22"/>
          <w:highlight w:val="yellow"/>
        </w:rPr>
        <w:t xml:space="preserve">or complex projects not covered under the </w:t>
      </w:r>
      <w:r w:rsidRPr="00FC3CB0">
        <w:rPr>
          <w:rFonts w:ascii="Arial" w:hAnsi="Arial" w:cs="Arial"/>
          <w:sz w:val="22"/>
          <w:szCs w:val="22"/>
          <w:highlight w:val="yellow"/>
        </w:rPr>
        <w:t xml:space="preserve">annual </w:t>
      </w:r>
      <w:r w:rsidRPr="003D4243">
        <w:rPr>
          <w:rFonts w:ascii="Arial" w:hAnsi="Arial" w:cs="Arial"/>
          <w:sz w:val="22"/>
          <w:szCs w:val="22"/>
          <w:highlight w:val="yellow"/>
        </w:rPr>
        <w:t>prequalification</w:t>
      </w:r>
      <w:r w:rsidR="0008249A" w:rsidRPr="003D4243">
        <w:rPr>
          <w:rFonts w:ascii="Arial" w:hAnsi="Arial" w:cs="Arial"/>
          <w:sz w:val="22"/>
          <w:szCs w:val="22"/>
          <w:highlight w:val="yellow"/>
        </w:rPr>
        <w:t xml:space="preserve"> program</w:t>
      </w:r>
      <w:r w:rsidRPr="003D4243">
        <w:rPr>
          <w:rFonts w:ascii="Arial" w:hAnsi="Arial" w:cs="Arial"/>
          <w:sz w:val="22"/>
          <w:szCs w:val="22"/>
          <w:highlight w:val="yellow"/>
        </w:rPr>
        <w:t>).</w:t>
      </w:r>
    </w:p>
    <w:p w14:paraId="46F7DDF3"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lastRenderedPageBreak/>
        <w:t>[OR]</w:t>
      </w:r>
    </w:p>
    <w:p w14:paraId="2E0AA060" w14:textId="77777777" w:rsidR="003256D3" w:rsidRDefault="003256D3" w:rsidP="003256D3">
      <w:pPr>
        <w:pStyle w:val="NoSpacing"/>
      </w:pPr>
      <w:r w:rsidRPr="00CA3F84">
        <w:t>This Bid Solicitation is not subject to prequalification.</w:t>
      </w:r>
    </w:p>
    <w:p w14:paraId="68B74855" w14:textId="77777777" w:rsidR="003256D3" w:rsidRDefault="003256D3" w:rsidP="003256D3">
      <w:pPr>
        <w:rPr>
          <w:rFonts w:ascii="Arial" w:hAnsi="Arial" w:cs="Arial"/>
          <w:sz w:val="22"/>
          <w:szCs w:val="22"/>
        </w:rPr>
      </w:pPr>
      <w:r w:rsidRPr="00F6028B">
        <w:rPr>
          <w:rFonts w:ascii="Arial" w:hAnsi="Arial" w:cs="Arial"/>
          <w:b/>
          <w:sz w:val="22"/>
          <w:szCs w:val="22"/>
          <w:highlight w:val="yellow"/>
        </w:rPr>
        <w:t>N</w:t>
      </w:r>
      <w:r>
        <w:rPr>
          <w:rFonts w:ascii="Arial" w:hAnsi="Arial" w:cs="Arial"/>
          <w:b/>
          <w:sz w:val="22"/>
          <w:szCs w:val="22"/>
          <w:highlight w:val="yellow"/>
        </w:rPr>
        <w:t>ote</w:t>
      </w:r>
      <w:r w:rsidRPr="00F6028B">
        <w:rPr>
          <w:rFonts w:ascii="Arial" w:hAnsi="Arial" w:cs="Arial"/>
          <w:b/>
          <w:sz w:val="22"/>
          <w:szCs w:val="22"/>
          <w:highlight w:val="yellow"/>
        </w:rPr>
        <w:t>:</w:t>
      </w:r>
      <w:r>
        <w:rPr>
          <w:rFonts w:ascii="Arial" w:hAnsi="Arial" w:cs="Arial"/>
          <w:b/>
          <w:sz w:val="22"/>
          <w:szCs w:val="22"/>
          <w:highlight w:val="yellow"/>
        </w:rPr>
        <w:tab/>
      </w:r>
      <w:proofErr w:type="gramStart"/>
      <w:r w:rsidRPr="00365967">
        <w:rPr>
          <w:rFonts w:ascii="Arial" w:hAnsi="Arial" w:cs="Arial"/>
          <w:sz w:val="22"/>
          <w:szCs w:val="22"/>
          <w:highlight w:val="yellow"/>
        </w:rPr>
        <w:t>Generally</w:t>
      </w:r>
      <w:proofErr w:type="gramEnd"/>
      <w:r w:rsidRPr="00365967">
        <w:rPr>
          <w:rFonts w:ascii="Arial" w:hAnsi="Arial" w:cs="Arial"/>
          <w:sz w:val="22"/>
          <w:szCs w:val="22"/>
          <w:highlight w:val="yellow"/>
        </w:rPr>
        <w:t xml:space="preserve"> projects &lt;$</w:t>
      </w:r>
      <w:r w:rsidRPr="001606B8">
        <w:rPr>
          <w:rFonts w:ascii="Arial" w:hAnsi="Arial" w:cs="Arial"/>
          <w:sz w:val="22"/>
          <w:szCs w:val="22"/>
          <w:highlight w:val="yellow"/>
        </w:rPr>
        <w:t>500,000 are not subject to prequalification, however this depends on project complexity</w:t>
      </w:r>
      <w:r w:rsidRPr="00ED0409">
        <w:rPr>
          <w:rFonts w:ascii="Arial" w:hAnsi="Arial" w:cs="Arial"/>
          <w:sz w:val="22"/>
          <w:szCs w:val="22"/>
          <w:highlight w:val="yellow"/>
        </w:rPr>
        <w:t xml:space="preserve"> and risk.</w:t>
      </w:r>
      <w:r w:rsidRPr="006C5334">
        <w:rPr>
          <w:rFonts w:ascii="Arial" w:hAnsi="Arial" w:cs="Arial"/>
          <w:sz w:val="22"/>
          <w:szCs w:val="22"/>
          <w:highlight w:val="yellow"/>
        </w:rPr>
        <w:t xml:space="preserve">  The project team shall determine if prequalification is required.</w:t>
      </w:r>
    </w:p>
    <w:p w14:paraId="5A5ECD54" w14:textId="77777777" w:rsidR="003256D3" w:rsidRDefault="003256D3" w:rsidP="003256D3">
      <w:pPr>
        <w:rPr>
          <w:rFonts w:ascii="Arial" w:hAnsi="Arial" w:cs="Arial"/>
          <w:sz w:val="22"/>
          <w:szCs w:val="22"/>
        </w:rPr>
      </w:pPr>
    </w:p>
    <w:p w14:paraId="01F7F14D" w14:textId="77777777" w:rsidR="003256D3" w:rsidRDefault="003256D3" w:rsidP="003256D3">
      <w:pPr>
        <w:rPr>
          <w:rFonts w:ascii="Arial" w:hAnsi="Arial" w:cs="Arial"/>
          <w:sz w:val="22"/>
          <w:szCs w:val="22"/>
        </w:rPr>
      </w:pPr>
    </w:p>
    <w:tbl>
      <w:tblPr>
        <w:tblW w:w="10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4333"/>
        <w:gridCol w:w="4323"/>
      </w:tblGrid>
      <w:tr w:rsidR="003256D3" w:rsidRPr="007E0172" w14:paraId="1D89147B" w14:textId="77777777" w:rsidTr="003256D3">
        <w:trPr>
          <w:trHeight w:val="431"/>
          <w:jc w:val="center"/>
        </w:trPr>
        <w:tc>
          <w:tcPr>
            <w:tcW w:w="1673" w:type="dxa"/>
            <w:shd w:val="clear" w:color="auto" w:fill="BFBFBF"/>
            <w:vAlign w:val="center"/>
          </w:tcPr>
          <w:p w14:paraId="1FF0CC06"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CATEGORY</w:t>
            </w:r>
          </w:p>
        </w:tc>
        <w:tc>
          <w:tcPr>
            <w:tcW w:w="4333" w:type="dxa"/>
            <w:shd w:val="clear" w:color="auto" w:fill="BFBFBF"/>
            <w:vAlign w:val="center"/>
          </w:tcPr>
          <w:p w14:paraId="73CFCCBC"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DESCRIPTION</w:t>
            </w:r>
          </w:p>
        </w:tc>
        <w:tc>
          <w:tcPr>
            <w:tcW w:w="4323" w:type="dxa"/>
            <w:shd w:val="clear" w:color="auto" w:fill="BFBFBF"/>
            <w:vAlign w:val="center"/>
          </w:tcPr>
          <w:p w14:paraId="05EE2EE1"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Construction/Project Value</w:t>
            </w:r>
          </w:p>
        </w:tc>
      </w:tr>
      <w:tr w:rsidR="003256D3" w:rsidRPr="00A153A6" w14:paraId="3CBD7662" w14:textId="77777777" w:rsidTr="003256D3">
        <w:trPr>
          <w:trHeight w:val="161"/>
          <w:jc w:val="center"/>
        </w:trPr>
        <w:tc>
          <w:tcPr>
            <w:tcW w:w="1673" w:type="dxa"/>
            <w:vMerge w:val="restart"/>
          </w:tcPr>
          <w:p w14:paraId="2EE362A4" w14:textId="77777777" w:rsidR="003256D3" w:rsidRPr="00777F38" w:rsidRDefault="003256D3" w:rsidP="00B723A3">
            <w:pPr>
              <w:jc w:val="center"/>
              <w:rPr>
                <w:rFonts w:ascii="Arial" w:hAnsi="Arial" w:cs="Arial"/>
                <w:sz w:val="22"/>
                <w:szCs w:val="22"/>
                <w:highlight w:val="yellow"/>
              </w:rPr>
            </w:pPr>
          </w:p>
          <w:p w14:paraId="644BEAA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1</w:t>
            </w:r>
          </w:p>
          <w:p w14:paraId="4F759734" w14:textId="77777777" w:rsidR="003256D3" w:rsidRPr="00777F38" w:rsidRDefault="003256D3" w:rsidP="00B723A3">
            <w:pPr>
              <w:jc w:val="center"/>
              <w:rPr>
                <w:rFonts w:ascii="Arial" w:hAnsi="Arial" w:cs="Arial"/>
                <w:sz w:val="22"/>
                <w:szCs w:val="22"/>
                <w:highlight w:val="yellow"/>
              </w:rPr>
            </w:pPr>
          </w:p>
        </w:tc>
        <w:tc>
          <w:tcPr>
            <w:tcW w:w="4333" w:type="dxa"/>
            <w:vMerge w:val="restart"/>
          </w:tcPr>
          <w:p w14:paraId="6D3688DE" w14:textId="77777777" w:rsidR="003256D3" w:rsidRPr="00777F38" w:rsidRDefault="003256D3" w:rsidP="00B723A3">
            <w:pPr>
              <w:rPr>
                <w:rFonts w:ascii="Arial" w:hAnsi="Arial" w:cs="Arial"/>
                <w:sz w:val="22"/>
                <w:szCs w:val="22"/>
                <w:highlight w:val="yellow"/>
              </w:rPr>
            </w:pPr>
          </w:p>
          <w:p w14:paraId="602DAAD3"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Asphalt Resurfacing/Rehabilitation</w:t>
            </w:r>
          </w:p>
          <w:p w14:paraId="52FF5C5C" w14:textId="77777777" w:rsidR="003256D3" w:rsidRPr="00777F38" w:rsidRDefault="003256D3" w:rsidP="00B723A3">
            <w:pPr>
              <w:rPr>
                <w:rFonts w:ascii="Arial" w:hAnsi="Arial" w:cs="Arial"/>
                <w:sz w:val="22"/>
                <w:szCs w:val="22"/>
                <w:highlight w:val="yellow"/>
              </w:rPr>
            </w:pPr>
          </w:p>
        </w:tc>
        <w:tc>
          <w:tcPr>
            <w:tcW w:w="4323" w:type="dxa"/>
          </w:tcPr>
          <w:p w14:paraId="29870AFE"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425F645D" w14:textId="77777777" w:rsidTr="003256D3">
        <w:trPr>
          <w:trHeight w:val="181"/>
          <w:jc w:val="center"/>
        </w:trPr>
        <w:tc>
          <w:tcPr>
            <w:tcW w:w="1673" w:type="dxa"/>
            <w:vMerge/>
          </w:tcPr>
          <w:p w14:paraId="4B736BB6" w14:textId="77777777" w:rsidR="003256D3" w:rsidRPr="00777F38" w:rsidRDefault="003256D3" w:rsidP="00B723A3">
            <w:pPr>
              <w:jc w:val="center"/>
              <w:rPr>
                <w:rFonts w:ascii="Arial" w:hAnsi="Arial" w:cs="Arial"/>
                <w:sz w:val="22"/>
                <w:szCs w:val="22"/>
                <w:highlight w:val="yellow"/>
              </w:rPr>
            </w:pPr>
          </w:p>
        </w:tc>
        <w:tc>
          <w:tcPr>
            <w:tcW w:w="4333" w:type="dxa"/>
            <w:vMerge/>
          </w:tcPr>
          <w:p w14:paraId="25F8045A" w14:textId="77777777" w:rsidR="003256D3" w:rsidRPr="00777F38" w:rsidRDefault="003256D3" w:rsidP="00B723A3">
            <w:pPr>
              <w:rPr>
                <w:rFonts w:ascii="Arial" w:hAnsi="Arial" w:cs="Arial"/>
                <w:sz w:val="22"/>
                <w:szCs w:val="22"/>
                <w:highlight w:val="yellow"/>
              </w:rPr>
            </w:pPr>
          </w:p>
        </w:tc>
        <w:tc>
          <w:tcPr>
            <w:tcW w:w="4323" w:type="dxa"/>
          </w:tcPr>
          <w:p w14:paraId="36CBC55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2F51094B" w14:textId="77777777" w:rsidTr="003256D3">
        <w:trPr>
          <w:trHeight w:val="181"/>
          <w:jc w:val="center"/>
        </w:trPr>
        <w:tc>
          <w:tcPr>
            <w:tcW w:w="1673" w:type="dxa"/>
            <w:vMerge/>
          </w:tcPr>
          <w:p w14:paraId="609A2CFC" w14:textId="77777777" w:rsidR="003256D3" w:rsidRPr="00777F38" w:rsidRDefault="003256D3" w:rsidP="00B723A3">
            <w:pPr>
              <w:jc w:val="center"/>
              <w:rPr>
                <w:rFonts w:ascii="Arial" w:hAnsi="Arial" w:cs="Arial"/>
                <w:sz w:val="22"/>
                <w:szCs w:val="22"/>
                <w:highlight w:val="yellow"/>
              </w:rPr>
            </w:pPr>
          </w:p>
        </w:tc>
        <w:tc>
          <w:tcPr>
            <w:tcW w:w="4333" w:type="dxa"/>
            <w:vMerge/>
          </w:tcPr>
          <w:p w14:paraId="15BC9A4A" w14:textId="77777777" w:rsidR="003256D3" w:rsidRPr="00777F38" w:rsidRDefault="003256D3" w:rsidP="00B723A3">
            <w:pPr>
              <w:rPr>
                <w:rFonts w:ascii="Arial" w:hAnsi="Arial" w:cs="Arial"/>
                <w:sz w:val="22"/>
                <w:szCs w:val="22"/>
                <w:highlight w:val="yellow"/>
              </w:rPr>
            </w:pPr>
          </w:p>
        </w:tc>
        <w:tc>
          <w:tcPr>
            <w:tcW w:w="4323" w:type="dxa"/>
          </w:tcPr>
          <w:p w14:paraId="7F77BB1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6492C4F8" w14:textId="77777777" w:rsidTr="003256D3">
        <w:trPr>
          <w:trHeight w:val="181"/>
          <w:jc w:val="center"/>
        </w:trPr>
        <w:tc>
          <w:tcPr>
            <w:tcW w:w="1673" w:type="dxa"/>
            <w:vMerge/>
          </w:tcPr>
          <w:p w14:paraId="52DE550B" w14:textId="77777777" w:rsidR="003256D3" w:rsidRPr="00777F38" w:rsidRDefault="003256D3" w:rsidP="00B723A3">
            <w:pPr>
              <w:jc w:val="center"/>
              <w:rPr>
                <w:rFonts w:ascii="Arial" w:hAnsi="Arial" w:cs="Arial"/>
                <w:sz w:val="22"/>
                <w:szCs w:val="22"/>
                <w:highlight w:val="yellow"/>
              </w:rPr>
            </w:pPr>
          </w:p>
        </w:tc>
        <w:tc>
          <w:tcPr>
            <w:tcW w:w="4333" w:type="dxa"/>
            <w:vMerge/>
          </w:tcPr>
          <w:p w14:paraId="367155D2" w14:textId="77777777" w:rsidR="003256D3" w:rsidRPr="00777F38" w:rsidRDefault="003256D3" w:rsidP="00B723A3">
            <w:pPr>
              <w:rPr>
                <w:rFonts w:ascii="Arial" w:hAnsi="Arial" w:cs="Arial"/>
                <w:sz w:val="22"/>
                <w:szCs w:val="22"/>
                <w:highlight w:val="yellow"/>
              </w:rPr>
            </w:pPr>
          </w:p>
        </w:tc>
        <w:tc>
          <w:tcPr>
            <w:tcW w:w="4323" w:type="dxa"/>
          </w:tcPr>
          <w:p w14:paraId="34F6366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4D43E013" w14:textId="77777777" w:rsidTr="003256D3">
        <w:trPr>
          <w:trHeight w:val="161"/>
          <w:jc w:val="center"/>
        </w:trPr>
        <w:tc>
          <w:tcPr>
            <w:tcW w:w="1673" w:type="dxa"/>
            <w:vMerge w:val="restart"/>
            <w:tcBorders>
              <w:top w:val="single" w:sz="18" w:space="0" w:color="auto"/>
            </w:tcBorders>
          </w:tcPr>
          <w:p w14:paraId="6D9B41F9" w14:textId="77777777" w:rsidR="003256D3" w:rsidRPr="00777F38" w:rsidRDefault="003256D3" w:rsidP="00B723A3">
            <w:pPr>
              <w:jc w:val="center"/>
              <w:rPr>
                <w:rFonts w:ascii="Arial" w:hAnsi="Arial" w:cs="Arial"/>
                <w:sz w:val="22"/>
                <w:szCs w:val="22"/>
                <w:highlight w:val="yellow"/>
              </w:rPr>
            </w:pPr>
          </w:p>
          <w:p w14:paraId="783ECC2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2</w:t>
            </w:r>
          </w:p>
          <w:p w14:paraId="1C2B57E1"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45D70684" w14:textId="77777777" w:rsidR="003256D3" w:rsidRPr="00777F38" w:rsidRDefault="003256D3" w:rsidP="00B723A3">
            <w:pPr>
              <w:rPr>
                <w:rFonts w:ascii="Arial" w:hAnsi="Arial" w:cs="Arial"/>
                <w:sz w:val="22"/>
                <w:szCs w:val="22"/>
                <w:highlight w:val="yellow"/>
              </w:rPr>
            </w:pPr>
          </w:p>
          <w:p w14:paraId="6521BD2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Watermain and Sewer Replacement</w:t>
            </w:r>
          </w:p>
          <w:p w14:paraId="5A61B09E"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tcBorders>
          </w:tcPr>
          <w:p w14:paraId="70C1937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7E62FC68" w14:textId="77777777" w:rsidTr="003256D3">
        <w:trPr>
          <w:trHeight w:val="181"/>
          <w:jc w:val="center"/>
        </w:trPr>
        <w:tc>
          <w:tcPr>
            <w:tcW w:w="1673" w:type="dxa"/>
            <w:vMerge/>
          </w:tcPr>
          <w:p w14:paraId="3FF825A0" w14:textId="77777777" w:rsidR="003256D3" w:rsidRPr="00777F38" w:rsidRDefault="003256D3" w:rsidP="00B723A3">
            <w:pPr>
              <w:jc w:val="center"/>
              <w:rPr>
                <w:rFonts w:ascii="Arial" w:hAnsi="Arial" w:cs="Arial"/>
                <w:sz w:val="22"/>
                <w:szCs w:val="22"/>
                <w:highlight w:val="yellow"/>
              </w:rPr>
            </w:pPr>
          </w:p>
        </w:tc>
        <w:tc>
          <w:tcPr>
            <w:tcW w:w="4333" w:type="dxa"/>
            <w:vMerge/>
          </w:tcPr>
          <w:p w14:paraId="2DC8341B" w14:textId="77777777" w:rsidR="003256D3" w:rsidRPr="00777F38" w:rsidRDefault="003256D3" w:rsidP="00B723A3">
            <w:pPr>
              <w:rPr>
                <w:rFonts w:ascii="Arial" w:hAnsi="Arial" w:cs="Arial"/>
                <w:sz w:val="22"/>
                <w:szCs w:val="22"/>
                <w:highlight w:val="yellow"/>
              </w:rPr>
            </w:pPr>
          </w:p>
        </w:tc>
        <w:tc>
          <w:tcPr>
            <w:tcW w:w="4323" w:type="dxa"/>
          </w:tcPr>
          <w:p w14:paraId="7483C67F"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45C6FB81" w14:textId="77777777" w:rsidTr="003256D3">
        <w:trPr>
          <w:trHeight w:val="181"/>
          <w:jc w:val="center"/>
        </w:trPr>
        <w:tc>
          <w:tcPr>
            <w:tcW w:w="1673" w:type="dxa"/>
            <w:vMerge/>
          </w:tcPr>
          <w:p w14:paraId="367A0ECE" w14:textId="77777777" w:rsidR="003256D3" w:rsidRPr="00777F38" w:rsidRDefault="003256D3" w:rsidP="00B723A3">
            <w:pPr>
              <w:jc w:val="center"/>
              <w:rPr>
                <w:rFonts w:ascii="Arial" w:hAnsi="Arial" w:cs="Arial"/>
                <w:sz w:val="22"/>
                <w:szCs w:val="22"/>
                <w:highlight w:val="yellow"/>
              </w:rPr>
            </w:pPr>
          </w:p>
        </w:tc>
        <w:tc>
          <w:tcPr>
            <w:tcW w:w="4333" w:type="dxa"/>
            <w:vMerge/>
          </w:tcPr>
          <w:p w14:paraId="0396B368" w14:textId="77777777" w:rsidR="003256D3" w:rsidRPr="00777F38" w:rsidRDefault="003256D3" w:rsidP="00B723A3">
            <w:pPr>
              <w:rPr>
                <w:rFonts w:ascii="Arial" w:hAnsi="Arial" w:cs="Arial"/>
                <w:sz w:val="22"/>
                <w:szCs w:val="22"/>
                <w:highlight w:val="yellow"/>
              </w:rPr>
            </w:pPr>
          </w:p>
        </w:tc>
        <w:tc>
          <w:tcPr>
            <w:tcW w:w="4323" w:type="dxa"/>
          </w:tcPr>
          <w:p w14:paraId="476D439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47DC6ECA" w14:textId="77777777" w:rsidTr="003256D3">
        <w:trPr>
          <w:trHeight w:val="181"/>
          <w:jc w:val="center"/>
        </w:trPr>
        <w:tc>
          <w:tcPr>
            <w:tcW w:w="1673" w:type="dxa"/>
            <w:vMerge/>
          </w:tcPr>
          <w:p w14:paraId="7DAB632B" w14:textId="77777777" w:rsidR="003256D3" w:rsidRPr="00777F38" w:rsidRDefault="003256D3" w:rsidP="00B723A3">
            <w:pPr>
              <w:jc w:val="center"/>
              <w:rPr>
                <w:rFonts w:ascii="Arial" w:hAnsi="Arial" w:cs="Arial"/>
                <w:sz w:val="22"/>
                <w:szCs w:val="22"/>
                <w:highlight w:val="yellow"/>
              </w:rPr>
            </w:pPr>
          </w:p>
        </w:tc>
        <w:tc>
          <w:tcPr>
            <w:tcW w:w="4333" w:type="dxa"/>
            <w:vMerge/>
          </w:tcPr>
          <w:p w14:paraId="33086A9F" w14:textId="77777777" w:rsidR="003256D3" w:rsidRPr="00777F38" w:rsidRDefault="003256D3" w:rsidP="00B723A3">
            <w:pPr>
              <w:rPr>
                <w:rFonts w:ascii="Arial" w:hAnsi="Arial" w:cs="Arial"/>
                <w:sz w:val="22"/>
                <w:szCs w:val="22"/>
                <w:highlight w:val="yellow"/>
              </w:rPr>
            </w:pPr>
          </w:p>
        </w:tc>
        <w:tc>
          <w:tcPr>
            <w:tcW w:w="4323" w:type="dxa"/>
          </w:tcPr>
          <w:p w14:paraId="64EF354B"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30235769" w14:textId="77777777" w:rsidTr="003256D3">
        <w:trPr>
          <w:trHeight w:val="161"/>
          <w:jc w:val="center"/>
        </w:trPr>
        <w:tc>
          <w:tcPr>
            <w:tcW w:w="1673" w:type="dxa"/>
            <w:vMerge w:val="restart"/>
            <w:tcBorders>
              <w:top w:val="single" w:sz="18" w:space="0" w:color="auto"/>
            </w:tcBorders>
          </w:tcPr>
          <w:p w14:paraId="6E930E7A" w14:textId="77777777" w:rsidR="003256D3" w:rsidRPr="00777F38" w:rsidRDefault="003256D3" w:rsidP="00B723A3">
            <w:pPr>
              <w:jc w:val="center"/>
              <w:rPr>
                <w:rFonts w:ascii="Arial" w:hAnsi="Arial" w:cs="Arial"/>
                <w:sz w:val="22"/>
                <w:szCs w:val="22"/>
                <w:highlight w:val="yellow"/>
              </w:rPr>
            </w:pPr>
          </w:p>
          <w:p w14:paraId="1A9F490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3</w:t>
            </w:r>
          </w:p>
          <w:p w14:paraId="6BC11177"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68C7FB76" w14:textId="77777777" w:rsidR="003256D3" w:rsidRPr="00777F38" w:rsidRDefault="003256D3" w:rsidP="00B723A3">
            <w:pPr>
              <w:rPr>
                <w:rFonts w:ascii="Arial" w:hAnsi="Arial" w:cs="Arial"/>
                <w:sz w:val="22"/>
                <w:szCs w:val="22"/>
                <w:highlight w:val="yellow"/>
              </w:rPr>
            </w:pPr>
          </w:p>
          <w:p w14:paraId="5B06DA2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Road Reconstruction, Widening </w:t>
            </w:r>
          </w:p>
          <w:p w14:paraId="30ECB0F0"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bottom w:val="single" w:sz="4" w:space="0" w:color="auto"/>
            </w:tcBorders>
          </w:tcPr>
          <w:p w14:paraId="034CB0B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A49CF50" w14:textId="77777777" w:rsidTr="003256D3">
        <w:trPr>
          <w:trHeight w:val="181"/>
          <w:jc w:val="center"/>
        </w:trPr>
        <w:tc>
          <w:tcPr>
            <w:tcW w:w="1673" w:type="dxa"/>
            <w:vMerge/>
          </w:tcPr>
          <w:p w14:paraId="56DD1A35" w14:textId="77777777" w:rsidR="003256D3" w:rsidRPr="00777F38" w:rsidRDefault="003256D3" w:rsidP="00B723A3">
            <w:pPr>
              <w:jc w:val="center"/>
              <w:rPr>
                <w:rFonts w:ascii="Arial" w:hAnsi="Arial" w:cs="Arial"/>
                <w:sz w:val="22"/>
                <w:szCs w:val="22"/>
                <w:highlight w:val="yellow"/>
              </w:rPr>
            </w:pPr>
          </w:p>
        </w:tc>
        <w:tc>
          <w:tcPr>
            <w:tcW w:w="4333" w:type="dxa"/>
            <w:vMerge/>
          </w:tcPr>
          <w:p w14:paraId="7B434389"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tcBorders>
          </w:tcPr>
          <w:p w14:paraId="5E82C844"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0D780CE0" w14:textId="77777777" w:rsidTr="003256D3">
        <w:trPr>
          <w:trHeight w:val="181"/>
          <w:jc w:val="center"/>
        </w:trPr>
        <w:tc>
          <w:tcPr>
            <w:tcW w:w="1673" w:type="dxa"/>
            <w:vMerge/>
          </w:tcPr>
          <w:p w14:paraId="5CA31E81" w14:textId="77777777" w:rsidR="003256D3" w:rsidRPr="00777F38" w:rsidRDefault="003256D3" w:rsidP="00B723A3">
            <w:pPr>
              <w:jc w:val="center"/>
              <w:rPr>
                <w:rFonts w:ascii="Arial" w:hAnsi="Arial" w:cs="Arial"/>
                <w:sz w:val="22"/>
                <w:szCs w:val="22"/>
                <w:highlight w:val="yellow"/>
              </w:rPr>
            </w:pPr>
          </w:p>
        </w:tc>
        <w:tc>
          <w:tcPr>
            <w:tcW w:w="4333" w:type="dxa"/>
            <w:vMerge/>
          </w:tcPr>
          <w:p w14:paraId="78D63106" w14:textId="77777777" w:rsidR="003256D3" w:rsidRPr="00777F38" w:rsidRDefault="003256D3" w:rsidP="00B723A3">
            <w:pPr>
              <w:rPr>
                <w:rFonts w:ascii="Arial" w:hAnsi="Arial" w:cs="Arial"/>
                <w:sz w:val="22"/>
                <w:szCs w:val="22"/>
                <w:highlight w:val="yellow"/>
              </w:rPr>
            </w:pPr>
          </w:p>
        </w:tc>
        <w:tc>
          <w:tcPr>
            <w:tcW w:w="4323" w:type="dxa"/>
          </w:tcPr>
          <w:p w14:paraId="4C239E2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14:paraId="57B50835" w14:textId="77777777" w:rsidTr="003256D3">
        <w:trPr>
          <w:trHeight w:val="181"/>
          <w:jc w:val="center"/>
        </w:trPr>
        <w:tc>
          <w:tcPr>
            <w:tcW w:w="1673" w:type="dxa"/>
            <w:vMerge/>
          </w:tcPr>
          <w:p w14:paraId="5192AFC3" w14:textId="77777777" w:rsidR="003256D3" w:rsidRPr="00777F38" w:rsidRDefault="003256D3" w:rsidP="00B723A3">
            <w:pPr>
              <w:jc w:val="center"/>
              <w:rPr>
                <w:rFonts w:ascii="Arial" w:hAnsi="Arial" w:cs="Arial"/>
                <w:sz w:val="22"/>
                <w:szCs w:val="22"/>
                <w:highlight w:val="yellow"/>
              </w:rPr>
            </w:pPr>
          </w:p>
        </w:tc>
        <w:tc>
          <w:tcPr>
            <w:tcW w:w="4333" w:type="dxa"/>
            <w:vMerge/>
          </w:tcPr>
          <w:p w14:paraId="036DA323" w14:textId="77777777" w:rsidR="003256D3" w:rsidRPr="00777F38" w:rsidRDefault="003256D3" w:rsidP="00B723A3">
            <w:pPr>
              <w:rPr>
                <w:rFonts w:ascii="Arial" w:hAnsi="Arial" w:cs="Arial"/>
                <w:sz w:val="22"/>
                <w:szCs w:val="22"/>
                <w:highlight w:val="yellow"/>
              </w:rPr>
            </w:pPr>
          </w:p>
        </w:tc>
        <w:tc>
          <w:tcPr>
            <w:tcW w:w="4323" w:type="dxa"/>
          </w:tcPr>
          <w:p w14:paraId="20181A4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7ACA10FC" w14:textId="77777777" w:rsidTr="003256D3">
        <w:trPr>
          <w:trHeight w:val="161"/>
          <w:jc w:val="center"/>
        </w:trPr>
        <w:tc>
          <w:tcPr>
            <w:tcW w:w="1673" w:type="dxa"/>
            <w:tcBorders>
              <w:top w:val="single" w:sz="18" w:space="0" w:color="auto"/>
            </w:tcBorders>
          </w:tcPr>
          <w:p w14:paraId="5708C11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4</w:t>
            </w:r>
          </w:p>
        </w:tc>
        <w:tc>
          <w:tcPr>
            <w:tcW w:w="4333" w:type="dxa"/>
            <w:tcBorders>
              <w:top w:val="single" w:sz="18" w:space="0" w:color="auto"/>
            </w:tcBorders>
          </w:tcPr>
          <w:p w14:paraId="05E4F93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Surface Treatment </w:t>
            </w:r>
          </w:p>
        </w:tc>
        <w:tc>
          <w:tcPr>
            <w:tcW w:w="4323" w:type="dxa"/>
            <w:tcBorders>
              <w:top w:val="single" w:sz="18" w:space="0" w:color="auto"/>
            </w:tcBorders>
          </w:tcPr>
          <w:p w14:paraId="3C393C4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41EB6AC7" w14:textId="77777777" w:rsidTr="00777F38">
        <w:trPr>
          <w:trHeight w:val="207"/>
          <w:jc w:val="center"/>
        </w:trPr>
        <w:tc>
          <w:tcPr>
            <w:tcW w:w="1673" w:type="dxa"/>
            <w:vMerge w:val="restart"/>
            <w:tcBorders>
              <w:top w:val="single" w:sz="18" w:space="0" w:color="auto"/>
              <w:left w:val="single" w:sz="4" w:space="0" w:color="auto"/>
              <w:right w:val="single" w:sz="4" w:space="0" w:color="auto"/>
            </w:tcBorders>
          </w:tcPr>
          <w:p w14:paraId="34FA7F4B"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5</w:t>
            </w:r>
          </w:p>
        </w:tc>
        <w:tc>
          <w:tcPr>
            <w:tcW w:w="4333" w:type="dxa"/>
            <w:vMerge w:val="restart"/>
            <w:tcBorders>
              <w:top w:val="single" w:sz="18" w:space="0" w:color="auto"/>
              <w:left w:val="single" w:sz="4" w:space="0" w:color="auto"/>
              <w:right w:val="single" w:sz="4" w:space="0" w:color="auto"/>
            </w:tcBorders>
          </w:tcPr>
          <w:p w14:paraId="08F241E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Culvert Replacement</w:t>
            </w:r>
          </w:p>
        </w:tc>
        <w:tc>
          <w:tcPr>
            <w:tcW w:w="4323" w:type="dxa"/>
            <w:tcBorders>
              <w:top w:val="single" w:sz="18" w:space="0" w:color="auto"/>
              <w:left w:val="single" w:sz="4" w:space="0" w:color="auto"/>
              <w:bottom w:val="single" w:sz="4" w:space="0" w:color="auto"/>
              <w:right w:val="single" w:sz="4" w:space="0" w:color="auto"/>
            </w:tcBorders>
          </w:tcPr>
          <w:p w14:paraId="50D62237"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&lt;$3,000,0000</w:t>
            </w:r>
          </w:p>
        </w:tc>
      </w:tr>
      <w:tr w:rsidR="003256D3" w:rsidRPr="00A153A6" w14:paraId="108B8468" w14:textId="77777777" w:rsidTr="00777F38">
        <w:trPr>
          <w:trHeight w:val="215"/>
          <w:jc w:val="center"/>
        </w:trPr>
        <w:tc>
          <w:tcPr>
            <w:tcW w:w="1673" w:type="dxa"/>
            <w:vMerge/>
            <w:tcBorders>
              <w:left w:val="single" w:sz="4" w:space="0" w:color="auto"/>
              <w:bottom w:val="single" w:sz="4" w:space="0" w:color="auto"/>
              <w:right w:val="single" w:sz="4" w:space="0" w:color="auto"/>
            </w:tcBorders>
          </w:tcPr>
          <w:p w14:paraId="7F6C231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4" w:space="0" w:color="auto"/>
              <w:right w:val="single" w:sz="4" w:space="0" w:color="auto"/>
            </w:tcBorders>
          </w:tcPr>
          <w:p w14:paraId="728C1308"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left w:val="single" w:sz="4" w:space="0" w:color="auto"/>
              <w:bottom w:val="single" w:sz="4" w:space="0" w:color="auto"/>
              <w:right w:val="single" w:sz="4" w:space="0" w:color="auto"/>
            </w:tcBorders>
          </w:tcPr>
          <w:p w14:paraId="02C311B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26843F36" w14:textId="77777777" w:rsidTr="00777F38">
        <w:trPr>
          <w:trHeight w:val="252"/>
          <w:jc w:val="center"/>
        </w:trPr>
        <w:tc>
          <w:tcPr>
            <w:tcW w:w="1673" w:type="dxa"/>
            <w:vMerge w:val="restart"/>
            <w:tcBorders>
              <w:top w:val="single" w:sz="18" w:space="0" w:color="auto"/>
              <w:left w:val="single" w:sz="4" w:space="0" w:color="auto"/>
              <w:right w:val="single" w:sz="4" w:space="0" w:color="auto"/>
            </w:tcBorders>
          </w:tcPr>
          <w:p w14:paraId="536344F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6</w:t>
            </w:r>
          </w:p>
        </w:tc>
        <w:tc>
          <w:tcPr>
            <w:tcW w:w="4333" w:type="dxa"/>
            <w:vMerge w:val="restart"/>
            <w:tcBorders>
              <w:top w:val="single" w:sz="18" w:space="0" w:color="auto"/>
              <w:left w:val="single" w:sz="4" w:space="0" w:color="auto"/>
              <w:right w:val="single" w:sz="4" w:space="0" w:color="auto"/>
            </w:tcBorders>
          </w:tcPr>
          <w:p w14:paraId="225A085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Concrete Sidewalk and Concrete Curb</w:t>
            </w:r>
          </w:p>
        </w:tc>
        <w:tc>
          <w:tcPr>
            <w:tcW w:w="4323" w:type="dxa"/>
            <w:tcBorders>
              <w:top w:val="single" w:sz="18" w:space="0" w:color="auto"/>
              <w:left w:val="single" w:sz="4" w:space="0" w:color="auto"/>
              <w:bottom w:val="single" w:sz="2" w:space="0" w:color="auto"/>
              <w:right w:val="single" w:sz="4" w:space="0" w:color="auto"/>
            </w:tcBorders>
          </w:tcPr>
          <w:p w14:paraId="72FE72BA"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7C534B9" w14:textId="77777777" w:rsidTr="009471AC">
        <w:trPr>
          <w:trHeight w:val="262"/>
          <w:jc w:val="center"/>
        </w:trPr>
        <w:tc>
          <w:tcPr>
            <w:tcW w:w="1673" w:type="dxa"/>
            <w:vMerge/>
            <w:tcBorders>
              <w:left w:val="single" w:sz="4" w:space="0" w:color="auto"/>
              <w:bottom w:val="single" w:sz="18" w:space="0" w:color="auto"/>
              <w:right w:val="single" w:sz="4" w:space="0" w:color="auto"/>
            </w:tcBorders>
          </w:tcPr>
          <w:p w14:paraId="3A79B4F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18" w:space="0" w:color="auto"/>
              <w:right w:val="single" w:sz="4" w:space="0" w:color="auto"/>
            </w:tcBorders>
          </w:tcPr>
          <w:p w14:paraId="6A21147E" w14:textId="77777777" w:rsidR="003256D3" w:rsidRPr="00777F38" w:rsidRDefault="003256D3" w:rsidP="00B723A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21C03A9"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1047024E" w14:textId="77777777" w:rsidTr="009471AC">
        <w:trPr>
          <w:trHeight w:val="262"/>
          <w:jc w:val="center"/>
        </w:trPr>
        <w:tc>
          <w:tcPr>
            <w:tcW w:w="1673" w:type="dxa"/>
            <w:tcBorders>
              <w:top w:val="single" w:sz="18" w:space="0" w:color="auto"/>
              <w:left w:val="single" w:sz="4" w:space="0" w:color="auto"/>
              <w:bottom w:val="nil"/>
              <w:right w:val="single" w:sz="4" w:space="0" w:color="auto"/>
            </w:tcBorders>
          </w:tcPr>
          <w:p w14:paraId="43847E3D"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7</w:t>
            </w:r>
          </w:p>
        </w:tc>
        <w:tc>
          <w:tcPr>
            <w:tcW w:w="4333" w:type="dxa"/>
            <w:tcBorders>
              <w:top w:val="single" w:sz="18" w:space="0" w:color="auto"/>
              <w:left w:val="single" w:sz="4" w:space="0" w:color="auto"/>
              <w:bottom w:val="nil"/>
              <w:right w:val="single" w:sz="4" w:space="0" w:color="auto"/>
            </w:tcBorders>
          </w:tcPr>
          <w:p w14:paraId="4CEBCC9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Bridge Replacement and Rehabilitation</w:t>
            </w:r>
          </w:p>
        </w:tc>
        <w:tc>
          <w:tcPr>
            <w:tcW w:w="4323" w:type="dxa"/>
            <w:tcBorders>
              <w:top w:val="single" w:sz="18" w:space="0" w:color="auto"/>
              <w:left w:val="single" w:sz="4" w:space="0" w:color="auto"/>
              <w:bottom w:val="single" w:sz="2" w:space="0" w:color="auto"/>
              <w:right w:val="single" w:sz="4" w:space="0" w:color="auto"/>
            </w:tcBorders>
          </w:tcPr>
          <w:p w14:paraId="0D1596C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&gt;$500,000, &lt;$1,000,000</w:t>
            </w:r>
          </w:p>
        </w:tc>
      </w:tr>
      <w:tr w:rsidR="00412E43" w:rsidRPr="00A153A6" w14:paraId="5C6B7E02" w14:textId="77777777" w:rsidTr="009471AC">
        <w:trPr>
          <w:trHeight w:val="262"/>
          <w:jc w:val="center"/>
        </w:trPr>
        <w:tc>
          <w:tcPr>
            <w:tcW w:w="1673" w:type="dxa"/>
            <w:tcBorders>
              <w:top w:val="nil"/>
              <w:left w:val="single" w:sz="4" w:space="0" w:color="auto"/>
              <w:bottom w:val="nil"/>
              <w:right w:val="single" w:sz="4" w:space="0" w:color="auto"/>
            </w:tcBorders>
          </w:tcPr>
          <w:p w14:paraId="0F3016EC"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(New)</w:t>
            </w:r>
          </w:p>
        </w:tc>
        <w:tc>
          <w:tcPr>
            <w:tcW w:w="4333" w:type="dxa"/>
            <w:tcBorders>
              <w:top w:val="nil"/>
              <w:left w:val="single" w:sz="4" w:space="0" w:color="auto"/>
              <w:bottom w:val="nil"/>
              <w:right w:val="single" w:sz="4" w:space="0" w:color="auto"/>
            </w:tcBorders>
          </w:tcPr>
          <w:p w14:paraId="42EC1222"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7580773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3073AA8B" w14:textId="77777777" w:rsidTr="009471AC">
        <w:trPr>
          <w:trHeight w:val="262"/>
          <w:jc w:val="center"/>
        </w:trPr>
        <w:tc>
          <w:tcPr>
            <w:tcW w:w="1673" w:type="dxa"/>
            <w:tcBorders>
              <w:top w:val="nil"/>
              <w:left w:val="single" w:sz="4" w:space="0" w:color="auto"/>
              <w:bottom w:val="nil"/>
              <w:right w:val="single" w:sz="4" w:space="0" w:color="auto"/>
            </w:tcBorders>
          </w:tcPr>
          <w:p w14:paraId="22CDEF91" w14:textId="77777777"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516C432D"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4159E359"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&gt;$3,000,000, &lt;$5,000,000</w:t>
            </w:r>
          </w:p>
        </w:tc>
      </w:tr>
      <w:tr w:rsidR="009E69E3" w:rsidRPr="00A153A6" w14:paraId="7CC85939" w14:textId="77777777" w:rsidTr="009471AC">
        <w:trPr>
          <w:trHeight w:val="262"/>
          <w:jc w:val="center"/>
        </w:trPr>
        <w:tc>
          <w:tcPr>
            <w:tcW w:w="1673" w:type="dxa"/>
            <w:tcBorders>
              <w:top w:val="nil"/>
              <w:left w:val="single" w:sz="4" w:space="0" w:color="auto"/>
              <w:bottom w:val="single" w:sz="18" w:space="0" w:color="auto"/>
              <w:right w:val="single" w:sz="4" w:space="0" w:color="auto"/>
            </w:tcBorders>
          </w:tcPr>
          <w:p w14:paraId="60626ED6" w14:textId="77777777" w:rsidR="009E69E3" w:rsidRPr="00777F38" w:rsidRDefault="009E69E3" w:rsidP="009E69E3">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B42E780" w14:textId="77777777" w:rsidR="009E69E3" w:rsidRPr="00777F38" w:rsidRDefault="009E69E3" w:rsidP="009E69E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0B7F896" w14:textId="77777777" w:rsidR="009E69E3" w:rsidRPr="00777F38" w:rsidRDefault="009E69E3" w:rsidP="009E69E3">
            <w:pPr>
              <w:rPr>
                <w:rFonts w:ascii="Arial" w:hAnsi="Arial" w:cs="Arial"/>
                <w:sz w:val="22"/>
                <w:szCs w:val="22"/>
                <w:highlight w:val="yellow"/>
              </w:rPr>
            </w:pPr>
            <w:r w:rsidRPr="00777F38">
              <w:rPr>
                <w:rFonts w:ascii="Arial" w:hAnsi="Arial" w:cs="Arial"/>
                <w:sz w:val="22"/>
                <w:szCs w:val="22"/>
                <w:highlight w:val="yellow"/>
              </w:rPr>
              <w:t>&gt;$5,000,000</w:t>
            </w:r>
          </w:p>
        </w:tc>
      </w:tr>
    </w:tbl>
    <w:p w14:paraId="2D13CB88" w14:textId="77777777" w:rsidR="00365967" w:rsidRPr="006C5334" w:rsidRDefault="00365967" w:rsidP="00625FF9">
      <w:pPr>
        <w:tabs>
          <w:tab w:val="left" w:pos="720"/>
        </w:tabs>
        <w:ind w:left="720" w:hanging="720"/>
        <w:rPr>
          <w:rFonts w:ascii="Arial" w:hAnsi="Arial" w:cs="Arial"/>
          <w:sz w:val="22"/>
          <w:szCs w:val="22"/>
        </w:rPr>
      </w:pPr>
    </w:p>
    <w:p w14:paraId="6B73E291" w14:textId="77777777" w:rsidR="00BE1000" w:rsidRPr="00CA3F84" w:rsidRDefault="00BE1000" w:rsidP="00BE1000">
      <w:pPr>
        <w:pStyle w:val="Heading1"/>
        <w:rPr>
          <w:rFonts w:cs="Arial"/>
          <w:szCs w:val="22"/>
        </w:rPr>
      </w:pPr>
      <w:bookmarkStart w:id="11" w:name="_Toc17791703"/>
      <w:r w:rsidRPr="00CA3F84">
        <w:rPr>
          <w:rFonts w:cs="Arial"/>
          <w:szCs w:val="22"/>
        </w:rPr>
        <w:t>Part 2 – Information for Bidders</w:t>
      </w:r>
      <w:bookmarkEnd w:id="11"/>
    </w:p>
    <w:p w14:paraId="57C7BD6D" w14:textId="77777777" w:rsidR="00BE1000" w:rsidRPr="00CA3F84" w:rsidRDefault="00BE1000" w:rsidP="00BE1000">
      <w:pPr>
        <w:pStyle w:val="Heading2"/>
        <w:rPr>
          <w:rFonts w:cs="Arial"/>
          <w:szCs w:val="22"/>
          <w:lang w:val="en-US"/>
        </w:rPr>
      </w:pPr>
      <w:bookmarkStart w:id="12"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2"/>
    </w:p>
    <w:p w14:paraId="24BAD60A" w14:textId="77777777" w:rsidR="00BE1000" w:rsidRPr="00CA3F84" w:rsidRDefault="00BE1000" w:rsidP="00BE1000">
      <w:pPr>
        <w:pStyle w:val="NoSpacing"/>
        <w:tabs>
          <w:tab w:val="left" w:pos="720"/>
        </w:tabs>
        <w:ind w:left="720" w:hanging="720"/>
        <w:rPr>
          <w:rFonts w:cs="Arial"/>
          <w:b/>
          <w:szCs w:val="22"/>
        </w:rPr>
      </w:pPr>
      <w:r w:rsidRPr="00CA3F84">
        <w:rPr>
          <w:rFonts w:cs="Arial"/>
          <w:b/>
          <w:szCs w:val="22"/>
          <w:highlight w:val="yellow"/>
        </w:rPr>
        <w:t>Note:</w:t>
      </w:r>
      <w:r w:rsidRPr="00CA3F84">
        <w:rPr>
          <w:rFonts w:cs="Arial"/>
          <w:b/>
          <w:szCs w:val="22"/>
          <w:highlight w:val="yellow"/>
        </w:rPr>
        <w:tab/>
      </w:r>
      <w:r w:rsidRPr="00D04CD4">
        <w:rPr>
          <w:rFonts w:cs="Arial"/>
          <w:szCs w:val="22"/>
          <w:highlight w:val="yellow"/>
        </w:rPr>
        <w:t>When issuing a Draft tender document as part of the prequalification package, please indicate “To Be Determined” for the date under this section.</w:t>
      </w:r>
    </w:p>
    <w:p w14:paraId="2EB21680" w14:textId="77777777" w:rsidR="00BE1000" w:rsidRPr="00CA3F84" w:rsidRDefault="00BE1000" w:rsidP="009826DF">
      <w:pPr>
        <w:numPr>
          <w:ilvl w:val="0"/>
          <w:numId w:val="22"/>
        </w:numPr>
        <w:rPr>
          <w:rFonts w:ascii="Arial" w:hAnsi="Arial" w:cs="Arial"/>
          <w:b/>
          <w:sz w:val="22"/>
          <w:szCs w:val="22"/>
        </w:rPr>
      </w:pPr>
      <w:r w:rsidRPr="00CA3F84">
        <w:rPr>
          <w:rFonts w:ascii="Arial" w:hAnsi="Arial" w:cs="Arial"/>
          <w:b/>
          <w:sz w:val="22"/>
          <w:szCs w:val="22"/>
        </w:rPr>
        <w:t>Closing Date and Time</w:t>
      </w:r>
    </w:p>
    <w:p w14:paraId="0115F050"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bids&amp;tenders,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The Closing Date and Time shall be determined by the bids&amp;tenders web clock.</w:t>
      </w:r>
      <w:bookmarkStart w:id="13" w:name="_Toc4407430"/>
    </w:p>
    <w:p w14:paraId="41B0EF4D" w14:textId="77777777" w:rsidR="00BE1000" w:rsidRPr="00CA3F84" w:rsidRDefault="007E5A6A" w:rsidP="009826DF">
      <w:pPr>
        <w:numPr>
          <w:ilvl w:val="0"/>
          <w:numId w:val="22"/>
        </w:numPr>
        <w:spacing w:before="240"/>
        <w:rPr>
          <w:rFonts w:ascii="Arial" w:hAnsi="Arial" w:cs="Arial"/>
          <w:b/>
          <w:sz w:val="22"/>
          <w:szCs w:val="22"/>
        </w:rPr>
      </w:pPr>
      <w:r>
        <w:rPr>
          <w:rFonts w:ascii="Arial" w:hAnsi="Arial" w:cs="Arial"/>
          <w:b/>
          <w:sz w:val="22"/>
          <w:szCs w:val="22"/>
        </w:rPr>
        <w:br w:type="page"/>
      </w:r>
      <w:r w:rsidR="00BE1000" w:rsidRPr="00CA3F84">
        <w:rPr>
          <w:rFonts w:ascii="Arial" w:hAnsi="Arial" w:cs="Arial"/>
          <w:b/>
          <w:sz w:val="22"/>
          <w:szCs w:val="22"/>
        </w:rPr>
        <w:lastRenderedPageBreak/>
        <w:t>Unofficial Bid Results</w:t>
      </w:r>
      <w:bookmarkEnd w:id="13"/>
    </w:p>
    <w:p w14:paraId="3BD92654" w14:textId="77777777" w:rsidR="00BE1000" w:rsidRDefault="00BE1000" w:rsidP="00885514">
      <w:pPr>
        <w:pStyle w:val="NoSpacing"/>
        <w:ind w:left="720"/>
        <w:rPr>
          <w:lang w:bidi="lo-LA"/>
        </w:rPr>
      </w:pPr>
      <w:r w:rsidRPr="00CA3F84">
        <w:rPr>
          <w:lang w:bidi="lo-LA"/>
        </w:rPr>
        <w:t>Unofficial results will be posted on bids&amp;tenders upon closing of the Bid Solicitation. These results are not official.</w:t>
      </w:r>
    </w:p>
    <w:p w14:paraId="14A04327" w14:textId="77777777" w:rsidR="00BE1000" w:rsidRPr="00CA3F84" w:rsidRDefault="00BE1000" w:rsidP="00885514">
      <w:pPr>
        <w:pStyle w:val="NoSpacing"/>
        <w:ind w:left="720"/>
      </w:pPr>
      <w:r w:rsidRPr="00CA3F84">
        <w:t xml:space="preserve">The </w:t>
      </w:r>
      <w:proofErr w:type="gramStart"/>
      <w:r w:rsidRPr="00CA3F84">
        <w:t>City</w:t>
      </w:r>
      <w:proofErr w:type="gramEnd"/>
      <w:r w:rsidRPr="00CA3F84">
        <w:t xml:space="preserve"> will post unofficial bid results that identifies all Bidders. Bidders acknowledge that this notification will disclose the pricing information submitted by the Bidder.</w:t>
      </w:r>
    </w:p>
    <w:p w14:paraId="633CF274" w14:textId="77777777" w:rsidR="00BE1000" w:rsidRPr="00CA3F84" w:rsidRDefault="00BE1000" w:rsidP="00885514">
      <w:pPr>
        <w:pStyle w:val="NoSpacing"/>
        <w:ind w:left="720"/>
        <w:rPr>
          <w:b/>
        </w:rPr>
      </w:pPr>
      <w:r w:rsidRPr="00CA3F84">
        <w:rPr>
          <w:lang w:bidi="lo-LA"/>
        </w:rPr>
        <w:t xml:space="preserve">The </w:t>
      </w:r>
      <w:proofErr w:type="gramStart"/>
      <w:r w:rsidRPr="00CA3F84">
        <w:rPr>
          <w:lang w:bidi="lo-LA"/>
        </w:rPr>
        <w:t>City</w:t>
      </w:r>
      <w:proofErr w:type="gramEnd"/>
      <w:r w:rsidRPr="00CA3F84">
        <w:rPr>
          <w:lang w:bidi="lo-LA"/>
        </w:rPr>
        <w:t xml:space="preserve"> will review Bids for compliance before making an Award. Within 72 days of the Award, the </w:t>
      </w:r>
      <w:proofErr w:type="gramStart"/>
      <w:r w:rsidRPr="00CA3F84">
        <w:rPr>
          <w:lang w:bidi="lo-LA"/>
        </w:rPr>
        <w:t>City</w:t>
      </w:r>
      <w:proofErr w:type="gramEnd"/>
      <w:r w:rsidRPr="00CA3F84">
        <w:rPr>
          <w:lang w:bidi="lo-LA"/>
        </w:rPr>
        <w:t xml:space="preserve"> will post the results on bids&amp;tenders.</w:t>
      </w:r>
    </w:p>
    <w:p w14:paraId="342E2A54" w14:textId="77777777" w:rsidR="00BE1000" w:rsidRPr="00CA3F84" w:rsidRDefault="00BE1000" w:rsidP="00BE1000">
      <w:pPr>
        <w:pStyle w:val="Heading2"/>
        <w:rPr>
          <w:rFonts w:cs="Arial"/>
          <w:szCs w:val="22"/>
        </w:rPr>
      </w:pPr>
      <w:bookmarkStart w:id="14" w:name="_Toc17791705"/>
      <w:r w:rsidRPr="00CA3F84">
        <w:rPr>
          <w:rFonts w:cs="Arial"/>
          <w:szCs w:val="22"/>
        </w:rPr>
        <w:t>2.2</w:t>
      </w:r>
      <w:r w:rsidRPr="00CA3F84">
        <w:rPr>
          <w:rFonts w:cs="Arial"/>
          <w:szCs w:val="22"/>
        </w:rPr>
        <w:tab/>
        <w:t>Information Meeting</w:t>
      </w:r>
      <w:bookmarkEnd w:id="14"/>
    </w:p>
    <w:p w14:paraId="6A1A985A"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39EB3D43" w14:textId="77777777" w:rsidR="00BE1000" w:rsidRPr="00CA3F84" w:rsidRDefault="00BE1000" w:rsidP="00BE1000">
      <w:pPr>
        <w:pStyle w:val="Heading2"/>
        <w:rPr>
          <w:rFonts w:cs="Arial"/>
          <w:szCs w:val="22"/>
        </w:rPr>
      </w:pPr>
      <w:bookmarkStart w:id="15" w:name="_Toc17791706"/>
      <w:r w:rsidRPr="00CA3F84">
        <w:rPr>
          <w:rFonts w:cs="Arial"/>
          <w:szCs w:val="22"/>
        </w:rPr>
        <w:t>2.3</w:t>
      </w:r>
      <w:r w:rsidRPr="00CA3F84">
        <w:rPr>
          <w:rFonts w:cs="Arial"/>
          <w:szCs w:val="22"/>
        </w:rPr>
        <w:tab/>
        <w:t>Communications and Official Point of Contact</w:t>
      </w:r>
      <w:bookmarkEnd w:id="15"/>
    </w:p>
    <w:p w14:paraId="109A1905" w14:textId="77777777" w:rsidR="00BE1000" w:rsidRPr="00CA3F84" w:rsidRDefault="00BE1000" w:rsidP="00BE1000">
      <w:pPr>
        <w:pStyle w:val="NoSpacing"/>
        <w:tabs>
          <w:tab w:val="left" w:pos="720"/>
        </w:tabs>
        <w:ind w:left="720" w:hanging="720"/>
        <w:rPr>
          <w:rFonts w:cs="Arial"/>
          <w:szCs w:val="22"/>
        </w:rPr>
      </w:pPr>
      <w:r w:rsidRPr="00CA3F84">
        <w:rPr>
          <w:rFonts w:cs="Arial"/>
          <w:b/>
          <w:szCs w:val="22"/>
          <w:highlight w:val="yellow"/>
        </w:rPr>
        <w:t>Note:</w:t>
      </w:r>
      <w:r w:rsidRPr="00CA3F84">
        <w:rPr>
          <w:rFonts w:cs="Arial"/>
          <w:b/>
          <w:szCs w:val="22"/>
          <w:highlight w:val="yellow"/>
        </w:rPr>
        <w:tab/>
        <w:t>When issuing a Draft tender document as part of the prequalification package, please indicate “To Be Determined” for the date under this section.</w:t>
      </w:r>
    </w:p>
    <w:p w14:paraId="02BE9AF4"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 xml:space="preserve">[insert Designer name or Project Manager/Purchasing Coordinator name if </w:t>
      </w:r>
      <w:proofErr w:type="gramStart"/>
      <w:r w:rsidRPr="00CA3F84">
        <w:rPr>
          <w:rStyle w:val="Strong"/>
          <w:rFonts w:cs="Arial"/>
          <w:szCs w:val="22"/>
          <w:highlight w:val="yellow"/>
        </w:rPr>
        <w:t>Designed</w:t>
      </w:r>
      <w:proofErr w:type="gramEnd"/>
      <w:r w:rsidRPr="00CA3F84">
        <w:rPr>
          <w:rStyle w:val="Strong"/>
          <w:rFonts w:cs="Arial"/>
          <w:szCs w:val="22"/>
          <w:highlight w:val="yellow"/>
        </w:rPr>
        <w:t xml:space="preserve">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654B36B7"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117EED8B"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4D6B968E" w14:textId="77777777" w:rsidR="00BE1000" w:rsidRPr="00CA3F84" w:rsidRDefault="00BE1000" w:rsidP="000445E4">
      <w:pPr>
        <w:pStyle w:val="NoSpacing"/>
        <w:rPr>
          <w:rFonts w:cs="Arial"/>
          <w:szCs w:val="22"/>
        </w:rPr>
      </w:pPr>
      <w:r w:rsidRPr="00CA3F84">
        <w:rPr>
          <w:rFonts w:cs="Arial"/>
          <w:szCs w:val="22"/>
        </w:rPr>
        <w:t xml:space="preserve">Verbal communications will not be binding on the </w:t>
      </w:r>
      <w:proofErr w:type="gramStart"/>
      <w:r w:rsidRPr="00CA3F84">
        <w:rPr>
          <w:rFonts w:cs="Arial"/>
          <w:szCs w:val="22"/>
        </w:rPr>
        <w:t>City</w:t>
      </w:r>
      <w:proofErr w:type="gramEnd"/>
      <w:r w:rsidRPr="00CA3F84">
        <w:rPr>
          <w:rFonts w:cs="Arial"/>
          <w:szCs w:val="22"/>
        </w:rPr>
        <w:t xml:space="preserve">.  Bidders shall review the Bid Solicitation and shall promptly report and request clarification of any discrepancy, deficiency, ambiguity, error, </w:t>
      </w:r>
      <w:proofErr w:type="gramStart"/>
      <w:r w:rsidRPr="00CA3F84">
        <w:rPr>
          <w:rFonts w:cs="Arial"/>
          <w:szCs w:val="22"/>
        </w:rPr>
        <w:t>inconsistency</w:t>
      </w:r>
      <w:proofErr w:type="gramEnd"/>
      <w:r w:rsidRPr="00CA3F84">
        <w:rPr>
          <w:rFonts w:cs="Arial"/>
          <w:szCs w:val="22"/>
        </w:rPr>
        <w:t xml:space="preserve"> or omission contained therein.</w:t>
      </w:r>
    </w:p>
    <w:p w14:paraId="337BB41B" w14:textId="77777777" w:rsidR="00BE1000" w:rsidRPr="00CA3F84" w:rsidRDefault="007E5A6A" w:rsidP="00BE1000">
      <w:pPr>
        <w:pStyle w:val="Heading2"/>
        <w:rPr>
          <w:rFonts w:cs="Arial"/>
          <w:szCs w:val="22"/>
          <w:lang w:val="en-US"/>
        </w:rPr>
      </w:pPr>
      <w:bookmarkStart w:id="16" w:name="_Toc17791707"/>
      <w:r>
        <w:rPr>
          <w:rFonts w:cs="Arial"/>
          <w:szCs w:val="22"/>
        </w:rPr>
        <w:br w:type="page"/>
      </w:r>
      <w:r w:rsidR="00BE1000" w:rsidRPr="00CA3F84">
        <w:rPr>
          <w:rFonts w:cs="Arial"/>
          <w:szCs w:val="22"/>
        </w:rPr>
        <w:lastRenderedPageBreak/>
        <w:t>2.4</w:t>
      </w:r>
      <w:r w:rsidR="00BE1000" w:rsidRPr="00CA3F84">
        <w:rPr>
          <w:rFonts w:cs="Arial"/>
          <w:szCs w:val="22"/>
        </w:rPr>
        <w:tab/>
      </w:r>
      <w:r w:rsidR="00BE1000" w:rsidRPr="00CA3F84">
        <w:rPr>
          <w:rFonts w:cs="Arial"/>
          <w:szCs w:val="22"/>
          <w:lang w:val="en-US"/>
        </w:rPr>
        <w:t>Questions, Clarifications and Addenda</w:t>
      </w:r>
      <w:bookmarkEnd w:id="16"/>
    </w:p>
    <w:p w14:paraId="2BB94694"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7DD55C47" w14:textId="77777777" w:rsidR="00BE1000" w:rsidRPr="00CA3F84" w:rsidRDefault="00BE1000" w:rsidP="003B1FC2">
      <w:pPr>
        <w:pStyle w:val="NoSpacing"/>
      </w:pPr>
      <w:r w:rsidRPr="00CA3F84">
        <w:t>The following apply regarding any request for clarifications and questions of any aspect of the Bid Solicitation:</w:t>
      </w:r>
    </w:p>
    <w:p w14:paraId="7D41F8B0"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Bidders must submit requests for clarification through bids&amp;tenders;</w:t>
      </w:r>
    </w:p>
    <w:p w14:paraId="66EE8387"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6738BB2A"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06713465" w14:textId="77777777" w:rsidR="00BE1000" w:rsidRPr="00CA3F84" w:rsidRDefault="00BE1000" w:rsidP="00885514">
      <w:pPr>
        <w:pStyle w:val="NoSpacing"/>
        <w:rPr>
          <w:rFonts w:cs="Arial"/>
          <w:szCs w:val="22"/>
        </w:rPr>
      </w:pPr>
      <w:r w:rsidRPr="00CA3F84">
        <w:t>The City will provide Bidders with responses to questions that are submitted in accordance with the above, subject to the provisions of this Section. Questions and answers may be distributed in numbered Addenda to Bidders by posting such Addenda on bids&amp;tenders or by sending an email notice from bids&amp;tenders.  In answering a Bidder’s questions, the City will set out the question(s), but without identifying the Bidder that submitted the question(s) and the City may, in its sole discretion,</w:t>
      </w:r>
    </w:p>
    <w:p w14:paraId="3FF3BD04"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04A7106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182C2F7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72265E24"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44F690D3"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t xml:space="preserve">Addenda/Changes to the Bid Solicitation Documents </w:t>
      </w:r>
      <w:bookmarkStart w:id="17" w:name="_Toc319050410"/>
    </w:p>
    <w:p w14:paraId="421ED155"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The City may, in its sole discretion, amend or supplement the Bid Solicitation prior to the Closing Date and Time.  The City will issue changes to the Bid Solicitation Documents by Addenda distributed in bids&amp;tenders.  No other statement, whether verbal or written, made by the </w:t>
      </w:r>
      <w:proofErr w:type="gramStart"/>
      <w:r w:rsidRPr="00CA3F84">
        <w:rPr>
          <w:rFonts w:ascii="Arial" w:hAnsi="Arial" w:cs="Arial"/>
          <w:sz w:val="22"/>
          <w:szCs w:val="22"/>
        </w:rPr>
        <w:t>City</w:t>
      </w:r>
      <w:proofErr w:type="gramEnd"/>
      <w:r w:rsidRPr="00CA3F84">
        <w:rPr>
          <w:rFonts w:ascii="Arial" w:hAnsi="Arial" w:cs="Arial"/>
          <w:sz w:val="22"/>
          <w:szCs w:val="22"/>
        </w:rPr>
        <w:t xml:space="preserve"> or the City’s consultant(s), including, for clarity, the Official Point of Contact, or any other person, will amend the Bid Solicitation.</w:t>
      </w:r>
      <w:bookmarkEnd w:id="17"/>
    </w:p>
    <w:p w14:paraId="33518C30"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5A7BCCE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Bidders shall acknowledge receipt of any Addenda when submitting their Bid through bids&amp;tenders. Bidders shall check a box for each Addendum and any applicable attachments that have been issued before a Bidder may submit their Bid.</w:t>
      </w:r>
    </w:p>
    <w:p w14:paraId="5A708DF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Addenda will be issued through bids&amp;tenders at least three (3) business days prior to the Closing Time Date and Time; however, the City may issue other Addenda at any time.</w:t>
      </w:r>
    </w:p>
    <w:p w14:paraId="2B03F51C" w14:textId="77777777" w:rsidR="00BE1000" w:rsidRPr="00CA3F84" w:rsidRDefault="003256D3" w:rsidP="009826DF">
      <w:pPr>
        <w:numPr>
          <w:ilvl w:val="0"/>
          <w:numId w:val="19"/>
        </w:numPr>
        <w:autoSpaceDE/>
        <w:autoSpaceDN/>
        <w:adjustRightInd/>
        <w:spacing w:before="240"/>
        <w:rPr>
          <w:rFonts w:ascii="Arial" w:hAnsi="Arial" w:cs="Arial"/>
          <w:sz w:val="22"/>
          <w:szCs w:val="22"/>
        </w:rPr>
      </w:pPr>
      <w:r>
        <w:rPr>
          <w:rFonts w:ascii="Arial" w:hAnsi="Arial" w:cs="Arial"/>
          <w:sz w:val="22"/>
          <w:szCs w:val="22"/>
        </w:rPr>
        <w:br w:type="page"/>
      </w:r>
      <w:r w:rsidR="00BE1000" w:rsidRPr="00CA3F84">
        <w:rPr>
          <w:rFonts w:ascii="Arial" w:hAnsi="Arial" w:cs="Arial"/>
          <w:sz w:val="22"/>
          <w:szCs w:val="22"/>
        </w:rPr>
        <w:lastRenderedPageBreak/>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1" w:history="1">
        <w:r w:rsidR="00BE1000" w:rsidRPr="00CA3F84">
          <w:rPr>
            <w:rStyle w:val="Hyperlink"/>
            <w:rFonts w:ascii="Arial" w:hAnsi="Arial" w:cs="Arial"/>
            <w:sz w:val="22"/>
            <w:szCs w:val="22"/>
          </w:rPr>
          <w:t>greatersudbury.bidsandtenders.ca</w:t>
        </w:r>
      </w:hyperlink>
      <w:r w:rsidR="00BE1000" w:rsidRPr="00CA3F84">
        <w:rPr>
          <w:rFonts w:ascii="Arial" w:hAnsi="Arial" w:cs="Arial"/>
          <w:sz w:val="22"/>
          <w:szCs w:val="22"/>
        </w:rPr>
        <w:t xml:space="preserve"> prior to submitting their Bid and up until the Closing Date and Time in the event additional Addenda are issued. The City encourages Bidders </w:t>
      </w:r>
      <w:r w:rsidR="00BE1000" w:rsidRPr="00CA3F84">
        <w:rPr>
          <w:rFonts w:ascii="Arial" w:hAnsi="Arial" w:cs="Arial"/>
          <w:b/>
          <w:sz w:val="22"/>
          <w:szCs w:val="22"/>
          <w:u w:val="single"/>
        </w:rPr>
        <w:t>not</w:t>
      </w:r>
      <w:r w:rsidR="00BE1000" w:rsidRPr="00CA3F84">
        <w:rPr>
          <w:rFonts w:ascii="Arial" w:hAnsi="Arial" w:cs="Arial"/>
          <w:sz w:val="22"/>
          <w:szCs w:val="22"/>
        </w:rPr>
        <w:t xml:space="preserve"> to submit their Bid </w:t>
      </w:r>
      <w:r w:rsidR="00BE1000" w:rsidRPr="00CA3F84">
        <w:rPr>
          <w:rFonts w:ascii="Arial" w:hAnsi="Arial" w:cs="Arial"/>
          <w:b/>
          <w:sz w:val="22"/>
          <w:szCs w:val="22"/>
          <w:u w:val="single"/>
        </w:rPr>
        <w:t>prior to</w:t>
      </w:r>
      <w:r w:rsidR="00BE1000" w:rsidRPr="00CA3F84">
        <w:rPr>
          <w:rFonts w:ascii="Arial" w:hAnsi="Arial" w:cs="Arial"/>
          <w:sz w:val="22"/>
          <w:szCs w:val="22"/>
        </w:rPr>
        <w:t xml:space="preserve"> three (3) business days before the Closing Date and Time, </w:t>
      </w:r>
      <w:proofErr w:type="gramStart"/>
      <w:r w:rsidR="00BE1000" w:rsidRPr="00CA3F84">
        <w:rPr>
          <w:rFonts w:ascii="Arial" w:hAnsi="Arial" w:cs="Arial"/>
          <w:sz w:val="22"/>
          <w:szCs w:val="22"/>
        </w:rPr>
        <w:t>in the event that</w:t>
      </w:r>
      <w:proofErr w:type="gramEnd"/>
      <w:r w:rsidR="00BE1000" w:rsidRPr="00CA3F84">
        <w:rPr>
          <w:rFonts w:ascii="Arial" w:hAnsi="Arial" w:cs="Arial"/>
          <w:sz w:val="22"/>
          <w:szCs w:val="22"/>
        </w:rPr>
        <w:t xml:space="preserve"> additional Addenda are issued.  If a Bidder submits their Bid prior to this or at any time prior to the Closing Date and Time and an Addendum is issued by the City, bids&amp;tenders shall </w:t>
      </w:r>
      <w:r w:rsidR="00BE1000" w:rsidRPr="00CA3F84">
        <w:rPr>
          <w:rFonts w:ascii="Arial" w:hAnsi="Arial" w:cs="Arial"/>
          <w:b/>
          <w:sz w:val="22"/>
          <w:szCs w:val="22"/>
          <w:u w:val="single"/>
        </w:rPr>
        <w:t>WITHDRAW</w:t>
      </w:r>
      <w:r w:rsidR="00BE1000" w:rsidRPr="00CA3F84">
        <w:rPr>
          <w:rFonts w:ascii="Arial" w:hAnsi="Arial" w:cs="Arial"/>
          <w:sz w:val="22"/>
          <w:szCs w:val="22"/>
        </w:rPr>
        <w:t xml:space="preserve"> the Bid Submission and change the Bid Submission to an </w:t>
      </w:r>
      <w:r w:rsidR="00BE1000" w:rsidRPr="00CA3F84">
        <w:rPr>
          <w:rFonts w:ascii="Arial" w:hAnsi="Arial" w:cs="Arial"/>
          <w:b/>
          <w:sz w:val="22"/>
          <w:szCs w:val="22"/>
          <w:u w:val="single"/>
        </w:rPr>
        <w:t>INCOMPLETE STATUS</w:t>
      </w:r>
      <w:r w:rsidR="00BE1000" w:rsidRPr="00CA3F84">
        <w:rPr>
          <w:rFonts w:ascii="Arial" w:hAnsi="Arial" w:cs="Arial"/>
          <w:sz w:val="22"/>
          <w:szCs w:val="22"/>
        </w:rPr>
        <w:t xml:space="preserve"> (</w:t>
      </w:r>
      <w:r w:rsidR="00BE1000" w:rsidRPr="00CA3F84">
        <w:rPr>
          <w:rFonts w:ascii="Arial" w:hAnsi="Arial" w:cs="Arial"/>
          <w:b/>
          <w:sz w:val="22"/>
          <w:szCs w:val="22"/>
          <w:u w:val="single"/>
        </w:rPr>
        <w:t>NOT accepted by the City of Greater Sudbury</w:t>
      </w:r>
      <w:r w:rsidR="00BE1000" w:rsidRPr="00CA3F84">
        <w:rPr>
          <w:rFonts w:ascii="Arial" w:hAnsi="Arial" w:cs="Arial"/>
          <w:sz w:val="22"/>
          <w:szCs w:val="22"/>
        </w:rPr>
        <w:t>) and the withdrawn Bid Submission can be viewed by the Bidder in the “</w:t>
      </w:r>
      <w:r w:rsidR="00BE1000" w:rsidRPr="00CA3F84">
        <w:rPr>
          <w:rFonts w:ascii="Arial" w:hAnsi="Arial" w:cs="Arial"/>
          <w:b/>
          <w:sz w:val="22"/>
          <w:szCs w:val="22"/>
          <w:u w:val="single"/>
        </w:rPr>
        <w:t>MY BIDS</w:t>
      </w:r>
      <w:r w:rsidR="00BE1000" w:rsidRPr="00CA3F84">
        <w:rPr>
          <w:rFonts w:ascii="Arial" w:hAnsi="Arial" w:cs="Arial"/>
          <w:sz w:val="22"/>
          <w:szCs w:val="22"/>
        </w:rPr>
        <w:t>” section of bids&amp;tenders.  The Bidder is solely responsible to:</w:t>
      </w:r>
    </w:p>
    <w:p w14:paraId="51DEF09D"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70C18EC6"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C8F36AB"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bids&amp;tenders no later the Closing Date and Time.</w:t>
      </w:r>
    </w:p>
    <w:p w14:paraId="2D3117F6" w14:textId="77777777" w:rsidR="00BE1000" w:rsidRPr="00CA3F84" w:rsidRDefault="00BE1000" w:rsidP="00BE1000">
      <w:pPr>
        <w:pStyle w:val="Heading2"/>
        <w:rPr>
          <w:rFonts w:cs="Arial"/>
          <w:szCs w:val="22"/>
        </w:rPr>
      </w:pPr>
      <w:bookmarkStart w:id="18" w:name="_Toc17791708"/>
      <w:r w:rsidRPr="00CA3F84">
        <w:rPr>
          <w:rFonts w:cs="Arial"/>
          <w:szCs w:val="22"/>
        </w:rPr>
        <w:t>2.5</w:t>
      </w:r>
      <w:r w:rsidRPr="00CA3F84">
        <w:rPr>
          <w:rFonts w:cs="Arial"/>
          <w:szCs w:val="22"/>
        </w:rPr>
        <w:tab/>
        <w:t>Errors and Omissions</w:t>
      </w:r>
      <w:bookmarkEnd w:id="18"/>
    </w:p>
    <w:p w14:paraId="4F710A0A" w14:textId="77777777" w:rsidR="00BE1000" w:rsidRDefault="00BE1000" w:rsidP="00BE1000">
      <w:pPr>
        <w:pStyle w:val="NoSpacing"/>
        <w:rPr>
          <w:rFonts w:cs="Arial"/>
          <w:szCs w:val="22"/>
        </w:rPr>
      </w:pPr>
      <w:r w:rsidRPr="00CA3F84">
        <w:rPr>
          <w:rFonts w:cs="Arial"/>
          <w:szCs w:val="22"/>
        </w:rPr>
        <w:t xml:space="preserve">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w:t>
      </w:r>
      <w:proofErr w:type="gramStart"/>
      <w:r w:rsidRPr="00CA3F84">
        <w:rPr>
          <w:rFonts w:cs="Arial"/>
          <w:szCs w:val="22"/>
        </w:rPr>
        <w:t>City</w:t>
      </w:r>
      <w:proofErr w:type="gramEnd"/>
      <w:r w:rsidRPr="00CA3F84">
        <w:rPr>
          <w:rFonts w:cs="Arial"/>
          <w:szCs w:val="22"/>
        </w:rPr>
        <w:t>, nor is it necessarily comprehensive or exhaustive.  Nothing in the Bid Solicitation is intended to relieve the Bidders from forming their own opinions and conclusions with respect to the matters addressed herein.</w:t>
      </w:r>
    </w:p>
    <w:p w14:paraId="3E9AFB06" w14:textId="77777777" w:rsidR="00BE1000" w:rsidRPr="00CA3F84" w:rsidRDefault="00BE1000" w:rsidP="00BE1000">
      <w:pPr>
        <w:pStyle w:val="Heading2"/>
        <w:rPr>
          <w:rFonts w:cs="Arial"/>
          <w:szCs w:val="22"/>
        </w:rPr>
      </w:pPr>
      <w:bookmarkStart w:id="19" w:name="_Toc17791709"/>
      <w:r w:rsidRPr="00CA3F84">
        <w:rPr>
          <w:rFonts w:cs="Arial"/>
          <w:szCs w:val="22"/>
        </w:rPr>
        <w:t>2.6</w:t>
      </w:r>
      <w:r w:rsidRPr="00CA3F84">
        <w:rPr>
          <w:rFonts w:cs="Arial"/>
          <w:szCs w:val="22"/>
        </w:rPr>
        <w:tab/>
        <w:t>Quantities</w:t>
      </w:r>
      <w:bookmarkEnd w:id="19"/>
    </w:p>
    <w:p w14:paraId="5A9CE367"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4FCCD888" w14:textId="77777777" w:rsidR="00BE1000" w:rsidRPr="00CA3F84" w:rsidRDefault="00BE1000" w:rsidP="00BE1000">
      <w:pPr>
        <w:pStyle w:val="Heading2"/>
        <w:rPr>
          <w:rFonts w:cs="Arial"/>
          <w:szCs w:val="22"/>
        </w:rPr>
      </w:pPr>
      <w:bookmarkStart w:id="20" w:name="_Toc17791710"/>
      <w:r w:rsidRPr="00CA3F84">
        <w:rPr>
          <w:rFonts w:cs="Arial"/>
          <w:szCs w:val="22"/>
        </w:rPr>
        <w:t>2.7</w:t>
      </w:r>
      <w:r w:rsidRPr="00CA3F84">
        <w:rPr>
          <w:rFonts w:cs="Arial"/>
          <w:szCs w:val="22"/>
        </w:rPr>
        <w:tab/>
        <w:t>Irrevocability of Bids</w:t>
      </w:r>
      <w:bookmarkEnd w:id="20"/>
    </w:p>
    <w:p w14:paraId="009BCBC0" w14:textId="77777777" w:rsidR="005B0FCE" w:rsidRPr="00CA3F84" w:rsidRDefault="005B0FCE" w:rsidP="005B0FCE">
      <w:pPr>
        <w:pStyle w:val="NoSpacing"/>
        <w:rPr>
          <w:rFonts w:cs="Arial"/>
          <w:szCs w:val="22"/>
        </w:rPr>
      </w:pPr>
      <w:bookmarkStart w:id="21" w:name="_Toc17791711"/>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73E43F44" w14:textId="77777777" w:rsidR="00BE1000" w:rsidRPr="00CA3F84" w:rsidRDefault="00BE1000" w:rsidP="00BE1000">
      <w:pPr>
        <w:pStyle w:val="Heading2"/>
        <w:rPr>
          <w:rFonts w:cs="Arial"/>
          <w:szCs w:val="22"/>
        </w:rPr>
      </w:pPr>
      <w:r w:rsidRPr="00CA3F84">
        <w:rPr>
          <w:rFonts w:cs="Arial"/>
          <w:szCs w:val="22"/>
        </w:rPr>
        <w:t>2.8</w:t>
      </w:r>
      <w:r w:rsidRPr="00CA3F84">
        <w:rPr>
          <w:rFonts w:cs="Arial"/>
          <w:szCs w:val="22"/>
        </w:rPr>
        <w:tab/>
        <w:t>Bid Irregularities</w:t>
      </w:r>
      <w:bookmarkEnd w:id="21"/>
    </w:p>
    <w:p w14:paraId="165C0E97"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2"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64A871AC" w14:textId="77777777" w:rsidR="00BE1000" w:rsidRPr="00CA3F84" w:rsidRDefault="003256D3" w:rsidP="00BE1000">
      <w:pPr>
        <w:pStyle w:val="Heading2"/>
        <w:rPr>
          <w:rFonts w:cs="Arial"/>
          <w:szCs w:val="22"/>
        </w:rPr>
      </w:pPr>
      <w:bookmarkStart w:id="22" w:name="_Toc17791712"/>
      <w:r>
        <w:rPr>
          <w:rFonts w:cs="Arial"/>
          <w:szCs w:val="22"/>
        </w:rPr>
        <w:br w:type="page"/>
      </w:r>
      <w:r w:rsidR="00BE1000" w:rsidRPr="00CA3F84">
        <w:rPr>
          <w:rFonts w:cs="Arial"/>
          <w:szCs w:val="22"/>
        </w:rPr>
        <w:lastRenderedPageBreak/>
        <w:t>2.9</w:t>
      </w:r>
      <w:r w:rsidR="00BE1000" w:rsidRPr="00CA3F84">
        <w:rPr>
          <w:rFonts w:cs="Arial"/>
          <w:szCs w:val="22"/>
        </w:rPr>
        <w:tab/>
        <w:t>Reserved Rights</w:t>
      </w:r>
      <w:bookmarkEnd w:id="22"/>
    </w:p>
    <w:p w14:paraId="2D1DC3E1"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69F053E5"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43CF6B22" w14:textId="77777777" w:rsidR="00BE1000" w:rsidRPr="00CA3F84" w:rsidRDefault="00BE1000" w:rsidP="00BE1000">
      <w:pPr>
        <w:pStyle w:val="NoSpacing"/>
        <w:rPr>
          <w:rFonts w:cs="Arial"/>
          <w:szCs w:val="22"/>
        </w:rPr>
      </w:pPr>
      <w:r w:rsidRPr="00CA3F84">
        <w:rPr>
          <w:rFonts w:cs="Arial"/>
          <w:szCs w:val="22"/>
        </w:rPr>
        <w:t xml:space="preserve">The City reserves the right to waive any issues of non-compliance that it deems, in its sole discretion, to be non-material, trivial or insignificant.  Where the City exercises its right to waive herein it may accept the Bid as submitted or may require the Bidder to correct such issue </w:t>
      </w:r>
      <w:proofErr w:type="gramStart"/>
      <w:r w:rsidRPr="00CA3F84">
        <w:rPr>
          <w:rFonts w:cs="Arial"/>
          <w:szCs w:val="22"/>
        </w:rPr>
        <w:t>provided that</w:t>
      </w:r>
      <w:proofErr w:type="gramEnd"/>
      <w:r w:rsidRPr="00CA3F84">
        <w:rPr>
          <w:rFonts w:cs="Arial"/>
          <w:szCs w:val="22"/>
        </w:rPr>
        <w:t xml:space="preserve"> there shall be no change in the Bid price.</w:t>
      </w:r>
    </w:p>
    <w:p w14:paraId="074DC342"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4D486E87"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6EC509AE" w14:textId="77777777" w:rsidR="00BE1000" w:rsidRPr="00CA3F84" w:rsidRDefault="00BE1000" w:rsidP="00BE1000">
      <w:pPr>
        <w:pStyle w:val="Heading2"/>
        <w:rPr>
          <w:rFonts w:cs="Arial"/>
          <w:szCs w:val="22"/>
        </w:rPr>
      </w:pPr>
      <w:bookmarkStart w:id="23" w:name="_Toc17791713"/>
      <w:r w:rsidRPr="00CA3F84">
        <w:rPr>
          <w:rFonts w:cs="Arial"/>
          <w:szCs w:val="22"/>
        </w:rPr>
        <w:t>2.10</w:t>
      </w:r>
      <w:r w:rsidRPr="00CA3F84">
        <w:rPr>
          <w:rFonts w:cs="Arial"/>
          <w:szCs w:val="22"/>
        </w:rPr>
        <w:tab/>
        <w:t>Disqualification of Bidders</w:t>
      </w:r>
      <w:bookmarkEnd w:id="23"/>
    </w:p>
    <w:p w14:paraId="181153D8"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6BCA5437"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4C0DBE83"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46527D3C"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659B31E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DD5385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47E0276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7D541ED6" w14:textId="77777777" w:rsidR="005505E1" w:rsidRDefault="003256D3" w:rsidP="009826DF">
      <w:pPr>
        <w:pStyle w:val="ListParagraph"/>
        <w:numPr>
          <w:ilvl w:val="0"/>
          <w:numId w:val="24"/>
        </w:numPr>
        <w:autoSpaceDE/>
        <w:autoSpaceDN/>
        <w:adjustRightInd/>
        <w:spacing w:before="240"/>
        <w:jc w:val="both"/>
        <w:rPr>
          <w:rFonts w:ascii="Arial" w:hAnsi="Arial" w:cs="Arial"/>
          <w:sz w:val="22"/>
          <w:szCs w:val="22"/>
          <w:lang w:val="en-GB"/>
        </w:rPr>
      </w:pPr>
      <w:r>
        <w:rPr>
          <w:rFonts w:ascii="Arial" w:hAnsi="Arial" w:cs="Arial"/>
          <w:sz w:val="22"/>
          <w:szCs w:val="22"/>
          <w:lang w:val="en-GB"/>
        </w:rPr>
        <w:br w:type="page"/>
      </w:r>
      <w:r w:rsidR="005505E1" w:rsidRPr="005505E1">
        <w:rPr>
          <w:rFonts w:ascii="Arial" w:hAnsi="Arial" w:cs="Arial"/>
          <w:sz w:val="22"/>
          <w:szCs w:val="22"/>
          <w:lang w:val="en-GB"/>
        </w:rPr>
        <w:lastRenderedPageBreak/>
        <w:t xml:space="preserve">the Bidder or its personnel have demonstrated abusive behaviour or threatening conduct towards City employees, their agents or </w:t>
      </w:r>
      <w:proofErr w:type="gramStart"/>
      <w:r w:rsidR="005505E1" w:rsidRPr="005505E1">
        <w:rPr>
          <w:rFonts w:ascii="Arial" w:hAnsi="Arial" w:cs="Arial"/>
          <w:sz w:val="22"/>
          <w:szCs w:val="22"/>
          <w:lang w:val="en-GB"/>
        </w:rPr>
        <w:t>representatives;</w:t>
      </w:r>
      <w:proofErr w:type="gramEnd"/>
    </w:p>
    <w:p w14:paraId="1F2FED1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0CA7037E"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7E3DA979"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E9B89B6"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4FFEBD3E"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7AAEE137" w14:textId="77777777" w:rsidR="00BE1000" w:rsidRPr="005505E1" w:rsidRDefault="00BE1000" w:rsidP="00BE1000">
      <w:pPr>
        <w:pStyle w:val="NoSpacing"/>
        <w:rPr>
          <w:rFonts w:cs="Arial"/>
          <w:szCs w:val="22"/>
        </w:rPr>
      </w:pPr>
      <w:r w:rsidRPr="005505E1">
        <w:rPr>
          <w:rFonts w:cs="Arial"/>
          <w:szCs w:val="22"/>
        </w:rPr>
        <w:t xml:space="preserve">For the purposes of this section 2.10, Bidder shall be deemed to include any related entity and any partner, principal, director or officer of such Bidder as well as any other legal entity with one or more of the same </w:t>
      </w:r>
      <w:proofErr w:type="gramStart"/>
      <w:r w:rsidRPr="005505E1">
        <w:rPr>
          <w:rFonts w:cs="Arial"/>
          <w:szCs w:val="22"/>
        </w:rPr>
        <w:t>partner</w:t>
      </w:r>
      <w:proofErr w:type="gramEnd"/>
      <w:r w:rsidRPr="005505E1">
        <w:rPr>
          <w:rFonts w:cs="Arial"/>
          <w:szCs w:val="22"/>
        </w:rPr>
        <w:t>(s), principal(s), director(s) or officer(s).</w:t>
      </w:r>
    </w:p>
    <w:p w14:paraId="2202F830" w14:textId="77777777" w:rsidR="00BE1000" w:rsidRPr="00CA3F84" w:rsidRDefault="00BE1000" w:rsidP="00BE1000">
      <w:pPr>
        <w:pStyle w:val="Heading2"/>
        <w:rPr>
          <w:rFonts w:cs="Arial"/>
          <w:szCs w:val="22"/>
        </w:rPr>
      </w:pPr>
      <w:bookmarkStart w:id="24" w:name="_Toc17791714"/>
      <w:r w:rsidRPr="00CA3F84">
        <w:rPr>
          <w:rFonts w:cs="Arial"/>
          <w:szCs w:val="22"/>
        </w:rPr>
        <w:t>2.11</w:t>
      </w:r>
      <w:r w:rsidRPr="00CA3F84">
        <w:rPr>
          <w:rFonts w:cs="Arial"/>
          <w:szCs w:val="22"/>
        </w:rPr>
        <w:tab/>
        <w:t>Award</w:t>
      </w:r>
      <w:bookmarkEnd w:id="24"/>
    </w:p>
    <w:p w14:paraId="66F810FE" w14:textId="77777777" w:rsidR="005B0FCE" w:rsidRPr="00CA3F84" w:rsidRDefault="005B0FCE" w:rsidP="005B0FCE">
      <w:pPr>
        <w:pStyle w:val="NoSpacing"/>
        <w:ind w:left="360"/>
        <w:rPr>
          <w:rFonts w:cs="Arial"/>
          <w:szCs w:val="22"/>
        </w:rPr>
      </w:pPr>
      <w:bookmarkStart w:id="25" w:name="_Toc4407425"/>
      <w:bookmarkStart w:id="26" w:name="_Toc17791715"/>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55B0CC05" w14:textId="77777777" w:rsidR="005B0FCE" w:rsidRPr="00CA3F84" w:rsidRDefault="005B0FCE" w:rsidP="005B0FCE">
      <w:pPr>
        <w:pStyle w:val="NoSpacing"/>
        <w:ind w:left="360"/>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7A8FBD4B" w14:textId="77777777" w:rsidR="005B0FCE" w:rsidRPr="005B0FCE" w:rsidRDefault="005B0FCE" w:rsidP="005B0FCE">
      <w:pPr>
        <w:pStyle w:val="ListParagraph"/>
        <w:autoSpaceDE/>
        <w:autoSpaceDN/>
        <w:adjustRightInd/>
        <w:spacing w:line="276" w:lineRule="auto"/>
        <w:ind w:left="360"/>
        <w:rPr>
          <w:rFonts w:ascii="Arial" w:hAnsi="Arial" w:cs="Arial"/>
          <w:sz w:val="22"/>
          <w:szCs w:val="22"/>
          <w:lang w:val="en-CA"/>
        </w:rPr>
      </w:pPr>
      <w:r w:rsidRPr="005B0FCE">
        <w:rPr>
          <w:rFonts w:ascii="Arial" w:hAnsi="Arial" w:cs="Arial"/>
          <w:sz w:val="22"/>
          <w:szCs w:val="22"/>
        </w:rPr>
        <w:t>The lowest price Bid or any Bid shall not necessarily be accepted. While price and financial considerations constitute an element of the evaluation of Bids, several other considerations are to be taken into account in evaluating the Bids.</w:t>
      </w:r>
      <w:r w:rsidRPr="005B0FCE">
        <w:rPr>
          <w:rFonts w:ascii="Arial" w:hAnsi="Arial" w:cs="Arial"/>
          <w:sz w:val="22"/>
          <w:szCs w:val="22"/>
          <w:lang w:val="en-CA"/>
        </w:rPr>
        <w:tab/>
      </w:r>
    </w:p>
    <w:p w14:paraId="775DF282" w14:textId="77777777" w:rsidR="00BE1000" w:rsidRPr="006D1265" w:rsidRDefault="00BE1000" w:rsidP="009826DF">
      <w:pPr>
        <w:pStyle w:val="Heading2"/>
        <w:numPr>
          <w:ilvl w:val="1"/>
          <w:numId w:val="23"/>
        </w:numPr>
        <w:rPr>
          <w:rFonts w:cs="Arial"/>
          <w:szCs w:val="22"/>
        </w:rPr>
      </w:pPr>
      <w:r w:rsidRPr="006D1265">
        <w:rPr>
          <w:rFonts w:cs="Arial"/>
          <w:szCs w:val="22"/>
        </w:rPr>
        <w:t>Bid Deposit and Agreement to Bond</w:t>
      </w:r>
      <w:bookmarkEnd w:id="25"/>
      <w:bookmarkEnd w:id="26"/>
    </w:p>
    <w:p w14:paraId="6A2D66A0"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6AC6FCA3"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 xml:space="preserve">Bidders shall submit a Bid Deposit to the City as assurance that, should the Bid be accepted by the City, the Successful Bidder will </w:t>
      </w:r>
      <w:proofErr w:type="gramStart"/>
      <w:r w:rsidRPr="00CA3F84">
        <w:rPr>
          <w:rFonts w:ascii="Arial" w:eastAsia="Times New Roman" w:hAnsi="Arial" w:cs="Arial"/>
          <w:bCs/>
          <w:iCs/>
          <w:sz w:val="22"/>
          <w:szCs w:val="22"/>
          <w:lang w:eastAsia="x-none"/>
        </w:rPr>
        <w:t>enter into</w:t>
      </w:r>
      <w:proofErr w:type="gramEnd"/>
      <w:r w:rsidRPr="00CA3F84">
        <w:rPr>
          <w:rFonts w:ascii="Arial" w:eastAsia="Times New Roman" w:hAnsi="Arial" w:cs="Arial"/>
          <w:bCs/>
          <w:iCs/>
          <w:sz w:val="22"/>
          <w:szCs w:val="22"/>
          <w:lang w:eastAsia="x-none"/>
        </w:rPr>
        <w:t xml:space="preserve"> a Contract in accordance with the terms of the Bid Solicitation within the (10) business days following written notification to the Successful Bidder by the City.</w:t>
      </w:r>
    </w:p>
    <w:p w14:paraId="6ED6E45C"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5039409" w14:textId="77777777" w:rsidR="00B01170" w:rsidRDefault="00B01170" w:rsidP="00DB6E44">
      <w:pPr>
        <w:pStyle w:val="NoSpacing"/>
        <w:ind w:left="720"/>
      </w:pPr>
      <w:r w:rsidRPr="00CA3F84">
        <w:t>A Bid Deposit submitted for any previous Contract is not an acceptable alternative for the Bid Deposit requested.</w:t>
      </w:r>
    </w:p>
    <w:p w14:paraId="1C4ED94E" w14:textId="77777777" w:rsidR="000356D7" w:rsidRDefault="000356D7">
      <w:pPr>
        <w:autoSpaceDE/>
        <w:autoSpaceDN/>
        <w:adjustRightInd/>
        <w:rPr>
          <w:rFonts w:ascii="Arial" w:hAnsi="Arial" w:cs="Arial"/>
          <w:sz w:val="22"/>
          <w:szCs w:val="22"/>
        </w:rPr>
      </w:pPr>
      <w:r>
        <w:rPr>
          <w:rFonts w:ascii="Arial" w:hAnsi="Arial" w:cs="Arial"/>
          <w:sz w:val="22"/>
          <w:szCs w:val="22"/>
        </w:rPr>
        <w:br w:type="page"/>
      </w:r>
    </w:p>
    <w:p w14:paraId="3552E56D" w14:textId="7D2F57F9"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lastRenderedPageBreak/>
        <w:t xml:space="preserve">Agreement to Bond </w:t>
      </w:r>
    </w:p>
    <w:p w14:paraId="48385D5D"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3"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or other form used by a Surety Company for the required surety bonds (i.e. performance, labour/material) indicated in Section 4.5, to the satisfaction of the City</w:t>
      </w:r>
      <w:r w:rsidRPr="00CA3F84">
        <w:rPr>
          <w:rFonts w:ascii="Arial" w:eastAsia="Times New Roman" w:hAnsi="Arial" w:cs="Arial"/>
          <w:bCs/>
          <w:iCs/>
          <w:sz w:val="22"/>
          <w:szCs w:val="22"/>
          <w:lang w:eastAsia="x-none"/>
        </w:rPr>
        <w:t>.</w:t>
      </w:r>
    </w:p>
    <w:p w14:paraId="35629FAA"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2393FF4C"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(eBond)</w:t>
      </w:r>
      <w:r w:rsidRPr="00CA3F84">
        <w:rPr>
          <w:rFonts w:ascii="Arial" w:eastAsia="Times New Roman" w:hAnsi="Arial" w:cs="Arial"/>
          <w:bCs/>
          <w:iCs/>
          <w:sz w:val="22"/>
          <w:szCs w:val="22"/>
          <w:lang w:eastAsia="x-none"/>
        </w:rPr>
        <w:t>.</w:t>
      </w:r>
    </w:p>
    <w:p w14:paraId="7FB5C578"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 xml:space="preserve">All eBonds submitted must to be verifiable by a </w:t>
      </w:r>
      <w:proofErr w:type="gramStart"/>
      <w:r w:rsidRPr="00CA3F84">
        <w:rPr>
          <w:rFonts w:ascii="Arial" w:eastAsia="Times New Roman" w:hAnsi="Arial" w:cs="Arial"/>
          <w:bCs/>
          <w:iCs/>
          <w:sz w:val="22"/>
          <w:szCs w:val="22"/>
          <w:lang w:eastAsia="x-none"/>
        </w:rPr>
        <w:t>third party</w:t>
      </w:r>
      <w:proofErr w:type="gramEnd"/>
      <w:r w:rsidRPr="00CA3F84">
        <w:rPr>
          <w:rFonts w:ascii="Arial" w:eastAsia="Times New Roman" w:hAnsi="Arial" w:cs="Arial"/>
          <w:bCs/>
          <w:iCs/>
          <w:sz w:val="22"/>
          <w:szCs w:val="22"/>
          <w:lang w:eastAsia="x-none"/>
        </w:rPr>
        <w:t xml:space="preserve"> bond verification service.  If an eBond cannot be verified, the City will have up to four (4) days to verify the eBond(s) submitted by the Bidder. If the City is unable to verify the eBond(s), the Bidder shall be provided four (4) business days to verify the eBond(s), to the satisfaction of the City.</w:t>
      </w:r>
    </w:p>
    <w:p w14:paraId="7B659C01" w14:textId="77777777" w:rsidR="00BE1000" w:rsidRPr="00CA3F84" w:rsidRDefault="00BE1000" w:rsidP="00BE1000">
      <w:pPr>
        <w:pStyle w:val="Heading2"/>
        <w:rPr>
          <w:rFonts w:cs="Arial"/>
          <w:szCs w:val="22"/>
        </w:rPr>
      </w:pPr>
      <w:bookmarkStart w:id="27" w:name="_Toc17791716"/>
      <w:r w:rsidRPr="00CA3F84">
        <w:rPr>
          <w:rFonts w:cs="Arial"/>
          <w:szCs w:val="22"/>
        </w:rPr>
        <w:t>2.13</w:t>
      </w:r>
      <w:r w:rsidRPr="00CA3F84">
        <w:rPr>
          <w:rFonts w:cs="Arial"/>
          <w:szCs w:val="22"/>
        </w:rPr>
        <w:tab/>
        <w:t>Amounts All Inclusive</w:t>
      </w:r>
      <w:bookmarkEnd w:id="27"/>
    </w:p>
    <w:p w14:paraId="041EC5AF" w14:textId="01AE1422"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labour, equipment, materials, mobilization, demobilization, tipping fees, income taxes, overhead and </w:t>
      </w:r>
      <w:r w:rsidRPr="000356D7">
        <w:rPr>
          <w:rFonts w:cs="Arial"/>
          <w:szCs w:val="22"/>
        </w:rPr>
        <w:t xml:space="preserve">profit, permit costs excepting only applicable taxes which shall be identified separately in the Bid.  </w:t>
      </w:r>
      <w:r w:rsidR="00E05412" w:rsidRPr="000356D7">
        <w:rPr>
          <w:rFonts w:cs="Arial"/>
          <w:szCs w:val="22"/>
        </w:rPr>
        <w:t>The Bidder shall also include in the price or prices an assumption that the Work will require the Bidder to comply with all applicable laws, including Ontario’s environmental laws, and including as applicable to “excess soil”, “excavated soil” and “waste” as each is defined or referred to in Ontario’s Environmental Protection Act, R.S.O. 1990, c. E.19 and/or regulations thereunder.</w:t>
      </w:r>
      <w:r w:rsidR="00E05412">
        <w:rPr>
          <w:rFonts w:cs="Arial"/>
          <w:szCs w:val="22"/>
        </w:rPr>
        <w:t xml:space="preserve">  </w:t>
      </w:r>
      <w:r w:rsidRPr="00CA3F84">
        <w:rPr>
          <w:rFonts w:cs="Arial"/>
          <w:szCs w:val="22"/>
        </w:rPr>
        <w:t>Any items omitted therefrom which are clearly necessary for the completion of the Work shall be considered part of the Work and included in the price Bid, notwithstanding that it may not be directly specified in the Bid Solicitation.</w:t>
      </w:r>
    </w:p>
    <w:p w14:paraId="2B926CAB" w14:textId="77777777" w:rsidR="00BE1000" w:rsidRPr="00CA3F84" w:rsidRDefault="00BE1000" w:rsidP="00BE1000">
      <w:pPr>
        <w:pStyle w:val="Heading2"/>
        <w:rPr>
          <w:rFonts w:cs="Arial"/>
          <w:szCs w:val="22"/>
        </w:rPr>
      </w:pPr>
      <w:bookmarkStart w:id="28" w:name="_Toc17791717"/>
      <w:r w:rsidRPr="00CA3F84">
        <w:rPr>
          <w:rFonts w:cs="Arial"/>
          <w:szCs w:val="22"/>
        </w:rPr>
        <w:t>2.14</w:t>
      </w:r>
      <w:r w:rsidRPr="00CA3F84">
        <w:rPr>
          <w:rFonts w:cs="Arial"/>
          <w:szCs w:val="22"/>
        </w:rPr>
        <w:tab/>
        <w:t>Taxes, Duties and Freight</w:t>
      </w:r>
      <w:bookmarkEnd w:id="28"/>
    </w:p>
    <w:p w14:paraId="2B5FA866" w14:textId="77777777" w:rsidR="00BE1000" w:rsidRPr="00CA3F84" w:rsidRDefault="00BE1000" w:rsidP="00BE1000">
      <w:pPr>
        <w:pStyle w:val="NoSpacing"/>
        <w:rPr>
          <w:rFonts w:cs="Arial"/>
          <w:szCs w:val="22"/>
        </w:rPr>
      </w:pPr>
      <w:r w:rsidRPr="00CA3F84">
        <w:rPr>
          <w:rFonts w:cs="Arial"/>
          <w:szCs w:val="22"/>
        </w:rPr>
        <w:t xml:space="preserve">Harmonized Sales Tax (“H.S.T.”) applies to all goods and services purchased by the </w:t>
      </w:r>
      <w:proofErr w:type="gramStart"/>
      <w:r w:rsidRPr="00CA3F84">
        <w:rPr>
          <w:rFonts w:cs="Arial"/>
          <w:szCs w:val="22"/>
        </w:rPr>
        <w:t>City</w:t>
      </w:r>
      <w:proofErr w:type="gramEnd"/>
      <w:r w:rsidRPr="00CA3F84">
        <w:rPr>
          <w:rFonts w:cs="Arial"/>
          <w:szCs w:val="22"/>
        </w:rPr>
        <w:t xml:space="preserve">.  H.S.T. is calculated at the applicable rate and is payable by the </w:t>
      </w:r>
      <w:proofErr w:type="gramStart"/>
      <w:r w:rsidRPr="00CA3F84">
        <w:rPr>
          <w:rFonts w:cs="Arial"/>
          <w:szCs w:val="22"/>
        </w:rPr>
        <w:t>City</w:t>
      </w:r>
      <w:proofErr w:type="gramEnd"/>
      <w:r w:rsidRPr="00CA3F84">
        <w:rPr>
          <w:rFonts w:cs="Arial"/>
          <w:szCs w:val="22"/>
        </w:rPr>
        <w:t xml:space="preserve"> at the time payment is made for the purchase.  Bidders will be required to register for purposes of the tax, collect the tax on their taxable supplies to the City and remit to governmental authorities as required by legislation.  Bidders will be required to provide the </w:t>
      </w:r>
      <w:proofErr w:type="gramStart"/>
      <w:r w:rsidRPr="00CA3F84">
        <w:rPr>
          <w:rFonts w:cs="Arial"/>
          <w:szCs w:val="22"/>
        </w:rPr>
        <w:t>City</w:t>
      </w:r>
      <w:proofErr w:type="gramEnd"/>
      <w:r w:rsidRPr="00CA3F84">
        <w:rPr>
          <w:rFonts w:cs="Arial"/>
          <w:szCs w:val="22"/>
        </w:rPr>
        <w:t xml:space="preserve">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0FCC2773" w14:textId="77777777" w:rsidR="00BE1000" w:rsidRPr="00CA3F84" w:rsidRDefault="00BE1000" w:rsidP="00BE1000">
      <w:pPr>
        <w:pStyle w:val="NoSpacing"/>
        <w:rPr>
          <w:rFonts w:cs="Arial"/>
          <w:szCs w:val="22"/>
        </w:rPr>
      </w:pPr>
      <w:r w:rsidRPr="00CA3F84">
        <w:rPr>
          <w:rFonts w:cs="Arial"/>
          <w:szCs w:val="22"/>
        </w:rPr>
        <w:t xml:space="preserve">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w:t>
      </w:r>
      <w:proofErr w:type="gramStart"/>
      <w:r w:rsidRPr="00CA3F84">
        <w:rPr>
          <w:rFonts w:cs="Arial"/>
          <w:szCs w:val="22"/>
        </w:rPr>
        <w:t>City</w:t>
      </w:r>
      <w:proofErr w:type="gramEnd"/>
      <w:r w:rsidRPr="00CA3F84">
        <w:rPr>
          <w:rFonts w:cs="Arial"/>
          <w:szCs w:val="22"/>
        </w:rPr>
        <w:t xml:space="preserve"> would require to support H.S.T. recovery claims.</w:t>
      </w:r>
    </w:p>
    <w:p w14:paraId="26122AD0"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220144B5" w14:textId="77777777" w:rsidR="00BE1000" w:rsidRPr="00CA3F84" w:rsidRDefault="003256D3" w:rsidP="00BE1000">
      <w:pPr>
        <w:pStyle w:val="Heading2"/>
        <w:rPr>
          <w:rFonts w:cs="Arial"/>
          <w:szCs w:val="22"/>
        </w:rPr>
      </w:pPr>
      <w:bookmarkStart w:id="29" w:name="_Toc17791718"/>
      <w:r>
        <w:rPr>
          <w:rFonts w:cs="Arial"/>
          <w:szCs w:val="22"/>
        </w:rPr>
        <w:br w:type="page"/>
      </w:r>
      <w:r w:rsidR="00BE1000" w:rsidRPr="00CA3F84">
        <w:rPr>
          <w:rFonts w:cs="Arial"/>
          <w:szCs w:val="22"/>
        </w:rPr>
        <w:lastRenderedPageBreak/>
        <w:t>2.15</w:t>
      </w:r>
      <w:r w:rsidR="00BE1000" w:rsidRPr="00CA3F84">
        <w:rPr>
          <w:rFonts w:cs="Arial"/>
          <w:szCs w:val="22"/>
        </w:rPr>
        <w:tab/>
        <w:t>Substitutions</w:t>
      </w:r>
      <w:bookmarkEnd w:id="29"/>
    </w:p>
    <w:p w14:paraId="25B590BF"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17EC3AE"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725D150" w14:textId="77777777" w:rsidR="00BE1000" w:rsidRPr="00CA3F84" w:rsidRDefault="00BE1000" w:rsidP="00BE1000">
      <w:pPr>
        <w:pStyle w:val="NoSpacing"/>
        <w:rPr>
          <w:rFonts w:cs="Arial"/>
          <w:szCs w:val="22"/>
        </w:rPr>
      </w:pPr>
      <w:r w:rsidRPr="00CA3F84">
        <w:rPr>
          <w:rFonts w:cs="Arial"/>
          <w:szCs w:val="22"/>
        </w:rPr>
        <w:t xml:space="preserve">No request for a substitution shall be made by a Bidder prior to award of the Bid Solicitation.  </w:t>
      </w:r>
      <w:proofErr w:type="gramStart"/>
      <w:r w:rsidRPr="00CA3F84">
        <w:rPr>
          <w:rFonts w:cs="Arial"/>
          <w:szCs w:val="22"/>
        </w:rPr>
        <w:t>Subsequent to</w:t>
      </w:r>
      <w:proofErr w:type="gramEnd"/>
      <w:r w:rsidRPr="00CA3F84">
        <w:rPr>
          <w:rFonts w:cs="Arial"/>
          <w:szCs w:val="22"/>
        </w:rPr>
        <w:t xml:space="preserve"> the Award, substitutions shall be made only with the prior written approval of the City, which approval shall be at the sole discretion of the City.  No Bid price shall be based on a presumed acceptance by the City of a substitute item or supply.</w:t>
      </w:r>
    </w:p>
    <w:p w14:paraId="40DBC181" w14:textId="77777777" w:rsidR="00BE1000" w:rsidRPr="00CA3F84" w:rsidRDefault="00BE1000" w:rsidP="00BE1000">
      <w:pPr>
        <w:pStyle w:val="Heading2"/>
        <w:rPr>
          <w:rFonts w:cs="Arial"/>
          <w:szCs w:val="22"/>
        </w:rPr>
      </w:pPr>
      <w:bookmarkStart w:id="30" w:name="_Toc17791719"/>
      <w:r w:rsidRPr="00CA3F84">
        <w:rPr>
          <w:rFonts w:cs="Arial"/>
          <w:szCs w:val="22"/>
        </w:rPr>
        <w:t>2.16</w:t>
      </w:r>
      <w:r w:rsidRPr="00CA3F84">
        <w:rPr>
          <w:rFonts w:cs="Arial"/>
          <w:szCs w:val="22"/>
        </w:rPr>
        <w:tab/>
        <w:t>Materials/Equipment</w:t>
      </w:r>
      <w:bookmarkEnd w:id="30"/>
    </w:p>
    <w:p w14:paraId="499B4ABA" w14:textId="77777777" w:rsidR="00BE1000" w:rsidRPr="00CA3F84" w:rsidRDefault="00BE1000" w:rsidP="00BE1000">
      <w:pPr>
        <w:pStyle w:val="NoSpacing"/>
        <w:rPr>
          <w:rFonts w:cs="Arial"/>
          <w:szCs w:val="22"/>
        </w:rPr>
      </w:pPr>
      <w:r w:rsidRPr="00CA3F84">
        <w:rPr>
          <w:rFonts w:cs="Arial"/>
          <w:szCs w:val="22"/>
        </w:rPr>
        <w:t xml:space="preserve">Goods of any type procured by the City hereunder shall be new and unused, of good quality and free from defects in workmanship, </w:t>
      </w:r>
      <w:proofErr w:type="gramStart"/>
      <w:r w:rsidRPr="00CA3F84">
        <w:rPr>
          <w:rFonts w:cs="Arial"/>
          <w:szCs w:val="22"/>
        </w:rPr>
        <w:t>material</w:t>
      </w:r>
      <w:proofErr w:type="gramEnd"/>
      <w:r w:rsidRPr="00CA3F84">
        <w:rPr>
          <w:rFonts w:cs="Arial"/>
          <w:szCs w:val="22"/>
        </w:rPr>
        <w:t xml:space="preserve"> and design.  Receipt by the City of any goods, materials or equipment shall not waive any of the Bidder’s obligations herein and any defective goods, materials or equipment shall be returned and replaced at the Bidder’s sole risk and expense.</w:t>
      </w:r>
    </w:p>
    <w:p w14:paraId="658EABBE" w14:textId="77777777" w:rsidR="00BE1000" w:rsidRDefault="00BE1000" w:rsidP="00BE1000">
      <w:pPr>
        <w:pStyle w:val="NoSpacing"/>
        <w:rPr>
          <w:rFonts w:cs="Arial"/>
          <w:szCs w:val="22"/>
        </w:rPr>
      </w:pPr>
      <w:r w:rsidRPr="00CA3F84">
        <w:rPr>
          <w:rFonts w:cs="Arial"/>
          <w:szCs w:val="22"/>
        </w:rPr>
        <w:t xml:space="preserve">Unless otherwise stated, Goods, materials and equipment supplied shall comply with all applicable specifications and industry standards, </w:t>
      </w:r>
      <w:proofErr w:type="gramStart"/>
      <w:r w:rsidRPr="00CA3F84">
        <w:rPr>
          <w:rFonts w:cs="Arial"/>
          <w:szCs w:val="22"/>
        </w:rPr>
        <w:t>whether or not</w:t>
      </w:r>
      <w:proofErr w:type="gramEnd"/>
      <w:r w:rsidRPr="00CA3F84">
        <w:rPr>
          <w:rFonts w:cs="Arial"/>
          <w:szCs w:val="22"/>
        </w:rPr>
        <w:t xml:space="preserve"> such specifications or standards are referenced in this Bid Solicitation (for example CSA, ESA, UL, etc.).</w:t>
      </w:r>
    </w:p>
    <w:p w14:paraId="2D5F80A0" w14:textId="77777777" w:rsidR="0035555E" w:rsidRPr="00A838C2" w:rsidRDefault="0035555E" w:rsidP="0035555E">
      <w:pPr>
        <w:pStyle w:val="NoSpacing"/>
        <w:rPr>
          <w:b/>
        </w:rPr>
      </w:pPr>
      <w:r w:rsidRPr="00A838C2">
        <w:rPr>
          <w:b/>
          <w:highlight w:val="yellow"/>
        </w:rPr>
        <w:t>[AND] (Designer to confirm if required (For Plants Contracts Only)</w:t>
      </w:r>
    </w:p>
    <w:p w14:paraId="43D6437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0DE798DB"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8DFD4DD" w14:textId="77777777" w:rsidR="0035555E" w:rsidRPr="00BE2C07" w:rsidRDefault="0035555E" w:rsidP="0035555E">
      <w:pPr>
        <w:pStyle w:val="NoSpacing"/>
        <w:rPr>
          <w:highlight w:val="yellow"/>
        </w:rPr>
      </w:pPr>
      <w:r w:rsidRPr="00BE2C07">
        <w:rPr>
          <w:highlight w:val="yellow"/>
        </w:rPr>
        <w:t xml:space="preserve">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w:t>
      </w:r>
      <w:proofErr w:type="gramStart"/>
      <w:r w:rsidRPr="00BE2C07">
        <w:rPr>
          <w:highlight w:val="yellow"/>
        </w:rPr>
        <w:t>by the use of</w:t>
      </w:r>
      <w:proofErr w:type="gramEnd"/>
      <w:r w:rsidRPr="00BE2C07">
        <w:rPr>
          <w:highlight w:val="yellow"/>
        </w:rPr>
        <w:t xml:space="preserve"> proposed alternate equipment given in the Form of Tender shall be at the expense of the Contractor.  The Contractor shall be responsible for assuring the proper fit and matching of all equipment or materials to surrounding pipe, </w:t>
      </w:r>
      <w:proofErr w:type="gramStart"/>
      <w:r w:rsidRPr="00BE2C07">
        <w:rPr>
          <w:highlight w:val="yellow"/>
        </w:rPr>
        <w:t>equipment</w:t>
      </w:r>
      <w:proofErr w:type="gramEnd"/>
      <w:r w:rsidRPr="00BE2C07">
        <w:rPr>
          <w:highlight w:val="yellow"/>
        </w:rPr>
        <w:t xml:space="preserve"> or materials.</w:t>
      </w:r>
    </w:p>
    <w:p w14:paraId="0DF5EAD2"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2E3E272C" w14:textId="77777777" w:rsidR="0035555E" w:rsidRPr="00BE2C07" w:rsidRDefault="003256D3" w:rsidP="0035555E">
      <w:pPr>
        <w:pStyle w:val="NoSpacing"/>
        <w:rPr>
          <w:highlight w:val="yellow"/>
        </w:rPr>
      </w:pPr>
      <w:r>
        <w:rPr>
          <w:highlight w:val="yellow"/>
        </w:rPr>
        <w:br w:type="page"/>
      </w:r>
      <w:r w:rsidR="0035555E" w:rsidRPr="00BE2C07">
        <w:rPr>
          <w:highlight w:val="yellow"/>
        </w:rPr>
        <w:lastRenderedPageBreak/>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21719542"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1D77C963" w14:textId="77777777" w:rsidR="0035555E" w:rsidRDefault="0035555E" w:rsidP="0035555E">
      <w:pPr>
        <w:pStyle w:val="NoSpacing"/>
      </w:pPr>
      <w:r w:rsidRPr="00BE2C07">
        <w:rPr>
          <w:highlight w:val="yellow"/>
        </w:rPr>
        <w:t xml:space="preserve">The Contractor shall assume all responsibility for liabilities and additional costs that may arise </w:t>
      </w:r>
      <w:proofErr w:type="gramStart"/>
      <w:r w:rsidRPr="00BE2C07">
        <w:rPr>
          <w:highlight w:val="yellow"/>
        </w:rPr>
        <w:t>as a result of</w:t>
      </w:r>
      <w:proofErr w:type="gramEnd"/>
      <w:r w:rsidRPr="00BE2C07">
        <w:rPr>
          <w:highlight w:val="yellow"/>
        </w:rPr>
        <w:t xml:space="preserve"> the substitution (alternative) being accepted by the Owner.</w:t>
      </w:r>
    </w:p>
    <w:p w14:paraId="1775AE96" w14:textId="77777777" w:rsidR="00BE1000" w:rsidRPr="00CA3F84" w:rsidRDefault="00BE1000" w:rsidP="00BE1000">
      <w:pPr>
        <w:pStyle w:val="Heading2"/>
        <w:rPr>
          <w:rFonts w:cs="Arial"/>
          <w:szCs w:val="22"/>
        </w:rPr>
      </w:pPr>
      <w:bookmarkStart w:id="31" w:name="_Toc17791720"/>
      <w:r w:rsidRPr="00CA3F84">
        <w:rPr>
          <w:rFonts w:cs="Arial"/>
          <w:szCs w:val="22"/>
        </w:rPr>
        <w:t>2.17</w:t>
      </w:r>
      <w:r w:rsidRPr="00CA3F84">
        <w:rPr>
          <w:rFonts w:cs="Arial"/>
          <w:szCs w:val="22"/>
        </w:rPr>
        <w:tab/>
        <w:t>Costs Incurred by Bidders</w:t>
      </w:r>
      <w:bookmarkEnd w:id="31"/>
    </w:p>
    <w:p w14:paraId="18B77F3F"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529943B1" w14:textId="34F6AA7F" w:rsidR="00BE1000" w:rsidRPr="00D67D32" w:rsidRDefault="00BE1000" w:rsidP="00BE1000">
      <w:pPr>
        <w:pStyle w:val="Heading2"/>
        <w:rPr>
          <w:rFonts w:cs="Arial"/>
          <w:b w:val="0"/>
          <w:bCs w:val="0"/>
          <w:szCs w:val="22"/>
          <w:lang w:val="en-US"/>
        </w:rPr>
      </w:pPr>
      <w:bookmarkStart w:id="32" w:name="_Toc17791721"/>
      <w:r w:rsidRPr="00CA3F84">
        <w:rPr>
          <w:rFonts w:cs="Arial"/>
          <w:szCs w:val="22"/>
        </w:rPr>
        <w:t>2.18</w:t>
      </w:r>
      <w:r w:rsidRPr="00CA3F84">
        <w:rPr>
          <w:rFonts w:cs="Arial"/>
          <w:szCs w:val="22"/>
        </w:rPr>
        <w:tab/>
        <w:t xml:space="preserve"> Background Studies and Information</w:t>
      </w:r>
      <w:bookmarkEnd w:id="32"/>
      <w:r w:rsidR="00D67D32">
        <w:rPr>
          <w:rFonts w:cs="Arial"/>
          <w:szCs w:val="22"/>
          <w:lang w:val="en-US"/>
        </w:rPr>
        <w:t xml:space="preserve"> </w:t>
      </w:r>
      <w:r w:rsidR="00D67D32">
        <w:rPr>
          <w:rFonts w:cs="Arial"/>
          <w:szCs w:val="22"/>
          <w:highlight w:val="yellow"/>
          <w:lang w:val="en-US"/>
        </w:rPr>
        <w:t>(Designer to confirm -</w:t>
      </w:r>
      <w:r w:rsidR="00D67D32" w:rsidRPr="00D67D32">
        <w:rPr>
          <w:rFonts w:cs="Arial"/>
          <w:szCs w:val="22"/>
          <w:highlight w:val="yellow"/>
          <w:lang w:val="en-US"/>
        </w:rPr>
        <w:t>I</w:t>
      </w:r>
      <w:r w:rsidR="00D67D32" w:rsidRPr="00D67D32">
        <w:rPr>
          <w:highlight w:val="yellow"/>
        </w:rPr>
        <w:t>f</w:t>
      </w:r>
      <w:r w:rsidR="00D67D32" w:rsidRPr="00D67D32">
        <w:rPr>
          <w:rStyle w:val="Strong"/>
          <w:b/>
          <w:bCs/>
          <w:highlight w:val="yellow"/>
        </w:rPr>
        <w:t xml:space="preserve"> not applicable, keep the section title and mark “Not Applicable”.</w:t>
      </w:r>
      <w:r w:rsidR="00D67D32" w:rsidRPr="00D67D32">
        <w:rPr>
          <w:b w:val="0"/>
          <w:bCs w:val="0"/>
          <w:highlight w:val="yellow"/>
          <w:lang w:val="en-US"/>
        </w:rPr>
        <w:t>)</w:t>
      </w:r>
    </w:p>
    <w:p w14:paraId="5CC6B2CB"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xml:space="preserve">.  Bidders shall rely on their own investigation and interpretation of this </w:t>
      </w:r>
      <w:proofErr w:type="gramStart"/>
      <w:r w:rsidRPr="00CA3F84">
        <w:rPr>
          <w:rFonts w:cs="Arial"/>
          <w:szCs w:val="22"/>
        </w:rPr>
        <w:t>information, and</w:t>
      </w:r>
      <w:proofErr w:type="gramEnd"/>
      <w:r w:rsidRPr="00CA3F84">
        <w:rPr>
          <w:rFonts w:cs="Arial"/>
          <w:szCs w:val="22"/>
        </w:rPr>
        <w:t xml:space="preserve"> draw their own conclusions as to how this will affect their bidding and construction techniques.</w:t>
      </w:r>
    </w:p>
    <w:p w14:paraId="4DC5F940" w14:textId="77777777" w:rsidR="00BE1000" w:rsidRPr="00CA3F84" w:rsidRDefault="00BE1000" w:rsidP="00BE1000">
      <w:pPr>
        <w:pStyle w:val="Heading2"/>
        <w:rPr>
          <w:rFonts w:cs="Arial"/>
          <w:szCs w:val="22"/>
        </w:rPr>
      </w:pPr>
      <w:bookmarkStart w:id="33" w:name="_Toc17791722"/>
      <w:r w:rsidRPr="00CA3F84">
        <w:rPr>
          <w:rFonts w:cs="Arial"/>
          <w:szCs w:val="22"/>
        </w:rPr>
        <w:t>2.19</w:t>
      </w:r>
      <w:r w:rsidRPr="00CA3F84">
        <w:rPr>
          <w:rFonts w:cs="Arial"/>
          <w:szCs w:val="22"/>
        </w:rPr>
        <w:tab/>
        <w:t>Designated Substances</w:t>
      </w:r>
      <w:bookmarkEnd w:id="33"/>
    </w:p>
    <w:p w14:paraId="3EF7EE7B" w14:textId="4EB7DCE7" w:rsidR="00BE1000" w:rsidRDefault="00BE1000" w:rsidP="00BE1000">
      <w:pPr>
        <w:pStyle w:val="NoSpacing"/>
        <w:rPr>
          <w:rFonts w:cs="Arial"/>
          <w:szCs w:val="22"/>
        </w:rPr>
      </w:pPr>
      <w:r w:rsidRPr="00CA3F84">
        <w:rPr>
          <w:rFonts w:cs="Arial"/>
          <w:szCs w:val="22"/>
        </w:rPr>
        <w:t xml:space="preserve">The City of Greater Sudbury has </w:t>
      </w:r>
      <w:r w:rsidR="006B6D9E">
        <w:rPr>
          <w:rFonts w:cs="Arial"/>
          <w:szCs w:val="22"/>
        </w:rPr>
        <w:t xml:space="preserve">non-friable </w:t>
      </w:r>
      <w:r w:rsidRPr="00CA3F84">
        <w:rPr>
          <w:rFonts w:cs="Arial"/>
          <w:szCs w:val="22"/>
        </w:rPr>
        <w:t xml:space="preserve">Asbestos Cement (AC) mains and services </w:t>
      </w:r>
      <w:r w:rsidR="0038189D">
        <w:rPr>
          <w:rFonts w:cs="Arial"/>
          <w:szCs w:val="22"/>
        </w:rPr>
        <w:t xml:space="preserve">containing a minimum of 12% AC material, </w:t>
      </w:r>
      <w:r w:rsidRPr="00CA3F84">
        <w:rPr>
          <w:rFonts w:cs="Arial"/>
          <w:szCs w:val="22"/>
        </w:rPr>
        <w:t xml:space="preserve">at various places throughout the </w:t>
      </w:r>
      <w:proofErr w:type="gramStart"/>
      <w:r w:rsidRPr="00CA3F84">
        <w:rPr>
          <w:rFonts w:cs="Arial"/>
          <w:szCs w:val="22"/>
        </w:rPr>
        <w:t>City</w:t>
      </w:r>
      <w:proofErr w:type="gramEnd"/>
      <w:r w:rsidRPr="00CA3F84">
        <w:rPr>
          <w:rFonts w:cs="Arial"/>
          <w:szCs w:val="22"/>
        </w:rPr>
        <w:t xml:space="preserve">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w:t>
      </w:r>
      <w:r w:rsidR="006B6D9E">
        <w:rPr>
          <w:rFonts w:cs="Arial"/>
          <w:szCs w:val="22"/>
        </w:rPr>
        <w:t xml:space="preserve">non-friable </w:t>
      </w:r>
      <w:r w:rsidRPr="00CA3F84">
        <w:rPr>
          <w:rFonts w:cs="Arial"/>
          <w:szCs w:val="22"/>
        </w:rPr>
        <w:t>AC pipe will be disturbed during construction, proper handling and disposal practices shall be followed in accordance with Regulation 278/05 Asbestos on Construction Projects and in Building and Repair Operations.</w:t>
      </w:r>
    </w:p>
    <w:p w14:paraId="4884C38B" w14:textId="77777777" w:rsidR="00BE1000" w:rsidRPr="00CA3F84" w:rsidRDefault="00BE1000" w:rsidP="00BE1000">
      <w:pPr>
        <w:pStyle w:val="Heading2"/>
        <w:rPr>
          <w:rFonts w:cs="Arial"/>
          <w:szCs w:val="22"/>
        </w:rPr>
      </w:pPr>
      <w:bookmarkStart w:id="34"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4"/>
    </w:p>
    <w:p w14:paraId="284E83B0"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671EC8C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2308A1C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1D3421D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lastRenderedPageBreak/>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bids&amp;tenders by the Closing Date and Time</w:t>
      </w:r>
      <w:r w:rsidRPr="00CA3F84">
        <w:rPr>
          <w:rFonts w:ascii="Arial" w:hAnsi="Arial" w:cs="Arial"/>
          <w:bCs/>
          <w:sz w:val="22"/>
          <w:szCs w:val="22"/>
        </w:rPr>
        <w:t>.</w:t>
      </w:r>
    </w:p>
    <w:p w14:paraId="740241CA" w14:textId="77777777" w:rsidR="00BE1000" w:rsidRPr="00CA3F84" w:rsidRDefault="00BE1000" w:rsidP="00096173">
      <w:pPr>
        <w:pStyle w:val="Heading2"/>
        <w:spacing w:before="0"/>
        <w:rPr>
          <w:rFonts w:cs="Arial"/>
          <w:szCs w:val="22"/>
        </w:rPr>
      </w:pPr>
      <w:bookmarkStart w:id="35" w:name="_Toc17791724"/>
      <w:r w:rsidRPr="00CA3F84">
        <w:rPr>
          <w:rFonts w:cs="Arial"/>
          <w:szCs w:val="22"/>
        </w:rPr>
        <w:t>2.21</w:t>
      </w:r>
      <w:r w:rsidRPr="00CA3F84">
        <w:rPr>
          <w:rFonts w:cs="Arial"/>
          <w:szCs w:val="22"/>
        </w:rPr>
        <w:tab/>
        <w:t>Limit on Liability</w:t>
      </w:r>
      <w:bookmarkEnd w:id="35"/>
    </w:p>
    <w:p w14:paraId="15A2CDA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21B96A40" w14:textId="77777777" w:rsidR="00BE1000" w:rsidRPr="00CA3F84" w:rsidRDefault="00BE1000" w:rsidP="00BE1000">
      <w:pPr>
        <w:pStyle w:val="Heading2"/>
        <w:rPr>
          <w:rFonts w:cs="Arial"/>
          <w:szCs w:val="22"/>
        </w:rPr>
      </w:pPr>
      <w:bookmarkStart w:id="36" w:name="_Toc17791725"/>
      <w:r w:rsidRPr="00CA3F84">
        <w:rPr>
          <w:rFonts w:cs="Arial"/>
          <w:szCs w:val="22"/>
        </w:rPr>
        <w:t>2.22</w:t>
      </w:r>
      <w:r w:rsidRPr="00CA3F84">
        <w:rPr>
          <w:rFonts w:cs="Arial"/>
          <w:szCs w:val="22"/>
        </w:rPr>
        <w:tab/>
        <w:t>Debriefing</w:t>
      </w:r>
      <w:bookmarkEnd w:id="36"/>
    </w:p>
    <w:p w14:paraId="612DCB27"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 xml:space="preserve">ontact for a debriefing and the City shall arrange a debriefing meeting to discuss the details of the </w:t>
      </w:r>
      <w:proofErr w:type="gramStart"/>
      <w:r w:rsidRPr="00CA3F84">
        <w:rPr>
          <w:rFonts w:cs="Arial"/>
          <w:szCs w:val="22"/>
        </w:rPr>
        <w:t>particular Bidder’s</w:t>
      </w:r>
      <w:proofErr w:type="gramEnd"/>
      <w:r w:rsidRPr="00CA3F84">
        <w:rPr>
          <w:rFonts w:cs="Arial"/>
          <w:szCs w:val="22"/>
        </w:rPr>
        <w:t xml:space="preserve"> submission.</w:t>
      </w:r>
    </w:p>
    <w:p w14:paraId="34D76FF6" w14:textId="77777777" w:rsidR="00BE1000" w:rsidRPr="00CA3F84" w:rsidRDefault="00BE1000" w:rsidP="00BE1000">
      <w:pPr>
        <w:pStyle w:val="NoSpacing"/>
        <w:rPr>
          <w:rFonts w:cs="Arial"/>
          <w:szCs w:val="22"/>
        </w:rPr>
      </w:pPr>
      <w:r w:rsidRPr="00CA3F84">
        <w:rPr>
          <w:rFonts w:cs="Arial"/>
          <w:szCs w:val="22"/>
        </w:rPr>
        <w:t xml:space="preserve">Where a Bidder is dissatisfied </w:t>
      </w:r>
      <w:proofErr w:type="gramStart"/>
      <w:r w:rsidRPr="00CA3F84">
        <w:rPr>
          <w:rFonts w:cs="Arial"/>
          <w:szCs w:val="22"/>
        </w:rPr>
        <w:t>subsequent to</w:t>
      </w:r>
      <w:proofErr w:type="gramEnd"/>
      <w:r w:rsidRPr="00CA3F84">
        <w:rPr>
          <w:rFonts w:cs="Arial"/>
          <w:szCs w:val="22"/>
        </w:rPr>
        <w:t xml:space="preserve"> the debriefing meeting, he or she may, within 10 business days of the date of the debriefing meeting, file a formal written complaint to the City’s Purchasing Agent which complaint shall be investigated and a written response provided within 60 business days of receipt of the formal written complaint.</w:t>
      </w:r>
    </w:p>
    <w:p w14:paraId="47EEED35" w14:textId="77777777" w:rsidR="00BE1000" w:rsidRPr="00CA3F84" w:rsidRDefault="00BE1000" w:rsidP="00BE1000">
      <w:pPr>
        <w:pStyle w:val="Heading2"/>
        <w:rPr>
          <w:rFonts w:cs="Arial"/>
          <w:szCs w:val="22"/>
        </w:rPr>
      </w:pPr>
      <w:bookmarkStart w:id="37" w:name="_Toc17791726"/>
      <w:r w:rsidRPr="00CA3F84">
        <w:rPr>
          <w:rFonts w:cs="Arial"/>
          <w:szCs w:val="22"/>
        </w:rPr>
        <w:t>2.23</w:t>
      </w:r>
      <w:r w:rsidRPr="00CA3F84">
        <w:rPr>
          <w:rFonts w:cs="Arial"/>
          <w:szCs w:val="22"/>
        </w:rPr>
        <w:tab/>
        <w:t>Anti-Idling</w:t>
      </w:r>
      <w:bookmarkEnd w:id="37"/>
    </w:p>
    <w:p w14:paraId="340EF6FA" w14:textId="77777777" w:rsidR="00BE1000" w:rsidRDefault="00BE1000" w:rsidP="00BE1000">
      <w:pPr>
        <w:pStyle w:val="NoSpacing"/>
        <w:rPr>
          <w:rFonts w:cs="Arial"/>
          <w:szCs w:val="22"/>
        </w:rPr>
      </w:pPr>
      <w:r w:rsidRPr="00CA3F84">
        <w:rPr>
          <w:rFonts w:cs="Arial"/>
          <w:szCs w:val="22"/>
        </w:rPr>
        <w:t xml:space="preserve">The City endeavors to be an environmentally responsible municipal government.  We encourage contractors performing Work on behalf of the </w:t>
      </w:r>
      <w:proofErr w:type="gramStart"/>
      <w:r w:rsidRPr="00CA3F84">
        <w:rPr>
          <w:rFonts w:cs="Arial"/>
          <w:szCs w:val="22"/>
        </w:rPr>
        <w:t>City</w:t>
      </w:r>
      <w:proofErr w:type="gramEnd"/>
      <w:r w:rsidRPr="00CA3F84">
        <w:rPr>
          <w:rFonts w:cs="Arial"/>
          <w:szCs w:val="22"/>
        </w:rPr>
        <w:t xml:space="preserve"> to avoid, whenever possible, unnecessary engine idling.</w:t>
      </w:r>
    </w:p>
    <w:p w14:paraId="3D259DCD" w14:textId="77777777" w:rsidR="00BE1000" w:rsidRPr="00CA3F84" w:rsidRDefault="00BE1000" w:rsidP="00BE1000">
      <w:pPr>
        <w:pStyle w:val="Heading2"/>
        <w:rPr>
          <w:rFonts w:cs="Arial"/>
          <w:szCs w:val="22"/>
        </w:rPr>
      </w:pPr>
      <w:bookmarkStart w:id="38" w:name="_Toc17791727"/>
      <w:r w:rsidRPr="00CA3F84">
        <w:rPr>
          <w:rFonts w:cs="Arial"/>
          <w:szCs w:val="22"/>
        </w:rPr>
        <w:t>2.24</w:t>
      </w:r>
      <w:r w:rsidRPr="00CA3F84">
        <w:rPr>
          <w:rFonts w:cs="Arial"/>
          <w:szCs w:val="22"/>
        </w:rPr>
        <w:tab/>
        <w:t>Fair Wage Policy</w:t>
      </w:r>
      <w:bookmarkEnd w:id="38"/>
    </w:p>
    <w:p w14:paraId="6723982A"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B91632A" w14:textId="77777777" w:rsidR="00BE1000" w:rsidRPr="00CA3F84" w:rsidRDefault="002715C4" w:rsidP="00BE1000">
      <w:pPr>
        <w:rPr>
          <w:rFonts w:ascii="Arial" w:hAnsi="Arial" w:cs="Arial"/>
          <w:sz w:val="22"/>
          <w:szCs w:val="22"/>
        </w:rPr>
      </w:pPr>
      <w:hyperlink r:id="rId14" w:history="1">
        <w:r w:rsidR="00BE1000" w:rsidRPr="00CA3F84">
          <w:rPr>
            <w:rStyle w:val="Hyperlink"/>
            <w:rFonts w:ascii="Arial" w:hAnsi="Arial" w:cs="Arial"/>
            <w:sz w:val="22"/>
            <w:szCs w:val="22"/>
          </w:rPr>
          <w:t>http://www.greatersudbury.ca/business/tenders-purchasing/fair-wage-policy/</w:t>
        </w:r>
      </w:hyperlink>
    </w:p>
    <w:p w14:paraId="73962F47" w14:textId="77777777" w:rsidR="00BE1000" w:rsidRPr="00CA3F84" w:rsidRDefault="00BE1000" w:rsidP="00BE1000">
      <w:pPr>
        <w:pStyle w:val="Heading2"/>
        <w:rPr>
          <w:rFonts w:cs="Arial"/>
          <w:szCs w:val="22"/>
        </w:rPr>
      </w:pPr>
      <w:bookmarkStart w:id="39" w:name="_Toc17791728"/>
      <w:r w:rsidRPr="002636B8">
        <w:rPr>
          <w:rStyle w:val="Heading2Char"/>
          <w:rFonts w:cs="Arial"/>
          <w:b/>
          <w:szCs w:val="22"/>
        </w:rPr>
        <w:t>2.25</w:t>
      </w:r>
      <w:r w:rsidRPr="00CA3F84">
        <w:rPr>
          <w:rFonts w:cs="Arial"/>
          <w:szCs w:val="22"/>
        </w:rPr>
        <w:tab/>
        <w:t>Application of Municipal Freedom of Information and Protection of Privacy Act</w:t>
      </w:r>
      <w:bookmarkEnd w:id="39"/>
    </w:p>
    <w:p w14:paraId="63A09BA5" w14:textId="77777777" w:rsidR="00BE1000" w:rsidRPr="00CA3F84" w:rsidRDefault="00BE1000" w:rsidP="00BE1000">
      <w:pPr>
        <w:pStyle w:val="NoSpacing"/>
        <w:rPr>
          <w:rFonts w:cs="Arial"/>
          <w:szCs w:val="22"/>
        </w:rPr>
      </w:pPr>
      <w:r w:rsidRPr="00CA3F84">
        <w:rPr>
          <w:rFonts w:cs="Arial"/>
          <w:szCs w:val="22"/>
        </w:rPr>
        <w:t xml:space="preserve">By submitting a Bid, the Bidder agrees that </w:t>
      </w:r>
      <w:proofErr w:type="gramStart"/>
      <w:r w:rsidRPr="00CA3F84">
        <w:rPr>
          <w:rFonts w:cs="Arial"/>
          <w:szCs w:val="22"/>
        </w:rPr>
        <w:t>any and all</w:t>
      </w:r>
      <w:proofErr w:type="gramEnd"/>
      <w:r w:rsidRPr="00CA3F84">
        <w:rPr>
          <w:rFonts w:cs="Arial"/>
          <w:szCs w:val="22"/>
        </w:rPr>
        <w:t xml:space="preserve">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w:t>
      </w:r>
      <w:proofErr w:type="gramStart"/>
      <w:r w:rsidRPr="00CA3F84">
        <w:rPr>
          <w:rFonts w:cs="Arial"/>
          <w:szCs w:val="22"/>
        </w:rPr>
        <w:t>financial</w:t>
      </w:r>
      <w:proofErr w:type="gramEnd"/>
      <w:r w:rsidRPr="00CA3F84">
        <w:rPr>
          <w:rFonts w:cs="Arial"/>
          <w:szCs w:val="22"/>
        </w:rPr>
        <w:t xml:space="preserve"> or labour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237FF5AA" w14:textId="77777777" w:rsidR="00BE1000" w:rsidRPr="00CA3F84" w:rsidRDefault="00BE1000" w:rsidP="00BE1000">
      <w:pPr>
        <w:pStyle w:val="Heading2"/>
        <w:rPr>
          <w:rFonts w:cs="Arial"/>
          <w:szCs w:val="22"/>
        </w:rPr>
      </w:pPr>
      <w:bookmarkStart w:id="40" w:name="_Toc17791729"/>
      <w:r w:rsidRPr="00CA3F84">
        <w:rPr>
          <w:rFonts w:cs="Arial"/>
          <w:szCs w:val="22"/>
        </w:rPr>
        <w:t>2.26</w:t>
      </w:r>
      <w:r w:rsidRPr="00CA3F84">
        <w:rPr>
          <w:rFonts w:cs="Arial"/>
          <w:szCs w:val="22"/>
        </w:rPr>
        <w:tab/>
        <w:t>Conflict of Interest</w:t>
      </w:r>
      <w:bookmarkEnd w:id="40"/>
    </w:p>
    <w:p w14:paraId="7F0043BC" w14:textId="77777777" w:rsidR="00BE1000" w:rsidRDefault="00BE1000" w:rsidP="00BE1000">
      <w:pPr>
        <w:pStyle w:val="NoSpacing"/>
        <w:rPr>
          <w:rFonts w:cs="Arial"/>
          <w:szCs w:val="22"/>
        </w:rPr>
      </w:pPr>
      <w:r w:rsidRPr="00CA3F84">
        <w:rPr>
          <w:rFonts w:cs="Arial"/>
          <w:szCs w:val="22"/>
        </w:rPr>
        <w:t xml:space="preserve">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w:t>
      </w:r>
      <w:r w:rsidRPr="00CA3F84">
        <w:rPr>
          <w:rFonts w:cs="Arial"/>
          <w:szCs w:val="22"/>
        </w:rPr>
        <w:lastRenderedPageBreak/>
        <w:t>conflict of interest is found to exist and cannot be sufficiently mitigated, the City reserves the right to disqualify the Bidder from participating in the Bid Solicitation.</w:t>
      </w:r>
    </w:p>
    <w:p w14:paraId="4833805A" w14:textId="77777777" w:rsidR="00BE1000" w:rsidRPr="00CA3F84" w:rsidRDefault="003256D3" w:rsidP="00BE1000">
      <w:pPr>
        <w:pStyle w:val="Heading1"/>
        <w:rPr>
          <w:rFonts w:cs="Arial"/>
          <w:szCs w:val="22"/>
        </w:rPr>
      </w:pPr>
      <w:bookmarkStart w:id="41" w:name="_Toc17791730"/>
      <w:r>
        <w:rPr>
          <w:rFonts w:cs="Arial"/>
          <w:szCs w:val="22"/>
        </w:rPr>
        <w:br w:type="page"/>
      </w:r>
      <w:r w:rsidR="00BE1000" w:rsidRPr="006D1265">
        <w:rPr>
          <w:rFonts w:cs="Arial"/>
          <w:szCs w:val="22"/>
        </w:rPr>
        <w:lastRenderedPageBreak/>
        <w:t>Part 3 – Submission Requirements</w:t>
      </w:r>
      <w:bookmarkEnd w:id="41"/>
    </w:p>
    <w:p w14:paraId="7ACFDCAD" w14:textId="77777777" w:rsidR="00BE1000" w:rsidRPr="00CA3F84" w:rsidRDefault="00BE1000" w:rsidP="00BE1000">
      <w:pPr>
        <w:pStyle w:val="Heading2"/>
        <w:rPr>
          <w:rFonts w:cs="Arial"/>
          <w:szCs w:val="22"/>
          <w:lang w:val="en-US"/>
        </w:rPr>
      </w:pPr>
      <w:bookmarkStart w:id="42" w:name="_Toc17791731"/>
      <w:r w:rsidRPr="00CA3F84">
        <w:rPr>
          <w:rFonts w:cs="Arial"/>
          <w:szCs w:val="22"/>
        </w:rPr>
        <w:t>3.1</w:t>
      </w:r>
      <w:r w:rsidRPr="00CA3F84">
        <w:rPr>
          <w:rFonts w:cs="Arial"/>
          <w:szCs w:val="22"/>
        </w:rPr>
        <w:tab/>
        <w:t>Submission Requirements</w:t>
      </w:r>
      <w:bookmarkEnd w:id="42"/>
    </w:p>
    <w:p w14:paraId="1351CCD7" w14:textId="77777777" w:rsidR="005D1516" w:rsidRPr="00CA3F84" w:rsidRDefault="005D1516" w:rsidP="005D1516">
      <w:pPr>
        <w:pStyle w:val="NoSpacing"/>
        <w:rPr>
          <w:rFonts w:cs="Arial"/>
          <w:szCs w:val="22"/>
        </w:rPr>
      </w:pPr>
      <w:r w:rsidRPr="00CA3F84">
        <w:rPr>
          <w:rFonts w:cs="Arial"/>
          <w:szCs w:val="22"/>
        </w:rPr>
        <w:t xml:space="preserve">Bids </w:t>
      </w:r>
      <w:r w:rsidRPr="00CA3F84">
        <w:rPr>
          <w:rFonts w:cs="Arial"/>
          <w:szCs w:val="22"/>
          <w:lang w:val="en-GB"/>
        </w:rPr>
        <w:t xml:space="preserve">will be evaluated </w:t>
      </w:r>
      <w:proofErr w:type="gramStart"/>
      <w:r w:rsidRPr="00CA3F84">
        <w:rPr>
          <w:rFonts w:cs="Arial"/>
          <w:szCs w:val="22"/>
          <w:lang w:val="en-GB"/>
        </w:rPr>
        <w:t>on the basis of</w:t>
      </w:r>
      <w:proofErr w:type="gramEnd"/>
      <w:r w:rsidRPr="00CA3F84">
        <w:rPr>
          <w:rFonts w:cs="Arial"/>
          <w:szCs w:val="22"/>
          <w:lang w:val="en-GB"/>
        </w:rPr>
        <w:t xml:space="preserve">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requires that the Bidder supply the following for its Bid Submission on bids&amp;tenders:</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5D1516" w:rsidRPr="00CA3F84" w14:paraId="0229C3E2" w14:textId="77777777" w:rsidTr="005D1516">
        <w:tc>
          <w:tcPr>
            <w:tcW w:w="2700" w:type="dxa"/>
            <w:shd w:val="clear" w:color="auto" w:fill="auto"/>
          </w:tcPr>
          <w:p w14:paraId="442C0E7A"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Requirement</w:t>
            </w:r>
          </w:p>
          <w:p w14:paraId="693424E7"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(bids&amp;tenders Tabs)</w:t>
            </w:r>
          </w:p>
        </w:tc>
        <w:tc>
          <w:tcPr>
            <w:tcW w:w="2486" w:type="dxa"/>
            <w:shd w:val="clear" w:color="auto" w:fill="auto"/>
          </w:tcPr>
          <w:p w14:paraId="10788FCE"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Content</w:t>
            </w:r>
          </w:p>
        </w:tc>
        <w:tc>
          <w:tcPr>
            <w:tcW w:w="1350" w:type="dxa"/>
            <w:shd w:val="clear" w:color="auto" w:fill="auto"/>
          </w:tcPr>
          <w:p w14:paraId="7C319C29"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Mandatory</w:t>
            </w:r>
          </w:p>
          <w:p w14:paraId="1640D84B"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(Y/N)</w:t>
            </w:r>
          </w:p>
        </w:tc>
        <w:tc>
          <w:tcPr>
            <w:tcW w:w="3994" w:type="dxa"/>
            <w:shd w:val="clear" w:color="auto" w:fill="auto"/>
          </w:tcPr>
          <w:p w14:paraId="50B6716A"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Submission Instructions</w:t>
            </w:r>
          </w:p>
        </w:tc>
      </w:tr>
      <w:tr w:rsidR="005D1516" w:rsidRPr="00CA3F84" w14:paraId="7EFC1BFC" w14:textId="77777777" w:rsidTr="005D1516">
        <w:tc>
          <w:tcPr>
            <w:tcW w:w="2700" w:type="dxa"/>
          </w:tcPr>
          <w:p w14:paraId="174C5673"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1:</w:t>
            </w:r>
          </w:p>
          <w:p w14:paraId="669D26BC"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Schedule of Prices</w:t>
            </w:r>
          </w:p>
          <w:p w14:paraId="35E3EA8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tc>
        <w:tc>
          <w:tcPr>
            <w:tcW w:w="2486" w:type="dxa"/>
          </w:tcPr>
          <w:p w14:paraId="03A98DB9" w14:textId="77777777" w:rsidR="005D1516" w:rsidRPr="00CA3F84" w:rsidRDefault="005D1516" w:rsidP="0076216A">
            <w:pPr>
              <w:autoSpaceDE/>
              <w:autoSpaceDN/>
              <w:adjustRightInd/>
              <w:spacing w:after="120"/>
              <w:rPr>
                <w:rFonts w:ascii="Arial" w:hAnsi="Arial" w:cs="Arial"/>
                <w:sz w:val="22"/>
                <w:szCs w:val="22"/>
              </w:rPr>
            </w:pPr>
            <w:r w:rsidRPr="00CA3F84">
              <w:rPr>
                <w:rFonts w:ascii="Arial" w:hAnsi="Arial" w:cs="Arial"/>
                <w:sz w:val="22"/>
                <w:szCs w:val="22"/>
              </w:rPr>
              <w:t>Schedule of items and bid price(s) t</w:t>
            </w:r>
            <w:r>
              <w:rPr>
                <w:rFonts w:ascii="Arial" w:hAnsi="Arial" w:cs="Arial"/>
                <w:sz w:val="22"/>
                <w:szCs w:val="22"/>
              </w:rPr>
              <w:t>hat make up the Contract P</w:t>
            </w:r>
            <w:r w:rsidRPr="00CA3F84">
              <w:rPr>
                <w:rFonts w:ascii="Arial" w:hAnsi="Arial" w:cs="Arial"/>
                <w:sz w:val="22"/>
                <w:szCs w:val="22"/>
              </w:rPr>
              <w:t>rice</w:t>
            </w:r>
            <w:r>
              <w:rPr>
                <w:rFonts w:ascii="Arial" w:hAnsi="Arial" w:cs="Arial"/>
                <w:sz w:val="22"/>
                <w:szCs w:val="22"/>
              </w:rPr>
              <w:t xml:space="preserve"> indicated in Division #2, 1. Schedule of Unit Prices</w:t>
            </w:r>
            <w:r w:rsidRPr="00CA3F84">
              <w:rPr>
                <w:rFonts w:ascii="Arial" w:hAnsi="Arial" w:cs="Arial"/>
                <w:sz w:val="22"/>
                <w:szCs w:val="22"/>
              </w:rPr>
              <w:t>.</w:t>
            </w:r>
          </w:p>
        </w:tc>
        <w:tc>
          <w:tcPr>
            <w:tcW w:w="1350" w:type="dxa"/>
          </w:tcPr>
          <w:p w14:paraId="1AAEA0A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385664E9"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656A1F9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334B326F"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Refer to the Step 1: Schedule of Prices tab, in bids&amp;tenders.</w:t>
            </w:r>
          </w:p>
          <w:p w14:paraId="66DA9DD8" w14:textId="77777777" w:rsidR="005D1516" w:rsidRPr="00CA3F84" w:rsidRDefault="005D1516" w:rsidP="0076216A">
            <w:pPr>
              <w:autoSpaceDE/>
              <w:autoSpaceDN/>
              <w:adjustRightInd/>
              <w:rPr>
                <w:rFonts w:ascii="Arial" w:hAnsi="Arial" w:cs="Arial"/>
                <w:sz w:val="22"/>
                <w:szCs w:val="22"/>
                <w:lang w:eastAsia="x-none" w:bidi="lo-LA"/>
              </w:rPr>
            </w:pPr>
          </w:p>
          <w:p w14:paraId="6BE6594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7ABF5188" w14:textId="77777777" w:rsidTr="005D1516">
        <w:trPr>
          <w:trHeight w:val="292"/>
        </w:trPr>
        <w:tc>
          <w:tcPr>
            <w:tcW w:w="2700" w:type="dxa"/>
          </w:tcPr>
          <w:p w14:paraId="28CA8411"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2: </w:t>
            </w:r>
          </w:p>
          <w:p w14:paraId="7C393AD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Specifications</w:t>
            </w:r>
          </w:p>
        </w:tc>
        <w:tc>
          <w:tcPr>
            <w:tcW w:w="2486" w:type="dxa"/>
          </w:tcPr>
          <w:p w14:paraId="3A9352ED"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Bidder Information Form</w:t>
            </w:r>
          </w:p>
        </w:tc>
        <w:tc>
          <w:tcPr>
            <w:tcW w:w="1350" w:type="dxa"/>
          </w:tcPr>
          <w:p w14:paraId="40E11BA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6EE8912"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80D423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Refer to the Step 2: </w:t>
            </w:r>
            <w:proofErr w:type="gramStart"/>
            <w:r>
              <w:rPr>
                <w:rFonts w:ascii="Arial" w:hAnsi="Arial" w:cs="Arial"/>
                <w:sz w:val="22"/>
                <w:szCs w:val="22"/>
                <w:lang w:eastAsia="x-none" w:bidi="lo-LA"/>
              </w:rPr>
              <w:t>Specifications</w:t>
            </w:r>
            <w:proofErr w:type="gramEnd"/>
            <w:r w:rsidRPr="00CA3F84">
              <w:rPr>
                <w:rFonts w:ascii="Arial" w:hAnsi="Arial" w:cs="Arial"/>
                <w:sz w:val="22"/>
                <w:szCs w:val="22"/>
                <w:lang w:eastAsia="x-none" w:bidi="lo-LA"/>
              </w:rPr>
              <w:t xml:space="preserve"> tab, in bids&amp;tenders.</w:t>
            </w:r>
          </w:p>
          <w:p w14:paraId="0FB3220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p w14:paraId="662D811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510DCF70" w14:textId="77777777" w:rsidTr="005D1516">
        <w:trPr>
          <w:trHeight w:val="585"/>
        </w:trPr>
        <w:tc>
          <w:tcPr>
            <w:tcW w:w="2700" w:type="dxa"/>
          </w:tcPr>
          <w:p w14:paraId="18A7D55B"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p>
        </w:tc>
        <w:tc>
          <w:tcPr>
            <w:tcW w:w="2486" w:type="dxa"/>
          </w:tcPr>
          <w:p w14:paraId="79B0BCC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Bonding: As per Section </w:t>
            </w:r>
            <w:r>
              <w:rPr>
                <w:rFonts w:ascii="Arial" w:hAnsi="Arial" w:cs="Arial"/>
                <w:sz w:val="22"/>
                <w:szCs w:val="22"/>
                <w:lang w:eastAsia="x-none" w:bidi="lo-LA"/>
              </w:rPr>
              <w:t>2</w:t>
            </w:r>
            <w:r w:rsidRPr="00CA3F84">
              <w:rPr>
                <w:rFonts w:ascii="Arial" w:hAnsi="Arial" w:cs="Arial"/>
                <w:sz w:val="22"/>
                <w:szCs w:val="22"/>
                <w:lang w:eastAsia="x-none" w:bidi="lo-LA"/>
              </w:rPr>
              <w:t>.12</w:t>
            </w:r>
          </w:p>
        </w:tc>
        <w:tc>
          <w:tcPr>
            <w:tcW w:w="1350" w:type="dxa"/>
          </w:tcPr>
          <w:p w14:paraId="0C470B64"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C8CC0C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ECCC77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r>
              <w:rPr>
                <w:rFonts w:ascii="Arial" w:hAnsi="Arial" w:cs="Arial"/>
                <w:sz w:val="22"/>
                <w:szCs w:val="22"/>
                <w:lang w:eastAsia="x-none" w:bidi="lo-LA"/>
              </w:rPr>
              <w:t xml:space="preserve"> tab</w:t>
            </w:r>
            <w:r w:rsidRPr="00CA3F84">
              <w:rPr>
                <w:rFonts w:ascii="Arial" w:hAnsi="Arial" w:cs="Arial"/>
                <w:sz w:val="22"/>
                <w:szCs w:val="22"/>
                <w:lang w:eastAsia="x-none" w:bidi="lo-LA"/>
              </w:rPr>
              <w:t>, in bids&amp;tenders.</w:t>
            </w:r>
          </w:p>
          <w:p w14:paraId="710D285F" w14:textId="77777777" w:rsidR="005D1516" w:rsidRPr="00CA3F84" w:rsidRDefault="005D1516" w:rsidP="0076216A">
            <w:pPr>
              <w:autoSpaceDE/>
              <w:autoSpaceDN/>
              <w:adjustRightInd/>
              <w:rPr>
                <w:rFonts w:ascii="Arial" w:hAnsi="Arial" w:cs="Arial"/>
                <w:sz w:val="22"/>
                <w:szCs w:val="22"/>
                <w:lang w:eastAsia="x-none" w:bidi="lo-LA"/>
              </w:rPr>
            </w:pPr>
          </w:p>
          <w:p w14:paraId="20D2C64A" w14:textId="77777777" w:rsidR="005D1516" w:rsidRPr="00CA3F84" w:rsidRDefault="000D0F67"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All required bonds indicated in Section </w:t>
            </w:r>
            <w:r>
              <w:rPr>
                <w:rFonts w:ascii="Arial" w:hAnsi="Arial" w:cs="Arial"/>
                <w:sz w:val="22"/>
                <w:szCs w:val="22"/>
                <w:lang w:eastAsia="x-none" w:bidi="lo-LA"/>
              </w:rPr>
              <w:t>2.12</w:t>
            </w:r>
            <w:r w:rsidRPr="00CA3F84">
              <w:rPr>
                <w:rFonts w:ascii="Arial" w:hAnsi="Arial" w:cs="Arial"/>
                <w:sz w:val="22"/>
                <w:szCs w:val="22"/>
                <w:lang w:eastAsia="x-none" w:bidi="lo-LA"/>
              </w:rPr>
              <w:t xml:space="preserve"> are required to be submitted as a single upload; therefore, if the bonds are not merged into one (1) PDF, place the files into </w:t>
            </w:r>
            <w:r>
              <w:rPr>
                <w:rFonts w:ascii="Arial" w:hAnsi="Arial" w:cs="Arial"/>
                <w:sz w:val="22"/>
                <w:szCs w:val="22"/>
                <w:lang w:eastAsia="x-none" w:bidi="lo-LA"/>
              </w:rPr>
              <w:t xml:space="preserve">a </w:t>
            </w:r>
            <w:r w:rsidRPr="00CA3F84">
              <w:rPr>
                <w:rFonts w:ascii="Arial" w:hAnsi="Arial" w:cs="Arial"/>
                <w:sz w:val="22"/>
                <w:szCs w:val="22"/>
                <w:lang w:eastAsia="x-none" w:bidi="lo-LA"/>
              </w:rPr>
              <w:t>Zip File before</w:t>
            </w:r>
            <w:r>
              <w:rPr>
                <w:rFonts w:ascii="Arial" w:hAnsi="Arial" w:cs="Arial"/>
                <w:sz w:val="22"/>
                <w:szCs w:val="22"/>
                <w:lang w:eastAsia="x-none" w:bidi="lo-LA"/>
              </w:rPr>
              <w:t xml:space="preserve"> uploading</w:t>
            </w:r>
            <w:r w:rsidRPr="00CA3F84">
              <w:rPr>
                <w:rFonts w:ascii="Arial" w:hAnsi="Arial" w:cs="Arial"/>
                <w:sz w:val="22"/>
                <w:szCs w:val="22"/>
                <w:lang w:eastAsia="x-none" w:bidi="lo-LA"/>
              </w:rPr>
              <w:t>. For instructions visit:</w:t>
            </w:r>
            <w:r w:rsidR="005D1516" w:rsidRPr="00CA3F84">
              <w:rPr>
                <w:rFonts w:ascii="Arial" w:hAnsi="Arial" w:cs="Arial"/>
                <w:sz w:val="22"/>
                <w:szCs w:val="22"/>
                <w:lang w:eastAsia="x-none" w:bidi="lo-LA"/>
              </w:rPr>
              <w:t xml:space="preserve"> </w:t>
            </w:r>
            <w:hyperlink r:id="rId15" w:history="1">
              <w:r w:rsidR="005D1516" w:rsidRPr="00CA3F84">
                <w:rPr>
                  <w:rStyle w:val="Hyperlink"/>
                  <w:rFonts w:ascii="Arial" w:hAnsi="Arial" w:cs="Arial"/>
                  <w:sz w:val="22"/>
                  <w:szCs w:val="22"/>
                  <w:lang w:eastAsia="x-none" w:bidi="lo-LA"/>
                </w:rPr>
                <w:t>https://www.greatersudbury.ca/do-business/bidding-opportunities/bidders-information/</w:t>
              </w:r>
            </w:hyperlink>
          </w:p>
        </w:tc>
      </w:tr>
      <w:tr w:rsidR="005D1516" w:rsidRPr="00CA3F84" w14:paraId="06F9D005" w14:textId="77777777" w:rsidTr="005D1516">
        <w:tc>
          <w:tcPr>
            <w:tcW w:w="2700" w:type="dxa"/>
            <w:shd w:val="clear" w:color="auto" w:fill="auto"/>
          </w:tcPr>
          <w:p w14:paraId="19DBCB44"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4: Bidder’s Declaration &amp; Addenda (if applicable)</w:t>
            </w:r>
          </w:p>
        </w:tc>
        <w:tc>
          <w:tcPr>
            <w:tcW w:w="2486" w:type="dxa"/>
            <w:shd w:val="clear" w:color="auto" w:fill="auto"/>
          </w:tcPr>
          <w:p w14:paraId="20119F6F"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Declaration,</w:t>
            </w:r>
          </w:p>
          <w:p w14:paraId="5F1E33D9"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Addenda (if applicable)</w:t>
            </w:r>
          </w:p>
        </w:tc>
        <w:tc>
          <w:tcPr>
            <w:tcW w:w="1350" w:type="dxa"/>
            <w:shd w:val="clear" w:color="auto" w:fill="auto"/>
          </w:tcPr>
          <w:p w14:paraId="24B7F37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shd w:val="clear" w:color="auto" w:fill="auto"/>
          </w:tcPr>
          <w:p w14:paraId="4003B15C"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Refer to the Step 4: Bidder’s Declaration &amp; Addenda, in bids&amp;tenders.</w:t>
            </w:r>
          </w:p>
          <w:p w14:paraId="68B7F8CD" w14:textId="77777777" w:rsidR="005D1516" w:rsidRPr="00CA3F84" w:rsidRDefault="005D1516" w:rsidP="0076216A">
            <w:pPr>
              <w:autoSpaceDE/>
              <w:autoSpaceDN/>
              <w:adjustRightInd/>
              <w:rPr>
                <w:rFonts w:ascii="Arial" w:hAnsi="Arial" w:cs="Arial"/>
                <w:sz w:val="22"/>
                <w:szCs w:val="22"/>
                <w:lang w:eastAsia="x-none" w:bidi="lo-LA"/>
              </w:rPr>
            </w:pPr>
          </w:p>
          <w:p w14:paraId="74D0BD44"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Read and acknowledge the Declaration and any applicable Addenda.</w:t>
            </w:r>
          </w:p>
        </w:tc>
      </w:tr>
    </w:tbl>
    <w:p w14:paraId="38ADFC1A" w14:textId="77777777" w:rsidR="008E578C" w:rsidRDefault="008E578C">
      <w:pPr>
        <w:autoSpaceDE/>
        <w:autoSpaceDN/>
        <w:adjustRightInd/>
        <w:rPr>
          <w:rFonts w:ascii="Arial" w:hAnsi="Arial"/>
          <w:b/>
          <w:sz w:val="22"/>
          <w:highlight w:val="yellow"/>
        </w:rPr>
      </w:pPr>
      <w:bookmarkStart w:id="43" w:name="_Toc17791732"/>
    </w:p>
    <w:p w14:paraId="05AD3256" w14:textId="77777777" w:rsidR="0035555E" w:rsidRPr="000E0ACC" w:rsidRDefault="0035555E" w:rsidP="0035555E">
      <w:pPr>
        <w:pStyle w:val="NoSpacing"/>
        <w:rPr>
          <w:highlight w:val="yellow"/>
        </w:rPr>
      </w:pPr>
      <w:r w:rsidRPr="0035555E">
        <w:rPr>
          <w:b/>
          <w:highlight w:val="yellow"/>
        </w:rPr>
        <w:t xml:space="preserve">(For Plants Contracts </w:t>
      </w:r>
      <w:proofErr w:type="gramStart"/>
      <w:r w:rsidRPr="0035555E">
        <w:rPr>
          <w:b/>
          <w:highlight w:val="yellow"/>
        </w:rPr>
        <w:t>only</w:t>
      </w:r>
      <w:r w:rsidRPr="000E0ACC">
        <w:rPr>
          <w:b/>
          <w:highlight w:val="yellow"/>
        </w:rPr>
        <w:t xml:space="preserve">)  </w:t>
      </w:r>
      <w:r w:rsidRPr="000E0ACC">
        <w:rPr>
          <w:highlight w:val="yellow"/>
        </w:rPr>
        <w:t>For</w:t>
      </w:r>
      <w:proofErr w:type="gramEnd"/>
      <w:r w:rsidRPr="000E0ACC">
        <w:rPr>
          <w:highlight w:val="yellow"/>
        </w:rPr>
        <w:t xml:space="preserve"> lump sum type contracts, the two (2) low Bidders shall, when requested by the City or Consultant provide a breakdown of the total tender price in the form included in the Form of Tender within two (2) working days after the opening.</w:t>
      </w:r>
    </w:p>
    <w:p w14:paraId="6070CC41" w14:textId="77777777" w:rsidR="0035555E" w:rsidRDefault="0035555E" w:rsidP="0035555E">
      <w:pPr>
        <w:pStyle w:val="NoSpacing"/>
      </w:pPr>
      <w:r w:rsidRPr="000E0ACC">
        <w:rPr>
          <w:highlight w:val="yellow"/>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58D099"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3"/>
    </w:p>
    <w:p w14:paraId="04476882" w14:textId="77777777" w:rsidR="00BE1000" w:rsidRPr="00CA3F84" w:rsidRDefault="00BE1000" w:rsidP="00BE1000">
      <w:pPr>
        <w:pStyle w:val="Heading2"/>
        <w:rPr>
          <w:rFonts w:cs="Arial"/>
          <w:szCs w:val="22"/>
        </w:rPr>
      </w:pPr>
      <w:bookmarkStart w:id="44" w:name="_Toc17791733"/>
      <w:r w:rsidRPr="00CA3F84">
        <w:rPr>
          <w:rFonts w:cs="Arial"/>
          <w:szCs w:val="22"/>
        </w:rPr>
        <w:t>4.1</w:t>
      </w:r>
      <w:r w:rsidRPr="00CA3F84">
        <w:rPr>
          <w:rFonts w:cs="Arial"/>
          <w:szCs w:val="22"/>
        </w:rPr>
        <w:tab/>
        <w:t>Contract</w:t>
      </w:r>
      <w:bookmarkEnd w:id="44"/>
    </w:p>
    <w:p w14:paraId="4280FE6C" w14:textId="1D4F4670" w:rsidR="00BE1000" w:rsidRDefault="00BE1000" w:rsidP="00BE1000">
      <w:pPr>
        <w:pStyle w:val="NoSpacing"/>
        <w:rPr>
          <w:rFonts w:cs="Arial"/>
          <w:szCs w:val="22"/>
        </w:rPr>
      </w:pPr>
      <w:r w:rsidRPr="00CA3F84">
        <w:rPr>
          <w:rFonts w:cs="Arial"/>
          <w:szCs w:val="22"/>
        </w:rPr>
        <w:t xml:space="preserve">Following the award of the Bid Solicitation, the City shall notify the successful Bidder(s) that its Bid has been accepted.  Where applicable, the </w:t>
      </w:r>
      <w:r w:rsidR="00CC695C">
        <w:rPr>
          <w:rFonts w:cs="Arial"/>
          <w:szCs w:val="22"/>
        </w:rPr>
        <w:t>C</w:t>
      </w:r>
      <w:r w:rsidRPr="00CA3F84">
        <w:rPr>
          <w:rFonts w:cs="Arial"/>
          <w:szCs w:val="22"/>
        </w:rPr>
        <w:t xml:space="preserve">ontract will be delivered to the successful Bidder(s) </w:t>
      </w:r>
      <w:r w:rsidR="003B1CFD" w:rsidRPr="000356D7">
        <w:rPr>
          <w:rFonts w:cs="Arial"/>
          <w:szCs w:val="22"/>
        </w:rPr>
        <w:t>electronically,</w:t>
      </w:r>
      <w:r w:rsidR="003B1CFD">
        <w:rPr>
          <w:rFonts w:cs="Arial"/>
          <w:szCs w:val="22"/>
        </w:rPr>
        <w:t xml:space="preserve"> </w:t>
      </w:r>
      <w:r w:rsidRPr="00CA3F84">
        <w:rPr>
          <w:rFonts w:cs="Arial"/>
          <w:szCs w:val="22"/>
        </w:rPr>
        <w:t xml:space="preserve">in person or by mail.  The successful Bidder(s) shall have ten (10) business days from receipt of the document to execute </w:t>
      </w:r>
      <w:r w:rsidR="00C6176B">
        <w:rPr>
          <w:rFonts w:cs="Arial"/>
          <w:szCs w:val="22"/>
        </w:rPr>
        <w:t xml:space="preserve">the form of Agreement for the Contract </w:t>
      </w:r>
      <w:r w:rsidRPr="00CA3F84">
        <w:rPr>
          <w:rFonts w:cs="Arial"/>
          <w:szCs w:val="22"/>
        </w:rPr>
        <w:t xml:space="preserve">and return same to the City.  Failure to execute and return the </w:t>
      </w:r>
      <w:r w:rsidR="00257E4D">
        <w:rPr>
          <w:rFonts w:cs="Arial"/>
          <w:szCs w:val="22"/>
        </w:rPr>
        <w:t>C</w:t>
      </w:r>
      <w:r w:rsidRPr="00CA3F84">
        <w:rPr>
          <w:rFonts w:cs="Arial"/>
          <w:szCs w:val="22"/>
        </w:rPr>
        <w:t>ontract within the specified time may result in legal action, the disqualification of the Bidder from future Bid Solicitations, the forfeiture of the Bid Deposit, the award by the City to another Bidder and/or the issuance of a new Bid Solicitation.</w:t>
      </w:r>
    </w:p>
    <w:p w14:paraId="0CC87658" w14:textId="054DE7C5" w:rsidR="003B1CFD" w:rsidRPr="003B1CFD" w:rsidRDefault="003B1CFD" w:rsidP="003B1CFD">
      <w:pPr>
        <w:pStyle w:val="NoSpacing"/>
        <w:rPr>
          <w:rFonts w:cs="Arial"/>
          <w:szCs w:val="22"/>
        </w:rPr>
      </w:pPr>
      <w:r w:rsidRPr="003B1CFD">
        <w:rPr>
          <w:rFonts w:cs="Arial"/>
          <w:szCs w:val="22"/>
        </w:rPr>
        <w:t xml:space="preserve">The </w:t>
      </w:r>
      <w:r>
        <w:rPr>
          <w:rFonts w:cs="Arial"/>
          <w:szCs w:val="22"/>
        </w:rPr>
        <w:t>successful Bidder</w:t>
      </w:r>
      <w:r w:rsidRPr="003B1CFD">
        <w:rPr>
          <w:rFonts w:cs="Arial"/>
          <w:szCs w:val="22"/>
        </w:rPr>
        <w:t xml:space="preserve">(s) agrees to execute the form of Agreement in accordance with the following signing instructions in the applicable space provided: </w:t>
      </w:r>
    </w:p>
    <w:p w14:paraId="0170C8F1" w14:textId="25699043" w:rsidR="003B1CFD" w:rsidRPr="003B1CFD" w:rsidRDefault="003B1CFD" w:rsidP="003B1CFD">
      <w:pPr>
        <w:pStyle w:val="NoSpacing"/>
        <w:ind w:left="1440" w:hanging="720"/>
        <w:rPr>
          <w:rFonts w:cs="Arial"/>
          <w:szCs w:val="22"/>
        </w:rPr>
      </w:pPr>
      <w:r w:rsidRPr="003B1CFD">
        <w:rPr>
          <w:rFonts w:cs="Arial"/>
          <w:szCs w:val="22"/>
        </w:rPr>
        <w:t>a)</w:t>
      </w:r>
      <w:r w:rsidRPr="003B1CFD">
        <w:rPr>
          <w:rFonts w:cs="Arial"/>
          <w:szCs w:val="22"/>
        </w:rPr>
        <w:tab/>
      </w:r>
      <w:r>
        <w:rPr>
          <w:rFonts w:cs="Arial"/>
          <w:szCs w:val="22"/>
        </w:rPr>
        <w:t>If the successful Bidder</w:t>
      </w:r>
      <w:r w:rsidRPr="003B1CFD">
        <w:rPr>
          <w:rFonts w:cs="Arial"/>
          <w:szCs w:val="22"/>
        </w:rPr>
        <w:t xml:space="preserve">(s) is a corporation, a duly authorized officer(s) of the corporation must date and sign on the </w:t>
      </w:r>
      <w:r w:rsidRPr="003B1CFD">
        <w:rPr>
          <w:rFonts w:cs="Arial"/>
          <w:b/>
          <w:bCs/>
          <w:szCs w:val="22"/>
        </w:rPr>
        <w:t>Signature of the Person Signing</w:t>
      </w:r>
      <w:r w:rsidRPr="003B1CFD">
        <w:rPr>
          <w:rFonts w:cs="Arial"/>
          <w:szCs w:val="22"/>
        </w:rPr>
        <w:t xml:space="preserve"> line above the statement "</w:t>
      </w:r>
      <w:r w:rsidRPr="003B1CFD">
        <w:rPr>
          <w:rFonts w:cs="Arial"/>
          <w:i/>
          <w:iCs/>
          <w:szCs w:val="22"/>
        </w:rPr>
        <w:t>I have the authority to bind the Corporation</w:t>
      </w:r>
      <w:r w:rsidRPr="003B1CFD">
        <w:rPr>
          <w:rFonts w:cs="Arial"/>
          <w:szCs w:val="22"/>
        </w:rPr>
        <w:t xml:space="preserve">". If a corporate seal is available, please affix the seal. The </w:t>
      </w:r>
      <w:r>
        <w:rPr>
          <w:rFonts w:cs="Arial"/>
          <w:szCs w:val="22"/>
        </w:rPr>
        <w:t xml:space="preserve">successful Bidder(s) </w:t>
      </w:r>
      <w:r w:rsidRPr="003B1CFD">
        <w:rPr>
          <w:rFonts w:cs="Arial"/>
          <w:szCs w:val="22"/>
        </w:rPr>
        <w:t xml:space="preserve">must also complete the </w:t>
      </w:r>
      <w:r w:rsidRPr="003B1CFD">
        <w:rPr>
          <w:rFonts w:cs="Arial"/>
          <w:b/>
          <w:bCs/>
          <w:szCs w:val="22"/>
        </w:rPr>
        <w:t>Company Name</w:t>
      </w:r>
      <w:r w:rsidRPr="003B1CFD">
        <w:rPr>
          <w:rFonts w:cs="Arial"/>
          <w:szCs w:val="22"/>
        </w:rPr>
        <w:t xml:space="preserve">, </w:t>
      </w:r>
      <w:r w:rsidRPr="003B1CFD">
        <w:rPr>
          <w:rFonts w:cs="Arial"/>
          <w:b/>
          <w:bCs/>
          <w:szCs w:val="22"/>
        </w:rPr>
        <w:t>Name of Person Signing</w:t>
      </w:r>
      <w:r w:rsidRPr="003B1CFD">
        <w:rPr>
          <w:rFonts w:cs="Arial"/>
          <w:szCs w:val="22"/>
        </w:rPr>
        <w:t xml:space="preserve"> and </w:t>
      </w:r>
      <w:r w:rsidRPr="00AC2CA9">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7BCF673" w14:textId="28656EFF" w:rsidR="003B1CFD" w:rsidRPr="003B1CFD" w:rsidRDefault="003B1CFD" w:rsidP="00AC2CA9">
      <w:pPr>
        <w:pStyle w:val="NoSpacing"/>
        <w:ind w:left="1440" w:hanging="720"/>
        <w:rPr>
          <w:rFonts w:cs="Arial"/>
          <w:szCs w:val="22"/>
        </w:rPr>
      </w:pPr>
      <w:r w:rsidRPr="003B1CFD">
        <w:rPr>
          <w:rFonts w:cs="Arial"/>
          <w:szCs w:val="22"/>
        </w:rPr>
        <w:t>b)</w:t>
      </w:r>
      <w:r w:rsidRPr="003B1CFD">
        <w:rPr>
          <w:rFonts w:cs="Arial"/>
          <w:szCs w:val="22"/>
        </w:rPr>
        <w:tab/>
        <w:t xml:space="preserve">If the </w:t>
      </w:r>
      <w:r w:rsidR="00217F72">
        <w:rPr>
          <w:rFonts w:cs="Arial"/>
          <w:szCs w:val="22"/>
        </w:rPr>
        <w:t>successful Bidder</w:t>
      </w:r>
      <w:r w:rsidRPr="003B1CFD">
        <w:rPr>
          <w:rFonts w:cs="Arial"/>
          <w:szCs w:val="22"/>
        </w:rPr>
        <w:t xml:space="preserve">(s) is an individual, the </w:t>
      </w:r>
      <w:r w:rsidR="00217F72">
        <w:rPr>
          <w:rFonts w:cs="Arial"/>
          <w:szCs w:val="22"/>
        </w:rPr>
        <w:t>successful Bidder</w:t>
      </w:r>
      <w:r w:rsidRPr="003B1CFD">
        <w:rPr>
          <w:rFonts w:cs="Arial"/>
          <w:szCs w:val="22"/>
        </w:rPr>
        <w:t xml:space="preserve">(s) must date and sign on the </w:t>
      </w:r>
      <w:r w:rsidRPr="00217F72">
        <w:rPr>
          <w:rFonts w:cs="Arial"/>
          <w:b/>
          <w:bCs/>
          <w:szCs w:val="22"/>
        </w:rPr>
        <w:t>Signature of the Person Signing</w:t>
      </w:r>
      <w:r w:rsidRPr="003B1CFD">
        <w:rPr>
          <w:rFonts w:cs="Arial"/>
          <w:szCs w:val="22"/>
        </w:rPr>
        <w:t xml:space="preserve"> line in the presence of a witness who must sign on the </w:t>
      </w:r>
      <w:r w:rsidRPr="00217F72">
        <w:rPr>
          <w:rFonts w:cs="Arial"/>
          <w:b/>
          <w:bCs/>
          <w:szCs w:val="22"/>
        </w:rPr>
        <w:t>Signature of Witness</w:t>
      </w:r>
      <w:r w:rsidRPr="003B1CFD">
        <w:rPr>
          <w:rFonts w:cs="Arial"/>
          <w:szCs w:val="22"/>
        </w:rPr>
        <w:t xml:space="preserve"> line.  The </w:t>
      </w:r>
      <w:r w:rsidR="00217F72">
        <w:rPr>
          <w:rFonts w:cs="Arial"/>
          <w:szCs w:val="22"/>
        </w:rPr>
        <w:t xml:space="preserve">successful Bidder(s) </w:t>
      </w:r>
      <w:r w:rsidRPr="003B1CFD">
        <w:rPr>
          <w:rFonts w:cs="Arial"/>
          <w:szCs w:val="22"/>
        </w:rPr>
        <w:t xml:space="preserve">must also complete the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B0307E1" w14:textId="21AC01B0" w:rsidR="003B1CFD" w:rsidRPr="003B1CFD" w:rsidRDefault="003B1CFD" w:rsidP="00217F72">
      <w:pPr>
        <w:pStyle w:val="NoSpacing"/>
        <w:ind w:left="1440" w:hanging="720"/>
        <w:rPr>
          <w:rFonts w:cs="Arial"/>
          <w:szCs w:val="22"/>
        </w:rPr>
      </w:pPr>
      <w:r w:rsidRPr="003B1CFD">
        <w:rPr>
          <w:rFonts w:cs="Arial"/>
          <w:szCs w:val="22"/>
        </w:rPr>
        <w:t>c)</w:t>
      </w:r>
      <w:r w:rsidRPr="003B1CFD">
        <w:rPr>
          <w:rFonts w:cs="Arial"/>
          <w:szCs w:val="22"/>
        </w:rPr>
        <w:tab/>
        <w:t xml:space="preserve">If the </w:t>
      </w:r>
      <w:r w:rsidR="00217F72">
        <w:rPr>
          <w:rFonts w:cs="Arial"/>
          <w:szCs w:val="22"/>
        </w:rPr>
        <w:t>successful Bidder</w:t>
      </w:r>
      <w:r w:rsidRPr="003B1CFD">
        <w:rPr>
          <w:rFonts w:cs="Arial"/>
          <w:szCs w:val="22"/>
        </w:rPr>
        <w:t xml:space="preserve">(s) is a partnership, at least one partner must date and sign on the </w:t>
      </w:r>
      <w:r w:rsidRPr="00217F72">
        <w:rPr>
          <w:rFonts w:cs="Arial"/>
          <w:b/>
          <w:bCs/>
          <w:szCs w:val="22"/>
        </w:rPr>
        <w:t>Signature of the Person Signing</w:t>
      </w:r>
      <w:r w:rsidRPr="003B1CFD">
        <w:rPr>
          <w:rFonts w:cs="Arial"/>
          <w:szCs w:val="22"/>
        </w:rPr>
        <w:t xml:space="preserve"> </w:t>
      </w:r>
      <w:r w:rsidR="00A86776">
        <w:rPr>
          <w:rFonts w:cs="Arial"/>
          <w:szCs w:val="22"/>
        </w:rPr>
        <w:t xml:space="preserve">line </w:t>
      </w:r>
      <w:r w:rsidRPr="003B1CFD">
        <w:rPr>
          <w:rFonts w:cs="Arial"/>
          <w:szCs w:val="22"/>
        </w:rPr>
        <w:t xml:space="preserve">confirming that he/she has the authority to bind the partnership and sign in the presence of a witness who must sign on the </w:t>
      </w:r>
      <w:r w:rsidRPr="00217F72">
        <w:rPr>
          <w:rFonts w:cs="Arial"/>
          <w:b/>
          <w:bCs/>
          <w:szCs w:val="22"/>
        </w:rPr>
        <w:t>Signature of Witness</w:t>
      </w:r>
      <w:r w:rsidRPr="003B1CFD">
        <w:rPr>
          <w:rFonts w:cs="Arial"/>
          <w:szCs w:val="22"/>
        </w:rPr>
        <w:t xml:space="preserve"> line. The partner(s) must also complete the </w:t>
      </w:r>
      <w:r w:rsidRPr="00217F72">
        <w:rPr>
          <w:rFonts w:cs="Arial"/>
          <w:b/>
          <w:bCs/>
          <w:szCs w:val="22"/>
        </w:rPr>
        <w:t>Company Name</w:t>
      </w:r>
      <w:r w:rsidRPr="003B1CFD">
        <w:rPr>
          <w:rFonts w:cs="Arial"/>
          <w:szCs w:val="22"/>
        </w:rPr>
        <w:t xml:space="preserv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 xml:space="preserve">. </w:t>
      </w:r>
    </w:p>
    <w:p w14:paraId="019EF673" w14:textId="669CEEA3" w:rsidR="003B1CFD" w:rsidRPr="003B1CFD" w:rsidRDefault="003B1CFD" w:rsidP="003B1CFD">
      <w:pPr>
        <w:pStyle w:val="NoSpacing"/>
        <w:rPr>
          <w:rFonts w:cs="Arial"/>
          <w:szCs w:val="22"/>
        </w:rPr>
      </w:pPr>
      <w:r w:rsidRPr="003B1CFD">
        <w:rPr>
          <w:rFonts w:cs="Arial"/>
          <w:szCs w:val="22"/>
        </w:rPr>
        <w:t xml:space="preserve">For convenience, the </w:t>
      </w:r>
      <w:r w:rsidR="00062762">
        <w:rPr>
          <w:rFonts w:cs="Arial"/>
          <w:szCs w:val="22"/>
        </w:rPr>
        <w:t xml:space="preserve">form of </w:t>
      </w:r>
      <w:r w:rsidRPr="003B1CFD">
        <w:rPr>
          <w:rFonts w:cs="Arial"/>
          <w:szCs w:val="22"/>
        </w:rPr>
        <w:t xml:space="preserve">Agreement may be executed and delivered in counterparts by email transmission scanned in a Portable Document Format (PDF – non-editable file) to the extent such electronic execution is permitted under the Electronic Commerce Act, 2000, S.O. 2000, c. 17, as amended.  Each instrument when executed in counterpart, </w:t>
      </w:r>
      <w:proofErr w:type="gramStart"/>
      <w:r w:rsidRPr="003B1CFD">
        <w:rPr>
          <w:rFonts w:cs="Arial"/>
          <w:szCs w:val="22"/>
        </w:rPr>
        <w:t>scanned</w:t>
      </w:r>
      <w:proofErr w:type="gramEnd"/>
      <w:r w:rsidRPr="003B1CFD">
        <w:rPr>
          <w:rFonts w:cs="Arial"/>
          <w:szCs w:val="22"/>
        </w:rPr>
        <w:t xml:space="preserve"> and delivered shall be deemed an original and all such instruments shall collectively constitute a valid and binding </w:t>
      </w:r>
      <w:r w:rsidR="00DE0D7B">
        <w:rPr>
          <w:rFonts w:cs="Arial"/>
          <w:szCs w:val="22"/>
        </w:rPr>
        <w:t>Agreement</w:t>
      </w:r>
      <w:r w:rsidRPr="003B1CFD">
        <w:rPr>
          <w:rFonts w:cs="Arial"/>
          <w:szCs w:val="22"/>
        </w:rPr>
        <w:t xml:space="preserve"> that has the same force and effect as a fully executed original.  The </w:t>
      </w:r>
      <w:r w:rsidR="00217F72">
        <w:rPr>
          <w:rFonts w:cs="Arial"/>
          <w:szCs w:val="22"/>
        </w:rPr>
        <w:t xml:space="preserve">successful </w:t>
      </w:r>
      <w:r w:rsidRPr="003B1CFD">
        <w:rPr>
          <w:rFonts w:cs="Arial"/>
          <w:szCs w:val="22"/>
        </w:rPr>
        <w:t xml:space="preserve">Bidder(s) shall retain a record of the originally signed counterpart for at least two (2) years after termination, </w:t>
      </w:r>
      <w:proofErr w:type="gramStart"/>
      <w:r w:rsidRPr="003B1CFD">
        <w:rPr>
          <w:rFonts w:cs="Arial"/>
          <w:szCs w:val="22"/>
        </w:rPr>
        <w:t>completion</w:t>
      </w:r>
      <w:proofErr w:type="gramEnd"/>
      <w:r w:rsidRPr="003B1CFD">
        <w:rPr>
          <w:rFonts w:cs="Arial"/>
          <w:szCs w:val="22"/>
        </w:rPr>
        <w:t xml:space="preserve"> or expiry, and immediately upon written request by the City provide an originally signed counterpart of the Agreement.</w:t>
      </w:r>
    </w:p>
    <w:p w14:paraId="69AD3BBD" w14:textId="77777777" w:rsidR="00BE1000" w:rsidRPr="00CA3F84" w:rsidRDefault="00BE1000" w:rsidP="00BE1000">
      <w:pPr>
        <w:pStyle w:val="Heading2"/>
        <w:rPr>
          <w:rFonts w:cs="Arial"/>
          <w:szCs w:val="22"/>
        </w:rPr>
      </w:pPr>
      <w:bookmarkStart w:id="45" w:name="_Toc17791734"/>
      <w:r w:rsidRPr="00CA3F84">
        <w:rPr>
          <w:rFonts w:cs="Arial"/>
          <w:szCs w:val="22"/>
        </w:rPr>
        <w:t>4.2</w:t>
      </w:r>
      <w:r w:rsidRPr="00CA3F84">
        <w:rPr>
          <w:rFonts w:cs="Arial"/>
          <w:szCs w:val="22"/>
        </w:rPr>
        <w:tab/>
        <w:t>Payment Terms</w:t>
      </w:r>
      <w:bookmarkEnd w:id="45"/>
    </w:p>
    <w:p w14:paraId="35D9BEF1"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7D7EF1FF" w14:textId="77777777" w:rsidR="00EA4262" w:rsidRPr="00CA3F84" w:rsidRDefault="00EA4262" w:rsidP="00EA4262">
      <w:pPr>
        <w:rPr>
          <w:rFonts w:ascii="Arial" w:hAnsi="Arial" w:cs="Arial"/>
          <w:sz w:val="22"/>
          <w:szCs w:val="22"/>
        </w:rPr>
      </w:pPr>
      <w:r w:rsidRPr="00CA3F84">
        <w:rPr>
          <w:rFonts w:ascii="Arial" w:hAnsi="Arial" w:cs="Arial"/>
          <w:sz w:val="22"/>
          <w:szCs w:val="22"/>
        </w:rPr>
        <w:lastRenderedPageBreak/>
        <w:t xml:space="preserve">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w:t>
      </w:r>
      <w:proofErr w:type="gramStart"/>
      <w:r w:rsidRPr="00CA3F84">
        <w:rPr>
          <w:rFonts w:ascii="Arial" w:hAnsi="Arial" w:cs="Arial"/>
          <w:sz w:val="22"/>
          <w:szCs w:val="22"/>
        </w:rPr>
        <w:t>In the event that</w:t>
      </w:r>
      <w:proofErr w:type="gramEnd"/>
      <w:r w:rsidRPr="00CA3F84">
        <w:rPr>
          <w:rFonts w:ascii="Arial" w:hAnsi="Arial" w:cs="Arial"/>
          <w:sz w:val="22"/>
          <w:szCs w:val="22"/>
        </w:rPr>
        <w:t xml:space="preserve"> the EFT information changes, the successful Bidder shall be responsible for providing forthwith the updated information to the City.</w:t>
      </w:r>
    </w:p>
    <w:p w14:paraId="0A16CAA9"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27697529"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13C06F7A" w14:textId="77777777" w:rsidR="00BE1000" w:rsidRPr="00CA3F84" w:rsidRDefault="00BE1000" w:rsidP="00BE1000">
      <w:pPr>
        <w:pStyle w:val="Heading2"/>
        <w:rPr>
          <w:rFonts w:cs="Arial"/>
          <w:szCs w:val="22"/>
        </w:rPr>
      </w:pPr>
      <w:bookmarkStart w:id="46"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6"/>
    </w:p>
    <w:p w14:paraId="58815D08" w14:textId="77777777" w:rsidR="00BE1000" w:rsidRDefault="00BE1000" w:rsidP="00BE1000">
      <w:pPr>
        <w:pStyle w:val="NoSpacing"/>
        <w:rPr>
          <w:rFonts w:cs="Arial"/>
          <w:szCs w:val="22"/>
        </w:rPr>
      </w:pPr>
      <w:r w:rsidRPr="00CA3F84">
        <w:rPr>
          <w:rFonts w:cs="Arial"/>
          <w:szCs w:val="22"/>
        </w:rPr>
        <w:t xml:space="preserve">Unless otherwise stated, the successful Bidder shall be responsible for applying for, </w:t>
      </w:r>
      <w:proofErr w:type="gramStart"/>
      <w:r w:rsidRPr="00CA3F84">
        <w:rPr>
          <w:rFonts w:cs="Arial"/>
          <w:szCs w:val="22"/>
        </w:rPr>
        <w:t>obtaining</w:t>
      </w:r>
      <w:proofErr w:type="gramEnd"/>
      <w:r w:rsidRPr="00CA3F84">
        <w:rPr>
          <w:rFonts w:cs="Arial"/>
          <w:szCs w:val="22"/>
        </w:rPr>
        <w:t xml:space="preserve"> and maintaining, at its own cost (excepting building permit fees, municipal site plan approval or committee of adjustment application fees) all necessary permits, licences, consents and approvals relating to the provision of the Work in accordance with the Contract and shall not do or cause to be done anything in violation of any such permits, licences,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75DAE135"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68FE9E45"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0B0AAC30" w14:textId="77777777" w:rsidR="00BE1000" w:rsidRPr="00CA3F84" w:rsidRDefault="00BE1000" w:rsidP="00BE1000">
      <w:pPr>
        <w:spacing w:line="2" w:lineRule="exact"/>
        <w:rPr>
          <w:rFonts w:ascii="Arial" w:hAnsi="Arial" w:cs="Arial"/>
          <w:sz w:val="22"/>
          <w:szCs w:val="22"/>
        </w:rPr>
      </w:pPr>
    </w:p>
    <w:p w14:paraId="337C6F3A"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47C3C9FA"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3D2867B8"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521FC6E6"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281E4338"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6A80C218" w14:textId="77777777" w:rsidR="000356D7" w:rsidRDefault="000356D7">
      <w:pPr>
        <w:autoSpaceDE/>
        <w:autoSpaceDN/>
        <w:adjustRightInd/>
        <w:rPr>
          <w:rFonts w:ascii="Arial" w:hAnsi="Arial" w:cs="Arial"/>
          <w:sz w:val="22"/>
          <w:szCs w:val="22"/>
          <w:lang w:val="en-CA"/>
        </w:rPr>
      </w:pPr>
      <w:r>
        <w:rPr>
          <w:rFonts w:cs="Arial"/>
          <w:szCs w:val="22"/>
          <w:lang w:val="en-CA"/>
        </w:rPr>
        <w:br w:type="page"/>
      </w:r>
    </w:p>
    <w:p w14:paraId="2C0570C5" w14:textId="17F343E7" w:rsidR="00BE1000" w:rsidRPr="00CA3F84" w:rsidRDefault="00BE1000" w:rsidP="00BE1000">
      <w:pPr>
        <w:pStyle w:val="NoSpacing"/>
        <w:rPr>
          <w:rFonts w:cs="Arial"/>
          <w:szCs w:val="22"/>
          <w:lang w:val="en-CA"/>
        </w:rPr>
      </w:pPr>
      <w:r w:rsidRPr="00CA3F84">
        <w:rPr>
          <w:rFonts w:cs="Arial"/>
          <w:szCs w:val="22"/>
          <w:lang w:val="en-CA"/>
        </w:rPr>
        <w:lastRenderedPageBreak/>
        <w:t>Please submit application for a plumbing licence and payment to:</w:t>
      </w:r>
    </w:p>
    <w:p w14:paraId="67C3FC99"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64BE5AE9"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75B29AF8"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5FF025BC"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1AE49110"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4D9DDEA4"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3C730C86"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24B44D71" w14:textId="77777777" w:rsidR="00BE1000" w:rsidRPr="00CA3F84" w:rsidRDefault="00BE1000" w:rsidP="00BE1000">
      <w:pPr>
        <w:pStyle w:val="Heading2"/>
        <w:rPr>
          <w:rFonts w:cs="Arial"/>
          <w:szCs w:val="22"/>
        </w:rPr>
      </w:pPr>
      <w:bookmarkStart w:id="47" w:name="_Toc17791736"/>
      <w:r w:rsidRPr="00CA3F84">
        <w:rPr>
          <w:rFonts w:cs="Arial"/>
          <w:szCs w:val="22"/>
        </w:rPr>
        <w:t>4.4</w:t>
      </w:r>
      <w:r w:rsidRPr="00CA3F84">
        <w:rPr>
          <w:rFonts w:cs="Arial"/>
          <w:szCs w:val="22"/>
        </w:rPr>
        <w:tab/>
        <w:t>Cancellation/Suspension/Termination</w:t>
      </w:r>
      <w:bookmarkEnd w:id="47"/>
    </w:p>
    <w:p w14:paraId="340BBCF2" w14:textId="77777777" w:rsidR="00BE1000"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by notice in writing to the Bidder, to cancel or delete any portion of the Goods, Services or Construction that are the subject of this Bid </w:t>
      </w:r>
      <w:proofErr w:type="gramStart"/>
      <w:r w:rsidRPr="00CA3F84">
        <w:rPr>
          <w:rFonts w:cs="Arial"/>
          <w:szCs w:val="22"/>
        </w:rPr>
        <w:t>Solicitation</w:t>
      </w:r>
      <w:proofErr w:type="gramEnd"/>
      <w:r w:rsidRPr="00CA3F84">
        <w:rPr>
          <w:rFonts w:cs="Arial"/>
          <w:szCs w:val="22"/>
        </w:rPr>
        <w:t xml:space="preserve"> and the Bidder agrees to such cancellation or deletion without any claim whatsoever because of such cancellation or deletion.</w:t>
      </w:r>
    </w:p>
    <w:p w14:paraId="415C6209"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days notice in writing to the Bidder, to suspend or terminate without cause the Contract </w:t>
      </w:r>
      <w:proofErr w:type="gramStart"/>
      <w:r w:rsidRPr="00CA3F84">
        <w:rPr>
          <w:rFonts w:cs="Arial"/>
          <w:szCs w:val="22"/>
        </w:rPr>
        <w:t>entered into</w:t>
      </w:r>
      <w:proofErr w:type="gramEnd"/>
      <w:r w:rsidRPr="00CA3F84">
        <w:rPr>
          <w:rFonts w:cs="Arial"/>
          <w:szCs w:val="22"/>
        </w:rPr>
        <w:t xml:space="preserve"> hereunder and the Bidder agrees to such suspension or termination without any claim whatsoever because of such suspension or termination.</w:t>
      </w:r>
    </w:p>
    <w:p w14:paraId="1029D01C"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F2177AC" w14:textId="68A2F001" w:rsidR="00BE1000" w:rsidRPr="00CA3F84" w:rsidRDefault="00B01170" w:rsidP="00BE1000">
      <w:pPr>
        <w:pStyle w:val="Heading2"/>
        <w:rPr>
          <w:rFonts w:cs="Arial"/>
          <w:szCs w:val="22"/>
        </w:rPr>
      </w:pPr>
      <w:bookmarkStart w:id="48" w:name="_Toc17791737"/>
      <w:r w:rsidRPr="00CA3F84">
        <w:rPr>
          <w:rFonts w:cs="Arial"/>
          <w:szCs w:val="22"/>
        </w:rPr>
        <w:t>4.5</w:t>
      </w:r>
      <w:r w:rsidR="00BE1000" w:rsidRPr="00CA3F84">
        <w:rPr>
          <w:rFonts w:cs="Arial"/>
          <w:szCs w:val="22"/>
        </w:rPr>
        <w:tab/>
        <w:t>Surety Bonds</w:t>
      </w:r>
      <w:bookmarkEnd w:id="48"/>
    </w:p>
    <w:p w14:paraId="31F8CF7C" w14:textId="77777777" w:rsidR="006861B9" w:rsidRPr="00CA3F84" w:rsidRDefault="006861B9" w:rsidP="006861B9">
      <w:pPr>
        <w:pStyle w:val="NoSpacing"/>
        <w:rPr>
          <w:rFonts w:cs="Arial"/>
          <w:szCs w:val="22"/>
          <w:lang w:val="en-CA"/>
        </w:rPr>
      </w:pPr>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6"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313CA542" w14:textId="77777777" w:rsidR="006861B9" w:rsidRPr="00CA3F84" w:rsidRDefault="006861B9" w:rsidP="009826D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sidR="007E1197">
        <w:rPr>
          <w:rFonts w:cs="Arial"/>
          <w:szCs w:val="22"/>
          <w:lang w:val="en-CA"/>
        </w:rPr>
        <w:t xml:space="preserve"> (Plus all applicable taxes)</w:t>
      </w:r>
      <w:r w:rsidRPr="00CA3F84">
        <w:rPr>
          <w:rFonts w:cs="Arial"/>
          <w:szCs w:val="22"/>
          <w:lang w:val="en-CA"/>
        </w:rPr>
        <w:t>; and</w:t>
      </w:r>
    </w:p>
    <w:p w14:paraId="7E9CAD50" w14:textId="77777777" w:rsidR="006861B9" w:rsidRPr="00CA3F84" w:rsidRDefault="006861B9" w:rsidP="006861B9">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5BB1DC2F" w14:textId="77777777" w:rsidR="006861B9" w:rsidRPr="00CA3F84" w:rsidRDefault="006861B9" w:rsidP="009826D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w:t>
      </w:r>
      <w:r w:rsidR="007E1197" w:rsidRPr="007E1197">
        <w:rPr>
          <w:rFonts w:cs="Arial"/>
          <w:szCs w:val="22"/>
          <w:highlight w:val="yellow"/>
          <w:lang w:val="en-CA"/>
        </w:rPr>
        <w:t xml:space="preserve"> (Plus all applicable taxes)</w:t>
      </w:r>
    </w:p>
    <w:p w14:paraId="5158D64F" w14:textId="77777777" w:rsidR="006861B9" w:rsidRPr="00CA3F84" w:rsidRDefault="006861B9" w:rsidP="006861B9">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822695E" w14:textId="77777777" w:rsidR="006861B9" w:rsidRPr="007E1197" w:rsidRDefault="006861B9" w:rsidP="006861B9">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w:t>
      </w:r>
      <w:r w:rsidR="007E1197" w:rsidRPr="007E1197">
        <w:rPr>
          <w:rFonts w:cs="Arial"/>
          <w:szCs w:val="22"/>
          <w:highlight w:val="yellow"/>
          <w:lang w:val="en-CA"/>
        </w:rPr>
        <w:t xml:space="preserve"> (Plus all applicable taxes)</w:t>
      </w:r>
    </w:p>
    <w:p w14:paraId="3B311EBB" w14:textId="77777777" w:rsidR="006861B9" w:rsidRPr="006C0091" w:rsidRDefault="006861B9" w:rsidP="002B2A9A">
      <w:pPr>
        <w:pStyle w:val="NoSpacing"/>
        <w:tabs>
          <w:tab w:val="left" w:pos="900"/>
        </w:tabs>
        <w:ind w:left="900" w:hanging="900"/>
        <w:rPr>
          <w:b/>
          <w:highlight w:val="yellow"/>
        </w:rPr>
      </w:pPr>
      <w:r w:rsidRPr="006C0091">
        <w:rPr>
          <w:b/>
          <w:highlight w:val="yellow"/>
        </w:rPr>
        <w:lastRenderedPageBreak/>
        <w:t>N</w:t>
      </w:r>
      <w:r w:rsidR="00BB4C3C">
        <w:rPr>
          <w:b/>
          <w:highlight w:val="yellow"/>
        </w:rPr>
        <w:t>ote</w:t>
      </w:r>
      <w:r w:rsidRPr="006C0091">
        <w:rPr>
          <w:b/>
          <w:highlight w:val="yellow"/>
        </w:rPr>
        <w:t>:</w:t>
      </w:r>
      <w:r w:rsidR="002B2A9A">
        <w:rPr>
          <w:b/>
          <w:highlight w:val="yellow"/>
        </w:rPr>
        <w:tab/>
      </w:r>
      <w:r w:rsidRPr="006C0091">
        <w:rPr>
          <w:b/>
          <w:highlight w:val="yellow"/>
        </w:rPr>
        <w:t xml:space="preserve">The level of Project Bonding depends on the size, </w:t>
      </w:r>
      <w:proofErr w:type="gramStart"/>
      <w:r w:rsidRPr="006C0091">
        <w:rPr>
          <w:b/>
          <w:highlight w:val="yellow"/>
        </w:rPr>
        <w:t>complexity</w:t>
      </w:r>
      <w:proofErr w:type="gramEnd"/>
      <w:r w:rsidRPr="006C0091">
        <w:rPr>
          <w:b/>
          <w:highlight w:val="yellow"/>
        </w:rPr>
        <w:t xml:space="preserve">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2561964E" w14:textId="77777777" w:rsidR="006861B9" w:rsidRDefault="006861B9" w:rsidP="006861B9">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2BD006E7" w14:textId="77777777" w:rsidR="00BE1000" w:rsidRPr="00CA3F84" w:rsidRDefault="00B01170" w:rsidP="00BE1000">
      <w:pPr>
        <w:pStyle w:val="Heading2"/>
        <w:rPr>
          <w:rFonts w:cs="Arial"/>
          <w:szCs w:val="22"/>
        </w:rPr>
      </w:pPr>
      <w:bookmarkStart w:id="49" w:name="_Toc17791738"/>
      <w:r w:rsidRPr="00CA3F84">
        <w:rPr>
          <w:rFonts w:cs="Arial"/>
          <w:szCs w:val="22"/>
        </w:rPr>
        <w:t>4.6</w:t>
      </w:r>
      <w:r w:rsidR="00BE1000" w:rsidRPr="00CA3F84">
        <w:rPr>
          <w:rFonts w:cs="Arial"/>
          <w:szCs w:val="22"/>
        </w:rPr>
        <w:tab/>
        <w:t>Workplace Safety and Insurance Board</w:t>
      </w:r>
      <w:bookmarkEnd w:id="49"/>
    </w:p>
    <w:p w14:paraId="66A59A37"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7A1A2910"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8A63908" w14:textId="4DDE35AC" w:rsidR="00FF31C3" w:rsidRPr="00CA3F84" w:rsidRDefault="00FF31C3" w:rsidP="00FF31C3">
      <w:pPr>
        <w:pStyle w:val="Heading2"/>
        <w:rPr>
          <w:rFonts w:cs="Arial"/>
          <w:szCs w:val="22"/>
        </w:rPr>
      </w:pPr>
      <w:bookmarkStart w:id="50" w:name="_Toc17791739"/>
      <w:r w:rsidRPr="00CA3F84">
        <w:rPr>
          <w:rFonts w:cs="Arial"/>
          <w:szCs w:val="22"/>
        </w:rPr>
        <w:t>4.7</w:t>
      </w:r>
      <w:r w:rsidRPr="00CA3F84">
        <w:rPr>
          <w:rFonts w:cs="Arial"/>
          <w:szCs w:val="22"/>
        </w:rPr>
        <w:tab/>
        <w:t>Insurance</w:t>
      </w:r>
      <w:bookmarkEnd w:id="50"/>
    </w:p>
    <w:p w14:paraId="7BE6C93C"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FC30120"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w:t>
      </w:r>
      <w:proofErr w:type="gramStart"/>
      <w:r w:rsidRPr="00CA3F84">
        <w:rPr>
          <w:rFonts w:ascii="Arial" w:hAnsi="Arial" w:cs="Arial"/>
          <w:sz w:val="22"/>
          <w:szCs w:val="22"/>
        </w:rPr>
        <w:t>employers</w:t>
      </w:r>
      <w:proofErr w:type="gramEnd"/>
      <w:r w:rsidRPr="00CA3F84">
        <w:rPr>
          <w:rFonts w:ascii="Arial" w:hAnsi="Arial" w:cs="Arial"/>
          <w:sz w:val="22"/>
          <w:szCs w:val="22"/>
        </w:rPr>
        <w:t xml:space="preserve">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 xml:space="preserve">The policy must also cover any bodily injury and/or property damage claim, as a result of the hook/tow/hoist operations; as an endorsement or extension of coverage under the Commercial General Liability </w:t>
      </w:r>
      <w:proofErr w:type="gramStart"/>
      <w:r w:rsidRPr="00CA3F84">
        <w:rPr>
          <w:rFonts w:ascii="Arial" w:hAnsi="Arial" w:cs="Arial"/>
          <w:sz w:val="22"/>
          <w:szCs w:val="22"/>
          <w:highlight w:val="yellow"/>
        </w:rPr>
        <w:t>policy;</w:t>
      </w:r>
      <w:proofErr w:type="gramEnd"/>
    </w:p>
    <w:p w14:paraId="570F0C0E"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Crane and Hoist Operators Liability coverage (Item i).</w:t>
      </w:r>
    </w:p>
    <w:p w14:paraId="774E5058"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6FBEFBB8" w14:textId="77777777" w:rsidR="000356D7" w:rsidRDefault="000356D7">
      <w:pPr>
        <w:autoSpaceDE/>
        <w:autoSpaceDN/>
        <w:adjustRightInd/>
        <w:rPr>
          <w:rFonts w:ascii="Arial" w:hAnsi="Arial" w:cs="Arial"/>
          <w:b/>
          <w:i/>
          <w:color w:val="FF0000"/>
          <w:sz w:val="22"/>
          <w:szCs w:val="22"/>
          <w:highlight w:val="yellow"/>
        </w:rPr>
      </w:pPr>
      <w:r>
        <w:rPr>
          <w:rFonts w:ascii="Arial" w:hAnsi="Arial" w:cs="Arial"/>
          <w:b/>
          <w:i/>
          <w:color w:val="FF0000"/>
          <w:sz w:val="22"/>
          <w:szCs w:val="22"/>
          <w:highlight w:val="yellow"/>
        </w:rPr>
        <w:br w:type="page"/>
      </w:r>
    </w:p>
    <w:p w14:paraId="126D4951" w14:textId="60BDE31F"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lastRenderedPageBreak/>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05A259F5"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4061C1F4"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015A7F18"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07CA59D8" w14:textId="0CCBAB6C" w:rsidR="00FF31C3" w:rsidRPr="00696B95" w:rsidRDefault="00FF31C3" w:rsidP="009826DF">
      <w:pPr>
        <w:numPr>
          <w:ilvl w:val="0"/>
          <w:numId w:val="13"/>
        </w:numPr>
        <w:tabs>
          <w:tab w:val="left" w:pos="720"/>
        </w:tabs>
        <w:autoSpaceDE/>
        <w:autoSpaceDN/>
        <w:adjustRightInd/>
        <w:spacing w:before="240"/>
        <w:ind w:left="720"/>
        <w:rPr>
          <w:rFonts w:ascii="Arial" w:hAnsi="Arial" w:cs="Arial"/>
          <w:sz w:val="22"/>
          <w:szCs w:val="22"/>
          <w:highlight w:val="yellow"/>
        </w:rPr>
      </w:pPr>
      <w:r w:rsidRPr="00CA3F84">
        <w:rPr>
          <w:rFonts w:ascii="Arial" w:hAnsi="Arial" w:cs="Arial"/>
          <w:b/>
          <w:i/>
          <w:sz w:val="22"/>
          <w:szCs w:val="22"/>
          <w:highlight w:val="yellow"/>
        </w:rPr>
        <w:t>[WHERE REQUIRED]</w:t>
      </w:r>
      <w:r w:rsidRPr="00CA3F84">
        <w:rPr>
          <w:rFonts w:ascii="Arial" w:hAnsi="Arial" w:cs="Arial"/>
          <w:sz w:val="22"/>
          <w:szCs w:val="22"/>
        </w:rPr>
        <w:t xml:space="preserve"> </w:t>
      </w:r>
      <w:r w:rsidRPr="00CA3F84">
        <w:rPr>
          <w:rFonts w:ascii="Arial" w:hAnsi="Arial" w:cs="Arial"/>
          <w:bCs/>
          <w:sz w:val="22"/>
          <w:szCs w:val="22"/>
        </w:rPr>
        <w:t xml:space="preserve">Cyber risk insurance – For contracts involving any </w:t>
      </w:r>
      <w:r>
        <w:rPr>
          <w:rFonts w:ascii="Arial" w:hAnsi="Arial" w:cs="Arial"/>
          <w:bCs/>
          <w:sz w:val="22"/>
          <w:szCs w:val="22"/>
        </w:rPr>
        <w:t>Work</w:t>
      </w:r>
      <w:r w:rsidRPr="00CA3F84">
        <w:rPr>
          <w:rFonts w:ascii="Arial" w:hAnsi="Arial" w:cs="Arial"/>
          <w:bCs/>
          <w:sz w:val="22"/>
          <w:szCs w:val="22"/>
        </w:rPr>
        <w:t xml:space="preserve">, sales or maintenance of the City computer network or any City equipment, device, </w:t>
      </w:r>
      <w:proofErr w:type="gramStart"/>
      <w:r w:rsidRPr="00CA3F84">
        <w:rPr>
          <w:rFonts w:ascii="Arial" w:hAnsi="Arial" w:cs="Arial"/>
          <w:bCs/>
          <w:sz w:val="22"/>
          <w:szCs w:val="22"/>
        </w:rPr>
        <w:t>program</w:t>
      </w:r>
      <w:proofErr w:type="gramEnd"/>
      <w:r w:rsidRPr="00CA3F84">
        <w:rPr>
          <w:rFonts w:ascii="Arial" w:hAnsi="Arial" w:cs="Arial"/>
          <w:bCs/>
          <w:sz w:val="22"/>
          <w:szCs w:val="22"/>
        </w:rPr>
        <w:t xml:space="preserve"> or site connected to the City computer network</w:t>
      </w:r>
      <w:r w:rsidRPr="00CA3F84">
        <w:rPr>
          <w:rFonts w:ascii="Arial" w:hAnsi="Arial" w:cs="Arial"/>
          <w:b/>
          <w:bCs/>
          <w:sz w:val="22"/>
          <w:szCs w:val="22"/>
        </w:rPr>
        <w:t>.</w:t>
      </w:r>
    </w:p>
    <w:p w14:paraId="78E567B1"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13C7EDCC"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w:t>
      </w:r>
      <w:proofErr w:type="gramStart"/>
      <w:r w:rsidRPr="00CA3F84">
        <w:rPr>
          <w:rFonts w:ascii="Arial" w:hAnsi="Arial" w:cs="Arial"/>
          <w:sz w:val="22"/>
          <w:szCs w:val="22"/>
        </w:rPr>
        <w:t>claim, and</w:t>
      </w:r>
      <w:proofErr w:type="gramEnd"/>
      <w:r w:rsidRPr="00CA3F84">
        <w:rPr>
          <w:rFonts w:ascii="Arial" w:hAnsi="Arial" w:cs="Arial"/>
          <w:sz w:val="22"/>
          <w:szCs w:val="22"/>
        </w:rPr>
        <w:t xml:space="preserve"> shall provide for full defense costs.</w:t>
      </w:r>
    </w:p>
    <w:p w14:paraId="77FA69F9"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w:t>
      </w:r>
      <w:proofErr w:type="gramStart"/>
      <w:r w:rsidRPr="00CA3F84">
        <w:rPr>
          <w:rFonts w:ascii="Arial" w:hAnsi="Arial" w:cs="Arial"/>
          <w:sz w:val="22"/>
          <w:szCs w:val="22"/>
        </w:rPr>
        <w:t>operated</w:t>
      </w:r>
      <w:proofErr w:type="gramEnd"/>
      <w:r w:rsidRPr="00CA3F84">
        <w:rPr>
          <w:rFonts w:ascii="Arial" w:hAnsi="Arial" w:cs="Arial"/>
          <w:sz w:val="22"/>
          <w:szCs w:val="22"/>
        </w:rPr>
        <w:t xml:space="preserve"> or leased by the successful Bidder, for an amount not less than Two Million ($2,000,000) Dollars on forms meeting statutory requirements covering all watercraft used in any manner in connection with the performance of the terms of this Agreement.</w:t>
      </w:r>
    </w:p>
    <w:p w14:paraId="5CC05E81"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5AF66E2D"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 xml:space="preserve">Liability coverage must be provided by the successful Bidder for any bodily injury and/or property damage claim, </w:t>
      </w:r>
      <w:proofErr w:type="gramStart"/>
      <w:r w:rsidRPr="00CA3F84">
        <w:rPr>
          <w:rFonts w:ascii="Arial" w:eastAsia="Times New Roman" w:hAnsi="Arial" w:cs="Arial"/>
          <w:sz w:val="22"/>
          <w:szCs w:val="22"/>
        </w:rPr>
        <w:t>as a result of</w:t>
      </w:r>
      <w:proofErr w:type="gramEnd"/>
      <w:r w:rsidRPr="00CA3F84">
        <w:rPr>
          <w:rFonts w:ascii="Arial" w:eastAsia="Times New Roman" w:hAnsi="Arial" w:cs="Arial"/>
          <w:sz w:val="22"/>
          <w:szCs w:val="22"/>
        </w:rPr>
        <w:t xml:space="preserve"> the hook/tow/hoist operations.</w:t>
      </w:r>
    </w:p>
    <w:p w14:paraId="3AEDA318"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lastRenderedPageBreak/>
        <w:t xml:space="preserve">Each policy of insurance shall provide that the policy shall be non-contributing </w:t>
      </w:r>
      <w:proofErr w:type="gramStart"/>
      <w:r w:rsidRPr="00CA3F84">
        <w:rPr>
          <w:rFonts w:ascii="Arial" w:hAnsi="Arial" w:cs="Arial"/>
          <w:sz w:val="22"/>
          <w:szCs w:val="22"/>
        </w:rPr>
        <w:t>with, and</w:t>
      </w:r>
      <w:proofErr w:type="gramEnd"/>
      <w:r w:rsidRPr="00CA3F84">
        <w:rPr>
          <w:rFonts w:ascii="Arial" w:hAnsi="Arial" w:cs="Arial"/>
          <w:sz w:val="22"/>
          <w:szCs w:val="22"/>
        </w:rPr>
        <w:t xml:space="preserve">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49969507"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 xml:space="preserve">Each policy of insurance shall also provide that neither the successful Bidder nor the insurer shall cancel, materially </w:t>
      </w:r>
      <w:proofErr w:type="gramStart"/>
      <w:r w:rsidRPr="00CA3F84">
        <w:rPr>
          <w:rFonts w:ascii="Arial" w:hAnsi="Arial" w:cs="Arial"/>
          <w:sz w:val="22"/>
          <w:szCs w:val="22"/>
        </w:rPr>
        <w:t>change</w:t>
      </w:r>
      <w:proofErr w:type="gramEnd"/>
      <w:r w:rsidRPr="00CA3F84">
        <w:rPr>
          <w:rFonts w:ascii="Arial" w:hAnsi="Arial" w:cs="Arial"/>
          <w:sz w:val="22"/>
          <w:szCs w:val="22"/>
        </w:rPr>
        <w:t xml:space="preserve"> or allow the policy to lapse without first giving the City thirty days prior written notice.  No policy shall contain any provision which would contravene the obligations of the successful Bidder hereunder or otherwise be to the detriment of the City.</w:t>
      </w:r>
    </w:p>
    <w:p w14:paraId="30E0080F"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DA1EB1D" w14:textId="7C7BFF29" w:rsidR="00FF31C3" w:rsidRDefault="00FF31C3" w:rsidP="00FF31C3">
      <w:pPr>
        <w:spacing w:before="240" w:after="240"/>
        <w:rPr>
          <w:rFonts w:ascii="Arial" w:hAnsi="Arial" w:cs="Arial"/>
          <w:sz w:val="22"/>
          <w:szCs w:val="22"/>
        </w:rPr>
      </w:pPr>
      <w:r w:rsidRPr="00CA3F84">
        <w:rPr>
          <w:rFonts w:ascii="Arial" w:hAnsi="Arial" w:cs="Arial"/>
          <w:sz w:val="22"/>
          <w:szCs w:val="22"/>
          <w:lang w:val="en-GB"/>
        </w:rPr>
        <w:t xml:space="preserve">The successful Bidder shall not commence </w:t>
      </w:r>
      <w:r>
        <w:rPr>
          <w:rFonts w:ascii="Arial" w:hAnsi="Arial" w:cs="Arial"/>
          <w:sz w:val="22"/>
          <w:szCs w:val="22"/>
          <w:lang w:val="en-GB"/>
        </w:rPr>
        <w:t>Work</w:t>
      </w:r>
      <w:r w:rsidRPr="00CA3F84">
        <w:rPr>
          <w:rFonts w:ascii="Arial" w:hAnsi="Arial" w:cs="Arial"/>
          <w:sz w:val="22"/>
          <w:szCs w:val="22"/>
          <w:lang w:val="en-GB"/>
        </w:rPr>
        <w:t xml:space="preserve"> until satisfactory evidence of insurance has been filed with and approved by the City. </w:t>
      </w:r>
      <w:r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67C56BD5"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1BC6C257"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w:t>
      </w:r>
      <w:proofErr w:type="gramStart"/>
      <w:r w:rsidRPr="00CA3F84">
        <w:rPr>
          <w:rFonts w:ascii="Arial" w:hAnsi="Arial" w:cs="Arial"/>
          <w:sz w:val="22"/>
          <w:szCs w:val="22"/>
          <w:lang w:val="en-CA"/>
        </w:rPr>
        <w:t>goods</w:t>
      </w:r>
      <w:proofErr w:type="gramEnd"/>
      <w:r w:rsidRPr="00CA3F84">
        <w:rPr>
          <w:rFonts w:ascii="Arial" w:hAnsi="Arial" w:cs="Arial"/>
          <w:sz w:val="22"/>
          <w:szCs w:val="22"/>
          <w:lang w:val="en-CA"/>
        </w:rPr>
        <w:t xml:space="preserve"> or productions within Canada.  </w:t>
      </w:r>
      <w:r w:rsidRPr="00CA3F84">
        <w:rPr>
          <w:rFonts w:ascii="Arial" w:hAnsi="Arial" w:cs="Arial"/>
          <w:sz w:val="22"/>
          <w:szCs w:val="22"/>
        </w:rPr>
        <w:t xml:space="preserve">The limits and types of coverage requested herein are minimum requirements and may not reflect appropriate limits of insurance, potential insurable </w:t>
      </w:r>
      <w:proofErr w:type="gramStart"/>
      <w:r w:rsidRPr="00CA3F84">
        <w:rPr>
          <w:rFonts w:ascii="Arial" w:hAnsi="Arial" w:cs="Arial"/>
          <w:sz w:val="22"/>
          <w:szCs w:val="22"/>
        </w:rPr>
        <w:t>risks</w:t>
      </w:r>
      <w:proofErr w:type="gramEnd"/>
      <w:r w:rsidRPr="00CA3F84">
        <w:rPr>
          <w:rFonts w:ascii="Arial" w:hAnsi="Arial" w:cs="Arial"/>
          <w:sz w:val="22"/>
          <w:szCs w:val="22"/>
        </w:rPr>
        <w:t xml:space="preserve"> or exposures for all circumstances.  It is the responsibility of the successful Bidder relying on the advice of their insurance and or legal representative to purchase higher limits or any additional coverage appropriate for all claim circumstances.</w:t>
      </w:r>
    </w:p>
    <w:p w14:paraId="331A5607" w14:textId="77777777" w:rsidR="00FF31C3" w:rsidRPr="00CA3F84" w:rsidRDefault="00FF31C3" w:rsidP="00FF31C3">
      <w:pPr>
        <w:pStyle w:val="Heading2"/>
        <w:rPr>
          <w:rFonts w:cs="Arial"/>
          <w:szCs w:val="22"/>
        </w:rPr>
      </w:pPr>
      <w:bookmarkStart w:id="51" w:name="_Toc17791740"/>
      <w:r w:rsidRPr="00CA3F84">
        <w:rPr>
          <w:rFonts w:cs="Arial"/>
          <w:szCs w:val="22"/>
        </w:rPr>
        <w:t>4.8</w:t>
      </w:r>
      <w:r w:rsidRPr="00CA3F84">
        <w:rPr>
          <w:rFonts w:cs="Arial"/>
          <w:szCs w:val="22"/>
        </w:rPr>
        <w:tab/>
        <w:t>Indemnification</w:t>
      </w:r>
      <w:bookmarkEnd w:id="51"/>
    </w:p>
    <w:p w14:paraId="14631CE4"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lastRenderedPageBreak/>
        <w:t xml:space="preserve">This indemnity shall be in addition to and/or in lieu of any insurance to be provided by the Contractor in accordance with this </w:t>
      </w:r>
      <w:proofErr w:type="gramStart"/>
      <w:r>
        <w:t>Contract, and</w:t>
      </w:r>
      <w:proofErr w:type="gramEnd"/>
      <w:r>
        <w:t xml:space="preserve"> shall survive this Contract.</w:t>
      </w:r>
    </w:p>
    <w:p w14:paraId="39582235"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05251AC2"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7B802D3C" w14:textId="3BF8B930" w:rsidR="00BE1000" w:rsidRPr="00CA3F84" w:rsidRDefault="00B01170" w:rsidP="00BE1000">
      <w:pPr>
        <w:pStyle w:val="Heading2"/>
        <w:rPr>
          <w:rFonts w:cs="Arial"/>
          <w:szCs w:val="22"/>
        </w:rPr>
      </w:pPr>
      <w:bookmarkStart w:id="52" w:name="_Toc17791741"/>
      <w:r w:rsidRPr="00CA3F84">
        <w:rPr>
          <w:rFonts w:cs="Arial"/>
          <w:szCs w:val="22"/>
        </w:rPr>
        <w:t>4.9</w:t>
      </w:r>
      <w:r w:rsidR="00BE1000" w:rsidRPr="00CA3F84">
        <w:rPr>
          <w:rFonts w:cs="Arial"/>
          <w:szCs w:val="22"/>
        </w:rPr>
        <w:tab/>
        <w:t>Set-Off</w:t>
      </w:r>
      <w:bookmarkEnd w:id="52"/>
    </w:p>
    <w:p w14:paraId="7F544FCD"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60867929" w14:textId="77777777" w:rsidR="00BE1000" w:rsidRPr="00CA3F84" w:rsidRDefault="00BE1000" w:rsidP="00BE1000">
      <w:pPr>
        <w:pStyle w:val="Heading2"/>
        <w:rPr>
          <w:rFonts w:cs="Arial"/>
          <w:szCs w:val="22"/>
        </w:rPr>
      </w:pPr>
      <w:bookmarkStart w:id="53"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3"/>
    </w:p>
    <w:p w14:paraId="21E30651" w14:textId="77777777" w:rsidR="00BE1000" w:rsidRPr="00CA3F84" w:rsidRDefault="00BE1000" w:rsidP="00BE1000">
      <w:pPr>
        <w:pStyle w:val="NoSpacing"/>
        <w:rPr>
          <w:rFonts w:cs="Arial"/>
          <w:szCs w:val="22"/>
        </w:rPr>
      </w:pPr>
      <w:r w:rsidRPr="00CA3F84">
        <w:rPr>
          <w:rFonts w:cs="Arial"/>
          <w:szCs w:val="22"/>
        </w:rPr>
        <w:t xml:space="preserve">Unless otherwise stated and to the extent permitted by law any deliverables required of the successful Bidder hereunder shall be the exclusive property of the City.  The City shall own all rights of copyright and such deliverables shall not be used, </w:t>
      </w:r>
      <w:proofErr w:type="gramStart"/>
      <w:r w:rsidRPr="00CA3F84">
        <w:rPr>
          <w:rFonts w:cs="Arial"/>
          <w:szCs w:val="22"/>
        </w:rPr>
        <w:t>copied</w:t>
      </w:r>
      <w:proofErr w:type="gramEnd"/>
      <w:r w:rsidRPr="00CA3F84">
        <w:rPr>
          <w:rFonts w:cs="Arial"/>
          <w:szCs w:val="22"/>
        </w:rPr>
        <w:t xml:space="preserve"> or modified by anyone without the prior written permission of the City.</w:t>
      </w:r>
    </w:p>
    <w:p w14:paraId="1D7624E6" w14:textId="77777777" w:rsidR="00BE1000" w:rsidRPr="00CA3F84" w:rsidRDefault="00BE1000" w:rsidP="00BE1000">
      <w:pPr>
        <w:pStyle w:val="Heading2"/>
        <w:rPr>
          <w:rFonts w:cs="Arial"/>
          <w:szCs w:val="22"/>
        </w:rPr>
      </w:pPr>
      <w:bookmarkStart w:id="54" w:name="_Toc17791743"/>
      <w:r w:rsidRPr="00CA3F84">
        <w:rPr>
          <w:rFonts w:cs="Arial"/>
          <w:szCs w:val="22"/>
        </w:rPr>
        <w:t>4.1</w:t>
      </w:r>
      <w:r w:rsidR="00B01170" w:rsidRPr="00CA3F84">
        <w:rPr>
          <w:rFonts w:cs="Arial"/>
          <w:szCs w:val="22"/>
        </w:rPr>
        <w:t>1</w:t>
      </w:r>
      <w:r w:rsidRPr="00CA3F84">
        <w:rPr>
          <w:rFonts w:cs="Arial"/>
          <w:szCs w:val="22"/>
        </w:rPr>
        <w:tab/>
        <w:t>Salvage Goods</w:t>
      </w:r>
      <w:bookmarkEnd w:id="54"/>
    </w:p>
    <w:p w14:paraId="58724C5E" w14:textId="77777777" w:rsidR="00BE1000" w:rsidRPr="00CA3F84" w:rsidRDefault="00BE1000" w:rsidP="00BE1000">
      <w:pPr>
        <w:pStyle w:val="NoSpacing"/>
        <w:rPr>
          <w:rFonts w:cs="Arial"/>
          <w:szCs w:val="22"/>
        </w:rPr>
      </w:pPr>
      <w:r w:rsidRPr="00CA3F84">
        <w:rPr>
          <w:rFonts w:cs="Arial"/>
          <w:szCs w:val="22"/>
        </w:rPr>
        <w:t xml:space="preserve">If the Work herein involves the removal or replacement of any Goods, material or equipment that may be of some continuing value, such Goods, </w:t>
      </w:r>
      <w:proofErr w:type="gramStart"/>
      <w:r w:rsidRPr="00CA3F84">
        <w:rPr>
          <w:rFonts w:cs="Arial"/>
          <w:szCs w:val="22"/>
        </w:rPr>
        <w:t>material</w:t>
      </w:r>
      <w:proofErr w:type="gramEnd"/>
      <w:r w:rsidRPr="00CA3F84">
        <w:rPr>
          <w:rFonts w:cs="Arial"/>
          <w:szCs w:val="22"/>
        </w:rPr>
        <w:t xml:space="preserve"> or equipment shall remain the property of the City unless otherwise stated herein and the successful Bidder shall return or provide such Goods, material or equipment to a location as determined by the City.</w:t>
      </w:r>
    </w:p>
    <w:p w14:paraId="33E8908F" w14:textId="77777777" w:rsidR="00BE1000" w:rsidRPr="00CA3F84" w:rsidRDefault="00BE1000" w:rsidP="00BE1000">
      <w:pPr>
        <w:pStyle w:val="Heading2"/>
        <w:rPr>
          <w:rFonts w:cs="Arial"/>
          <w:szCs w:val="22"/>
        </w:rPr>
      </w:pPr>
      <w:bookmarkStart w:id="55" w:name="_Toc17791744"/>
      <w:r w:rsidRPr="00CA3F84">
        <w:rPr>
          <w:rFonts w:cs="Arial"/>
          <w:szCs w:val="22"/>
        </w:rPr>
        <w:t>4.1</w:t>
      </w:r>
      <w:r w:rsidR="00B01170" w:rsidRPr="00CA3F84">
        <w:rPr>
          <w:rFonts w:cs="Arial"/>
          <w:szCs w:val="22"/>
        </w:rPr>
        <w:t>2</w:t>
      </w:r>
      <w:r w:rsidRPr="00CA3F84">
        <w:rPr>
          <w:rFonts w:cs="Arial"/>
          <w:szCs w:val="22"/>
        </w:rPr>
        <w:tab/>
        <w:t>Confidentiality</w:t>
      </w:r>
      <w:bookmarkEnd w:id="55"/>
    </w:p>
    <w:p w14:paraId="7BFE92B1" w14:textId="77777777" w:rsidR="00BE1000" w:rsidRDefault="00BE1000" w:rsidP="00BE1000">
      <w:pPr>
        <w:pStyle w:val="NoSpacing"/>
        <w:rPr>
          <w:rFonts w:cs="Arial"/>
          <w:szCs w:val="22"/>
        </w:rPr>
      </w:pPr>
      <w:r w:rsidRPr="00CA3F84">
        <w:rPr>
          <w:rFonts w:cs="Arial"/>
          <w:szCs w:val="22"/>
        </w:rPr>
        <w:t xml:space="preserve">The successful Bidder agrees that all personal information that it acquires knowledge of </w:t>
      </w:r>
      <w:proofErr w:type="gramStart"/>
      <w:r w:rsidRPr="00CA3F84">
        <w:rPr>
          <w:rFonts w:cs="Arial"/>
          <w:szCs w:val="22"/>
        </w:rPr>
        <w:t>as a result of</w:t>
      </w:r>
      <w:proofErr w:type="gramEnd"/>
      <w:r w:rsidRPr="00CA3F84">
        <w:rPr>
          <w:rFonts w:cs="Arial"/>
          <w:szCs w:val="22"/>
        </w:rPr>
        <w:t xml:space="preserve">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w:t>
      </w:r>
      <w:proofErr w:type="gramStart"/>
      <w:r w:rsidRPr="00CA3F84">
        <w:rPr>
          <w:rFonts w:cs="Arial"/>
          <w:szCs w:val="22"/>
        </w:rPr>
        <w:t>in the course of</w:t>
      </w:r>
      <w:proofErr w:type="gramEnd"/>
      <w:r w:rsidRPr="00CA3F84">
        <w:rPr>
          <w:rFonts w:cs="Arial"/>
          <w:szCs w:val="22"/>
        </w:rPr>
        <w:t xml:space="preserve"> carrying out the Work for any purpose other than the completion of the Work herein, in accordance with applicable law or as specifically agreed in writing by the City.</w:t>
      </w:r>
    </w:p>
    <w:p w14:paraId="704E7AD9" w14:textId="77777777" w:rsidR="00BE1000" w:rsidRPr="00CA3F84" w:rsidRDefault="00BE1000" w:rsidP="00BE1000">
      <w:pPr>
        <w:pStyle w:val="Heading2"/>
        <w:rPr>
          <w:rFonts w:cs="Arial"/>
          <w:szCs w:val="22"/>
        </w:rPr>
      </w:pPr>
      <w:bookmarkStart w:id="56" w:name="_Toc17791745"/>
      <w:r w:rsidRPr="00CA3F84">
        <w:rPr>
          <w:rFonts w:cs="Arial"/>
          <w:szCs w:val="22"/>
        </w:rPr>
        <w:lastRenderedPageBreak/>
        <w:t>4.1</w:t>
      </w:r>
      <w:r w:rsidR="00B01170" w:rsidRPr="00CA3F84">
        <w:rPr>
          <w:rFonts w:cs="Arial"/>
          <w:szCs w:val="22"/>
        </w:rPr>
        <w:t>3</w:t>
      </w:r>
      <w:r w:rsidRPr="00CA3F84">
        <w:rPr>
          <w:rFonts w:cs="Arial"/>
          <w:szCs w:val="22"/>
        </w:rPr>
        <w:tab/>
        <w:t>Accessibility</w:t>
      </w:r>
      <w:bookmarkEnd w:id="56"/>
    </w:p>
    <w:p w14:paraId="0DCBBC10" w14:textId="77777777" w:rsidR="00BE1000" w:rsidRPr="00CA3F84" w:rsidRDefault="00BE1000" w:rsidP="00BE1000">
      <w:pPr>
        <w:pStyle w:val="NoSpacing"/>
        <w:rPr>
          <w:rFonts w:cs="Arial"/>
          <w:szCs w:val="22"/>
        </w:rPr>
      </w:pP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BFA7492" w14:textId="77777777" w:rsidR="00BE1000" w:rsidRPr="00CA3F84" w:rsidRDefault="00BE1000" w:rsidP="00BE1000">
      <w:pPr>
        <w:pStyle w:val="NoSpacing"/>
        <w:rPr>
          <w:rFonts w:cs="Arial"/>
          <w:szCs w:val="22"/>
        </w:rPr>
      </w:pPr>
      <w:r w:rsidRPr="00CA3F84">
        <w:rPr>
          <w:rFonts w:cs="Arial"/>
          <w:szCs w:val="22"/>
        </w:rPr>
        <w:t xml:space="preserve">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w:t>
      </w:r>
      <w:proofErr w:type="gramStart"/>
      <w:r w:rsidRPr="00CA3F84">
        <w:rPr>
          <w:rFonts w:cs="Arial"/>
          <w:szCs w:val="22"/>
        </w:rPr>
        <w:t>of, and</w:t>
      </w:r>
      <w:proofErr w:type="gramEnd"/>
      <w:r w:rsidRPr="00CA3F84">
        <w:rPr>
          <w:rFonts w:cs="Arial"/>
          <w:szCs w:val="22"/>
        </w:rPr>
        <w:t xml:space="preserve"> meets all requirements.</w:t>
      </w:r>
    </w:p>
    <w:p w14:paraId="3256FF2C" w14:textId="77777777" w:rsidR="00BE1000" w:rsidRPr="00CA3F84" w:rsidRDefault="00BE1000" w:rsidP="00BE1000">
      <w:pPr>
        <w:pStyle w:val="Heading2"/>
        <w:rPr>
          <w:rFonts w:cs="Arial"/>
          <w:szCs w:val="22"/>
        </w:rPr>
      </w:pPr>
      <w:bookmarkStart w:id="57" w:name="_Toc17791746"/>
      <w:r w:rsidRPr="00CA3F84">
        <w:rPr>
          <w:rFonts w:cs="Arial"/>
          <w:szCs w:val="22"/>
        </w:rPr>
        <w:t>4.1</w:t>
      </w:r>
      <w:r w:rsidR="00B01170" w:rsidRPr="00CA3F84">
        <w:rPr>
          <w:rFonts w:cs="Arial"/>
          <w:szCs w:val="22"/>
        </w:rPr>
        <w:t>4</w:t>
      </w:r>
      <w:r w:rsidRPr="00CA3F84">
        <w:rPr>
          <w:rFonts w:cs="Arial"/>
          <w:szCs w:val="22"/>
        </w:rPr>
        <w:tab/>
        <w:t>Applicable Law</w:t>
      </w:r>
      <w:bookmarkEnd w:id="57"/>
    </w:p>
    <w:p w14:paraId="4E8817AC" w14:textId="77777777" w:rsidR="00BE1000" w:rsidRPr="00CA3F84" w:rsidRDefault="00BE1000" w:rsidP="00BE1000">
      <w:pPr>
        <w:pStyle w:val="NoSpacing"/>
        <w:rPr>
          <w:rFonts w:cs="Arial"/>
          <w:szCs w:val="22"/>
        </w:rPr>
      </w:pPr>
      <w:r w:rsidRPr="00CA3F84">
        <w:rPr>
          <w:rFonts w:cs="Arial"/>
          <w:szCs w:val="22"/>
        </w:rPr>
        <w:t xml:space="preserve">The successful Bidder shall comply and ensure compliance with all applicable laws, regulations, </w:t>
      </w:r>
      <w:proofErr w:type="gramStart"/>
      <w:r w:rsidRPr="00CA3F84">
        <w:rPr>
          <w:rFonts w:cs="Arial"/>
          <w:szCs w:val="22"/>
        </w:rPr>
        <w:t>rules</w:t>
      </w:r>
      <w:proofErr w:type="gramEnd"/>
      <w:r w:rsidRPr="00CA3F84">
        <w:rPr>
          <w:rFonts w:cs="Arial"/>
          <w:szCs w:val="22"/>
        </w:rPr>
        <w:t xml:space="preserve"> and by-laws of the federal, provincial and municipal governments.</w:t>
      </w:r>
    </w:p>
    <w:p w14:paraId="5600EF69" w14:textId="77777777" w:rsidR="00BE1000" w:rsidRDefault="00BE1000" w:rsidP="00BE1000">
      <w:pPr>
        <w:pStyle w:val="NoSpacing"/>
        <w:rPr>
          <w:rFonts w:cs="Arial"/>
          <w:szCs w:val="22"/>
        </w:rPr>
      </w:pPr>
      <w:r w:rsidRPr="00CA3F84">
        <w:rPr>
          <w:rFonts w:cs="Arial"/>
          <w:szCs w:val="22"/>
        </w:rPr>
        <w:t xml:space="preserve">This Bid Solicitation and any Contract </w:t>
      </w:r>
      <w:proofErr w:type="gramStart"/>
      <w:r w:rsidRPr="00CA3F84">
        <w:rPr>
          <w:rFonts w:cs="Arial"/>
          <w:szCs w:val="22"/>
        </w:rPr>
        <w:t>entered into</w:t>
      </w:r>
      <w:proofErr w:type="gramEnd"/>
      <w:r w:rsidRPr="00CA3F84">
        <w:rPr>
          <w:rFonts w:cs="Arial"/>
          <w:szCs w:val="22"/>
        </w:rPr>
        <w:t xml:space="preserve"> between the parties hereunder shall be governed and construed in accordance with the laws of the province of Ontario.  Any legal proceedings shall be commenced before the Superior Court of Justice in the District of Sudbury.</w:t>
      </w:r>
    </w:p>
    <w:p w14:paraId="7CED6562" w14:textId="4FE5327D" w:rsidR="00BE1000" w:rsidRPr="00CA3F84" w:rsidRDefault="00BE1000" w:rsidP="00BE1000">
      <w:pPr>
        <w:pStyle w:val="Heading2"/>
        <w:rPr>
          <w:rFonts w:cs="Arial"/>
          <w:szCs w:val="22"/>
        </w:rPr>
      </w:pPr>
      <w:bookmarkStart w:id="58" w:name="_Toc17791747"/>
      <w:r w:rsidRPr="00CA3F84">
        <w:rPr>
          <w:rFonts w:cs="Arial"/>
          <w:szCs w:val="22"/>
        </w:rPr>
        <w:t>4.1</w:t>
      </w:r>
      <w:r w:rsidR="00B01170" w:rsidRPr="00CA3F84">
        <w:rPr>
          <w:rFonts w:cs="Arial"/>
          <w:szCs w:val="22"/>
        </w:rPr>
        <w:t>5</w:t>
      </w:r>
      <w:r w:rsidRPr="00CA3F84">
        <w:rPr>
          <w:rFonts w:cs="Arial"/>
          <w:szCs w:val="22"/>
        </w:rPr>
        <w:tab/>
        <w:t>Assignment</w:t>
      </w:r>
      <w:bookmarkEnd w:id="58"/>
    </w:p>
    <w:p w14:paraId="3A57636D" w14:textId="77777777" w:rsidR="00BE1000" w:rsidRPr="00CA3F84" w:rsidRDefault="00BE1000" w:rsidP="00BE1000">
      <w:pPr>
        <w:pStyle w:val="NoSpacing"/>
        <w:rPr>
          <w:rFonts w:cs="Arial"/>
          <w:szCs w:val="22"/>
        </w:rPr>
      </w:pPr>
      <w:r w:rsidRPr="00CA3F84">
        <w:rPr>
          <w:rFonts w:cs="Arial"/>
          <w:szCs w:val="22"/>
        </w:rPr>
        <w:t xml:space="preserve">The Bidder shall not assign, transfer, convey or otherwise dispose of its contract or its right, </w:t>
      </w:r>
      <w:proofErr w:type="gramStart"/>
      <w:r w:rsidRPr="00CA3F84">
        <w:rPr>
          <w:rFonts w:cs="Arial"/>
          <w:szCs w:val="22"/>
        </w:rPr>
        <w:t>title</w:t>
      </w:r>
      <w:proofErr w:type="gramEnd"/>
      <w:r w:rsidRPr="00CA3F84">
        <w:rPr>
          <w:rFonts w:cs="Arial"/>
          <w:szCs w:val="22"/>
        </w:rPr>
        <w:t xml:space="preserve"> or interest therein, or its power to execute such contract to any other person, firm or corporation without the prior written consent of the City which consent may be withheld or granted subject to conditions, in the City’s sole discretion.</w:t>
      </w:r>
    </w:p>
    <w:p w14:paraId="458E2C22" w14:textId="77777777" w:rsidR="00BE1000" w:rsidRPr="00CA3F84" w:rsidRDefault="00BE1000" w:rsidP="00BE1000">
      <w:pPr>
        <w:pStyle w:val="Heading2"/>
        <w:rPr>
          <w:rFonts w:cs="Arial"/>
          <w:szCs w:val="22"/>
        </w:rPr>
      </w:pPr>
      <w:bookmarkStart w:id="59"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59"/>
    </w:p>
    <w:p w14:paraId="7A3FDE87" w14:textId="77777777" w:rsidR="00BE1000" w:rsidRPr="00CA3F84" w:rsidRDefault="00BE1000" w:rsidP="00BE1000">
      <w:pPr>
        <w:pStyle w:val="NoSpacing"/>
        <w:rPr>
          <w:rFonts w:cs="Arial"/>
          <w:szCs w:val="22"/>
        </w:rPr>
      </w:pPr>
      <w:r w:rsidRPr="00CA3F84">
        <w:rPr>
          <w:rFonts w:cs="Arial"/>
          <w:szCs w:val="22"/>
        </w:rPr>
        <w:t xml:space="preserve">The successful Bidder acknowledges that it has read, understood and shall </w:t>
      </w:r>
      <w:proofErr w:type="gramStart"/>
      <w:r w:rsidRPr="00CA3F84">
        <w:rPr>
          <w:rFonts w:cs="Arial"/>
          <w:szCs w:val="22"/>
        </w:rPr>
        <w:t>at all times</w:t>
      </w:r>
      <w:proofErr w:type="gramEnd"/>
      <w:r w:rsidRPr="00CA3F84">
        <w:rPr>
          <w:rFonts w:cs="Arial"/>
          <w:szCs w:val="22"/>
        </w:rPr>
        <w:t xml:space="preserve">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7F48DA80"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8F34B46"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189B9021" w14:textId="77777777" w:rsidR="00BE1000" w:rsidRPr="00CA3F84" w:rsidRDefault="00BE1000" w:rsidP="00BE1000">
      <w:pPr>
        <w:pStyle w:val="NoSpacing"/>
        <w:rPr>
          <w:rFonts w:cs="Arial"/>
          <w:szCs w:val="22"/>
        </w:rPr>
      </w:pPr>
      <w:r w:rsidRPr="00CA3F84">
        <w:rPr>
          <w:rFonts w:cs="Arial"/>
          <w:szCs w:val="22"/>
        </w:rPr>
        <w:lastRenderedPageBreak/>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22F4F158" w14:textId="77777777" w:rsidR="00BE1000" w:rsidRDefault="00BE1000" w:rsidP="00BE1000">
      <w:pPr>
        <w:pStyle w:val="NoSpacing"/>
        <w:rPr>
          <w:rFonts w:cs="Arial"/>
          <w:szCs w:val="22"/>
        </w:rPr>
      </w:pPr>
      <w:r w:rsidRPr="00CA3F84">
        <w:rPr>
          <w:rFonts w:cs="Arial"/>
          <w:szCs w:val="22"/>
        </w:rPr>
        <w:t xml:space="preserve">The successful Bidder shall be responsible for the selection of its subcontractors and shall be solely responsible for the means, methods, techniques, </w:t>
      </w:r>
      <w:proofErr w:type="gramStart"/>
      <w:r w:rsidRPr="00CA3F84">
        <w:rPr>
          <w:rFonts w:cs="Arial"/>
          <w:szCs w:val="22"/>
        </w:rPr>
        <w:t>sequences</w:t>
      </w:r>
      <w:proofErr w:type="gramEnd"/>
      <w:r w:rsidRPr="00CA3F84">
        <w:rPr>
          <w:rFonts w:cs="Arial"/>
          <w:szCs w:val="22"/>
        </w:rPr>
        <w:t xml:space="preserve">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w:t>
      </w:r>
      <w:proofErr w:type="gramStart"/>
      <w:r w:rsidRPr="00CA3F84">
        <w:rPr>
          <w:rFonts w:cs="Arial"/>
          <w:szCs w:val="22"/>
        </w:rPr>
        <w:t>all of</w:t>
      </w:r>
      <w:proofErr w:type="gramEnd"/>
      <w:r w:rsidRPr="00CA3F84">
        <w:rPr>
          <w:rFonts w:cs="Arial"/>
          <w:szCs w:val="22"/>
        </w:rPr>
        <w:t xml:space="preserve"> its employees and the employees of any subcontractor are qualified to perform the Work and are trained in the Health &amp; Safety Requirements.  The City or its authorized representatives shall </w:t>
      </w:r>
      <w:proofErr w:type="gramStart"/>
      <w:r w:rsidRPr="00CA3F84">
        <w:rPr>
          <w:rFonts w:cs="Arial"/>
          <w:szCs w:val="22"/>
        </w:rPr>
        <w:t>have access to the site of the Work at all times</w:t>
      </w:r>
      <w:proofErr w:type="gramEnd"/>
      <w:r w:rsidRPr="00CA3F84">
        <w:rPr>
          <w:rFonts w:cs="Arial"/>
          <w:szCs w:val="22"/>
        </w:rPr>
        <w:t xml:space="preserve">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B8F04" w14:textId="26CECD43" w:rsidR="00BE1000" w:rsidRPr="00CA3F84" w:rsidRDefault="00BE1000" w:rsidP="00BE1000">
      <w:pPr>
        <w:pStyle w:val="NoSpacing"/>
        <w:rPr>
          <w:rFonts w:cs="Arial"/>
          <w:szCs w:val="22"/>
        </w:rPr>
      </w:pPr>
      <w:r w:rsidRPr="00CA3F84">
        <w:rPr>
          <w:rFonts w:cs="Arial"/>
          <w:szCs w:val="22"/>
        </w:rPr>
        <w:t xml:space="preserve">Prior to commencing any Work hereunder and in addition to the requirements above the successful Bidder shall ensure that </w:t>
      </w:r>
      <w:r w:rsidRPr="00CA3F84">
        <w:rPr>
          <w:rFonts w:cs="Arial"/>
          <w:szCs w:val="22"/>
          <w:lang w:val="en-CA"/>
        </w:rPr>
        <w:t xml:space="preserve">each member of the Contractor’s workforce including subcontractors successfully complete the </w:t>
      </w:r>
      <w:r w:rsidRPr="00CA3F84">
        <w:rPr>
          <w:rFonts w:cs="Arial"/>
          <w:szCs w:val="22"/>
        </w:rPr>
        <w:t xml:space="preserve">NORCAT </w:t>
      </w:r>
      <w:r w:rsidRPr="00CA3F84">
        <w:rPr>
          <w:rFonts w:cs="Arial"/>
          <w:b/>
          <w:bCs/>
          <w:szCs w:val="22"/>
        </w:rPr>
        <w:t>CGS EHS Rules – Contractor is Constructor</w:t>
      </w:r>
      <w:r w:rsidRPr="00CA3F84">
        <w:rPr>
          <w:rFonts w:cs="Arial"/>
          <w:szCs w:val="22"/>
          <w:lang w:val="en-CA"/>
        </w:rPr>
        <w:t xml:space="preserve"> training for City of Greater Sudbury.  The registration form is accessible via the internet at the NORCAT website </w:t>
      </w:r>
      <w:hyperlink r:id="rId17" w:history="1">
        <w:r w:rsidRPr="00CA3F84">
          <w:rPr>
            <w:rStyle w:val="Hyperlink"/>
            <w:rFonts w:cs="Arial"/>
            <w:szCs w:val="22"/>
          </w:rPr>
          <w:t>http://www.norcattraining.com</w:t>
        </w:r>
      </w:hyperlink>
      <w:r w:rsidRPr="00CA3F84">
        <w:rPr>
          <w:rFonts w:cs="Arial"/>
          <w:szCs w:val="22"/>
          <w:lang w:val="en-CA"/>
        </w:rPr>
        <w:t>.  Training is performed at the NORCAT office.  The cost of the training, as established by NORCAT, shall be the sole responsibility of the Contractor.</w:t>
      </w:r>
    </w:p>
    <w:p w14:paraId="670A6252" w14:textId="77777777" w:rsidR="00BE1000" w:rsidRPr="00CA3F84" w:rsidRDefault="00BE1000" w:rsidP="00BE1000">
      <w:pPr>
        <w:pStyle w:val="Heading1"/>
        <w:rPr>
          <w:rFonts w:cs="Arial"/>
          <w:szCs w:val="22"/>
        </w:rPr>
      </w:pPr>
      <w:bookmarkStart w:id="60" w:name="_Toc17791749"/>
      <w:r w:rsidRPr="00CA3F84">
        <w:rPr>
          <w:rFonts w:cs="Arial"/>
          <w:szCs w:val="22"/>
        </w:rPr>
        <w:t>Part 5 – Definitions and Interpretation</w:t>
      </w:r>
      <w:bookmarkEnd w:id="60"/>
    </w:p>
    <w:p w14:paraId="146AC3C6" w14:textId="77777777" w:rsidR="00BE1000" w:rsidRPr="00CA3F84" w:rsidRDefault="00BE1000" w:rsidP="00BE1000">
      <w:pPr>
        <w:pStyle w:val="Heading2"/>
        <w:rPr>
          <w:rFonts w:cs="Arial"/>
          <w:szCs w:val="22"/>
        </w:rPr>
      </w:pPr>
      <w:bookmarkStart w:id="61" w:name="_Toc17791750"/>
      <w:r w:rsidRPr="00CA3F84">
        <w:rPr>
          <w:rFonts w:cs="Arial"/>
          <w:szCs w:val="22"/>
        </w:rPr>
        <w:t>5.1</w:t>
      </w:r>
      <w:r w:rsidRPr="00CA3F84">
        <w:rPr>
          <w:rFonts w:cs="Arial"/>
          <w:szCs w:val="22"/>
        </w:rPr>
        <w:tab/>
        <w:t>Definitions</w:t>
      </w:r>
      <w:bookmarkEnd w:id="61"/>
    </w:p>
    <w:p w14:paraId="5EE5508E"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1E503852" w14:textId="77777777" w:rsidR="006B738B" w:rsidRPr="00CA3F84" w:rsidRDefault="006B738B" w:rsidP="00BE1000">
      <w:pPr>
        <w:pStyle w:val="NoSpacing"/>
        <w:rPr>
          <w:rFonts w:cs="Arial"/>
          <w:szCs w:val="22"/>
        </w:rPr>
      </w:pPr>
      <w:r>
        <w:rPr>
          <w:rFonts w:cs="Arial"/>
          <w:szCs w:val="22"/>
        </w:rPr>
        <w:t xml:space="preserve">“Contract Price” is defined in Division #2 </w:t>
      </w:r>
      <w:proofErr w:type="gramStart"/>
      <w:r>
        <w:rPr>
          <w:rFonts w:cs="Arial"/>
          <w:szCs w:val="22"/>
        </w:rPr>
        <w:t>1.</w:t>
      </w:r>
      <w:r w:rsidRPr="006B738B">
        <w:rPr>
          <w:rFonts w:cs="Arial"/>
          <w:szCs w:val="22"/>
        </w:rPr>
        <w:t>Schedule</w:t>
      </w:r>
      <w:proofErr w:type="gramEnd"/>
      <w:r w:rsidRPr="006B738B">
        <w:rPr>
          <w:rFonts w:cs="Arial"/>
          <w:szCs w:val="22"/>
        </w:rPr>
        <w:t xml:space="preserve"> of Unit Prices</w:t>
      </w:r>
      <w:r>
        <w:rPr>
          <w:rFonts w:cs="Arial"/>
          <w:szCs w:val="22"/>
        </w:rPr>
        <w:t>.</w:t>
      </w:r>
    </w:p>
    <w:p w14:paraId="068D6860"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9E9E265" w14:textId="77777777" w:rsidR="00BE1000" w:rsidRPr="00CA3F84" w:rsidRDefault="00BE1000" w:rsidP="00BE1000">
      <w:pPr>
        <w:pStyle w:val="Heading2"/>
        <w:rPr>
          <w:rFonts w:cs="Arial"/>
          <w:szCs w:val="22"/>
        </w:rPr>
      </w:pPr>
      <w:bookmarkStart w:id="62" w:name="_Toc17791751"/>
      <w:r w:rsidRPr="00CA3F84">
        <w:rPr>
          <w:rFonts w:cs="Arial"/>
          <w:szCs w:val="22"/>
        </w:rPr>
        <w:t>5.2</w:t>
      </w:r>
      <w:r w:rsidRPr="00CA3F84">
        <w:rPr>
          <w:rFonts w:cs="Arial"/>
          <w:szCs w:val="22"/>
        </w:rPr>
        <w:tab/>
        <w:t>Interpretation</w:t>
      </w:r>
      <w:bookmarkEnd w:id="62"/>
    </w:p>
    <w:p w14:paraId="1C9F2D63"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219CE9A3"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1BBBCE4F" w14:textId="77777777" w:rsidR="00483F0D" w:rsidRPr="00CA3F84" w:rsidRDefault="00483F0D" w:rsidP="00483F0D">
      <w:pPr>
        <w:pStyle w:val="NoSpacing"/>
        <w:spacing w:before="0" w:after="480"/>
        <w:ind w:left="5040"/>
        <w:rPr>
          <w:rFonts w:cs="Arial"/>
          <w:szCs w:val="22"/>
        </w:rPr>
        <w:sectPr w:rsidR="00483F0D" w:rsidRPr="00CA3F84" w:rsidSect="00DB6E44">
          <w:footerReference w:type="default" r:id="rId18"/>
          <w:pgSz w:w="12240" w:h="15840"/>
          <w:pgMar w:top="1440" w:right="1296" w:bottom="720" w:left="1440" w:header="720" w:footer="576" w:gutter="0"/>
          <w:cols w:space="720"/>
          <w:docGrid w:linePitch="326"/>
        </w:sectPr>
      </w:pPr>
    </w:p>
    <w:p w14:paraId="0EE67A1A"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3AE70346"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4B756760" w14:textId="77777777" w:rsidR="00B6364B" w:rsidRPr="00517941" w:rsidRDefault="00B6364B" w:rsidP="00071C2B">
      <w:pPr>
        <w:pStyle w:val="Heading3"/>
      </w:pPr>
      <w:bookmarkStart w:id="63" w:name="_Toc5630812"/>
      <w:bookmarkStart w:id="64" w:name="_Toc5711833"/>
      <w:bookmarkStart w:id="65" w:name="_Toc5803660"/>
      <w:bookmarkStart w:id="66" w:name="_Toc17791752"/>
      <w:r w:rsidRPr="00517941">
        <w:lastRenderedPageBreak/>
        <w:t>Division #</w:t>
      </w:r>
      <w:r>
        <w:t>2</w:t>
      </w:r>
      <w:bookmarkEnd w:id="63"/>
      <w:bookmarkEnd w:id="64"/>
      <w:bookmarkEnd w:id="65"/>
      <w:bookmarkEnd w:id="66"/>
    </w:p>
    <w:p w14:paraId="720BAAA2"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49E041C"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7D10785D"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7BE691F3"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n bids&amp;tenders, where the built-</w:t>
      </w:r>
      <w:r w:rsidRPr="00CA3F84">
        <w:rPr>
          <w:rFonts w:ascii="Arial" w:hAnsi="Arial"/>
          <w:bCs/>
          <w:i/>
          <w:sz w:val="22"/>
          <w:szCs w:val="22"/>
        </w:rPr>
        <w:t>in formulas will calculate subtotals and the Contract Price as per the below Summary of Contract Prices.</w:t>
      </w:r>
    </w:p>
    <w:p w14:paraId="577A1561"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within bids&amp;tenders are populated at the end of this document.</w:t>
      </w:r>
    </w:p>
    <w:p w14:paraId="01931F0E"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041B1662"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1E366D38"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2908C47C"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50669A02"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0B2F0F77"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27710406"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35B43212"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5CF1B8D9"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404D54A5"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71B5026C"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482AEA3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3166FE2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57308896"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7BF4D6B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ADDAD06"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2543C6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19"/>
          <w:type w:val="continuous"/>
          <w:pgSz w:w="12240" w:h="15840"/>
          <w:pgMar w:top="1440" w:right="1296" w:bottom="720" w:left="1440" w:header="720" w:footer="720" w:gutter="0"/>
          <w:cols w:space="720"/>
          <w:docGrid w:linePitch="326"/>
        </w:sectPr>
      </w:pPr>
    </w:p>
    <w:p w14:paraId="54A0A3F0" w14:textId="77777777" w:rsidR="005C1310" w:rsidRPr="00271A22" w:rsidRDefault="005C1310" w:rsidP="005C1310">
      <w:pPr>
        <w:pStyle w:val="NoSpacing"/>
        <w:spacing w:before="0" w:after="0"/>
        <w:jc w:val="center"/>
        <w:rPr>
          <w:rFonts w:cs="Arial"/>
          <w:b/>
          <w:bCs/>
          <w:sz w:val="24"/>
        </w:rPr>
      </w:pPr>
      <w:r w:rsidRPr="004049FD">
        <w:rPr>
          <w:rFonts w:cs="Arial"/>
          <w:b/>
          <w:bCs/>
          <w:sz w:val="24"/>
        </w:rPr>
        <w:lastRenderedPageBreak/>
        <w:t>AGREEMENT</w:t>
      </w:r>
    </w:p>
    <w:p w14:paraId="31BE0149" w14:textId="77777777" w:rsidR="005C1310" w:rsidRPr="004049FD" w:rsidRDefault="005C1310" w:rsidP="005C1310">
      <w:pPr>
        <w:pStyle w:val="NoSpacing"/>
        <w:spacing w:before="0" w:after="0"/>
        <w:rPr>
          <w:rFonts w:cs="Arial"/>
          <w:sz w:val="24"/>
        </w:rPr>
      </w:pPr>
    </w:p>
    <w:p w14:paraId="614411DA" w14:textId="77777777" w:rsidR="005C1310" w:rsidRPr="0066368E" w:rsidRDefault="005C1310" w:rsidP="005C1310">
      <w:pPr>
        <w:rPr>
          <w:rFonts w:ascii="Arial" w:hAnsi="Arial" w:cs="Arial"/>
          <w:lang w:val="en-CA"/>
        </w:rPr>
      </w:pPr>
      <w:r w:rsidRPr="00B2346C">
        <w:rPr>
          <w:rFonts w:ascii="Arial" w:hAnsi="Arial" w:cs="Arial"/>
          <w:b/>
          <w:bCs/>
          <w:lang w:val="en-CA"/>
        </w:rPr>
        <w:t>This Agreement</w:t>
      </w:r>
      <w:r w:rsidRPr="00B2346C">
        <w:rPr>
          <w:rFonts w:ascii="Arial" w:hAnsi="Arial" w:cs="Arial"/>
          <w:lang w:val="en-CA"/>
        </w:rPr>
        <w:t xml:space="preserve"> is effective on the date of the last signature affixed hereto.</w:t>
      </w:r>
    </w:p>
    <w:p w14:paraId="0B6DCB37" w14:textId="77777777" w:rsidR="005C1310" w:rsidRPr="004049FD" w:rsidRDefault="005C1310" w:rsidP="005C1310">
      <w:pPr>
        <w:pStyle w:val="NoSpacing"/>
        <w:spacing w:before="0" w:after="0"/>
        <w:rPr>
          <w:rFonts w:cs="Arial"/>
          <w:sz w:val="24"/>
          <w:lang w:val="en-CA"/>
        </w:rPr>
      </w:pPr>
    </w:p>
    <w:p w14:paraId="0E19A97E" w14:textId="77777777" w:rsidR="005C1310" w:rsidRPr="004049FD" w:rsidRDefault="005C1310" w:rsidP="005C1310">
      <w:pPr>
        <w:pStyle w:val="NoSpacing"/>
        <w:spacing w:before="0" w:after="0"/>
        <w:rPr>
          <w:rFonts w:cs="Arial"/>
          <w:sz w:val="24"/>
          <w:lang w:val="en-CA"/>
        </w:rPr>
      </w:pPr>
      <w:r w:rsidRPr="00271A22">
        <w:rPr>
          <w:rFonts w:cs="Arial"/>
          <w:b/>
          <w:bCs/>
          <w:sz w:val="24"/>
          <w:lang w:val="en-CA"/>
        </w:rPr>
        <w:t>Between</w:t>
      </w:r>
      <w:r w:rsidRPr="004049FD">
        <w:rPr>
          <w:rFonts w:cs="Arial"/>
          <w:sz w:val="24"/>
          <w:lang w:val="en-CA"/>
        </w:rPr>
        <w:t>:</w:t>
      </w:r>
    </w:p>
    <w:p w14:paraId="0987F635" w14:textId="77777777" w:rsidR="005C1310" w:rsidRPr="004049FD" w:rsidRDefault="005C1310" w:rsidP="005C1310">
      <w:pPr>
        <w:pStyle w:val="NoSpacing"/>
        <w:spacing w:before="0" w:after="0"/>
        <w:jc w:val="center"/>
        <w:rPr>
          <w:rStyle w:val="Strong"/>
          <w:rFonts w:cs="Arial"/>
          <w:sz w:val="24"/>
        </w:rPr>
      </w:pPr>
      <w:r w:rsidRPr="004049FD">
        <w:rPr>
          <w:rStyle w:val="Strong"/>
          <w:rFonts w:cs="Arial"/>
          <w:sz w:val="24"/>
        </w:rPr>
        <w:t>CITY OF GREATER SUDBURY</w:t>
      </w:r>
    </w:p>
    <w:p w14:paraId="3FFD01E8" w14:textId="77777777" w:rsidR="005C1310" w:rsidRPr="004049FD" w:rsidRDefault="005C1310" w:rsidP="005C1310">
      <w:pPr>
        <w:pStyle w:val="NoSpacing"/>
        <w:spacing w:before="0" w:after="0"/>
        <w:jc w:val="right"/>
        <w:rPr>
          <w:rStyle w:val="Strong"/>
          <w:rFonts w:cs="Arial"/>
          <w:b w:val="0"/>
          <w:sz w:val="24"/>
        </w:rPr>
      </w:pPr>
      <w:r w:rsidRPr="004049FD">
        <w:rPr>
          <w:rStyle w:val="Strong"/>
          <w:rFonts w:cs="Arial"/>
          <w:b w:val="0"/>
          <w:sz w:val="24"/>
        </w:rPr>
        <w:t>(the “City”)</w:t>
      </w:r>
    </w:p>
    <w:p w14:paraId="683EF307" w14:textId="77777777" w:rsidR="005C1310" w:rsidRPr="004049FD" w:rsidRDefault="005C1310" w:rsidP="005C1310">
      <w:pPr>
        <w:pStyle w:val="NoSpacing"/>
        <w:spacing w:before="0" w:after="0"/>
        <w:jc w:val="right"/>
        <w:rPr>
          <w:rStyle w:val="Strong"/>
          <w:rFonts w:cs="Arial"/>
          <w:b w:val="0"/>
          <w:sz w:val="24"/>
        </w:rPr>
      </w:pPr>
    </w:p>
    <w:p w14:paraId="51FE33E6" w14:textId="77777777" w:rsidR="005C1310" w:rsidRPr="004049FD" w:rsidRDefault="005C1310" w:rsidP="005C1310">
      <w:pPr>
        <w:pStyle w:val="NoSpacing"/>
        <w:spacing w:before="0" w:after="0"/>
        <w:jc w:val="center"/>
        <w:rPr>
          <w:rStyle w:val="Strong"/>
          <w:rFonts w:cs="Arial"/>
          <w:b w:val="0"/>
          <w:sz w:val="24"/>
        </w:rPr>
      </w:pPr>
      <w:r w:rsidRPr="004049FD">
        <w:rPr>
          <w:rStyle w:val="Strong"/>
          <w:rFonts w:cs="Arial"/>
          <w:b w:val="0"/>
          <w:sz w:val="24"/>
        </w:rPr>
        <w:t>-and-</w:t>
      </w:r>
    </w:p>
    <w:p w14:paraId="2019EF06"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271A22">
        <w:rPr>
          <w:rStyle w:val="Strong"/>
          <w:rFonts w:cs="Arial"/>
          <w:sz w:val="24"/>
          <w:highlight w:val="yellow"/>
        </w:rPr>
        <w:t>XXXXXXXXXXXXXX</w:t>
      </w:r>
    </w:p>
    <w:p w14:paraId="224DF028"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4049FD"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4049FD">
        <w:rPr>
          <w:rStyle w:val="Strong"/>
          <w:rFonts w:cs="Arial"/>
          <w:b w:val="0"/>
          <w:sz w:val="24"/>
        </w:rPr>
        <w:t>(the “Contractor”)</w:t>
      </w:r>
    </w:p>
    <w:p w14:paraId="445CAD97" w14:textId="77777777" w:rsidR="005C1310" w:rsidRPr="000D58C0"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Whereas </w:t>
      </w:r>
      <w:r w:rsidRPr="0066368E">
        <w:rPr>
          <w:rFonts w:ascii="Arial" w:hAnsi="Arial" w:cs="Arial"/>
          <w:lang w:val="en-CA"/>
        </w:rPr>
        <w:t xml:space="preserve">the City issued a formal request for competitive bids to procure the </w:t>
      </w:r>
      <w:r>
        <w:rPr>
          <w:rFonts w:ascii="Arial" w:hAnsi="Arial" w:cs="Arial"/>
          <w:lang w:val="en-CA"/>
        </w:rPr>
        <w:t xml:space="preserve">Work </w:t>
      </w:r>
      <w:r w:rsidRPr="003934CB">
        <w:rPr>
          <w:rFonts w:ascii="Arial" w:hAnsi="Arial" w:cs="Arial"/>
          <w:lang w:val="en-CA"/>
        </w:rPr>
        <w:t>described as</w:t>
      </w:r>
      <w:r>
        <w:rPr>
          <w:rFonts w:cs="Arial"/>
          <w:lang w:val="en-CA"/>
        </w:rPr>
        <w:t xml:space="preserve"> </w:t>
      </w:r>
      <w:r w:rsidRPr="003934CB">
        <w:rPr>
          <w:rFonts w:ascii="Arial" w:hAnsi="Arial" w:cs="Arial"/>
          <w:b/>
          <w:bCs/>
          <w:highlight w:val="yellow"/>
          <w:lang w:val="en-CA"/>
        </w:rPr>
        <w:t xml:space="preserve">(INSERT </w:t>
      </w:r>
      <w:r>
        <w:rPr>
          <w:rFonts w:ascii="Arial" w:hAnsi="Arial" w:cs="Arial"/>
          <w:b/>
          <w:bCs/>
          <w:highlight w:val="yellow"/>
          <w:lang w:val="en-CA"/>
        </w:rPr>
        <w:t xml:space="preserve">TITLE </w:t>
      </w:r>
      <w:r w:rsidRPr="003934CB">
        <w:rPr>
          <w:rFonts w:ascii="Arial" w:hAnsi="Arial" w:cs="Arial"/>
          <w:b/>
          <w:bCs/>
          <w:highlight w:val="yellow"/>
          <w:lang w:val="en-CA"/>
        </w:rPr>
        <w:t>DESCRIPTION HERE)</w:t>
      </w:r>
      <w:r>
        <w:rPr>
          <w:rFonts w:ascii="Arial" w:hAnsi="Arial" w:cs="Arial"/>
          <w:b/>
          <w:bCs/>
          <w:lang w:val="en-CA"/>
        </w:rPr>
        <w:t xml:space="preserve"> </w:t>
      </w:r>
      <w:r w:rsidRPr="003934CB">
        <w:rPr>
          <w:rFonts w:ascii="Arial" w:hAnsi="Arial" w:cs="Arial"/>
          <w:lang w:val="en-CA"/>
        </w:rPr>
        <w:t>under</w:t>
      </w:r>
      <w:r w:rsidRPr="00271A22">
        <w:rPr>
          <w:rFonts w:cs="Arial"/>
          <w:b/>
          <w:bCs/>
          <w:lang w:val="en-CA"/>
        </w:rPr>
        <w:t xml:space="preserve"> </w:t>
      </w:r>
      <w:r w:rsidRPr="003934CB">
        <w:rPr>
          <w:rFonts w:ascii="Arial" w:hAnsi="Arial" w:cs="Arial"/>
          <w:b/>
          <w:bCs/>
          <w:lang w:val="en-CA"/>
        </w:rPr>
        <w:t>Contract ENG 22-</w:t>
      </w:r>
      <w:r w:rsidRPr="003934CB">
        <w:rPr>
          <w:rFonts w:ascii="Arial" w:hAnsi="Arial" w:cs="Arial"/>
          <w:b/>
          <w:bCs/>
          <w:highlight w:val="yellow"/>
          <w:lang w:val="en-CA"/>
        </w:rPr>
        <w:t>XX</w:t>
      </w:r>
      <w:r w:rsidRPr="0066368E">
        <w:rPr>
          <w:rFonts w:ascii="Arial" w:hAnsi="Arial" w:cs="Arial"/>
          <w:lang w:val="en-CA"/>
        </w:rPr>
        <w:t xml:space="preserve"> and the Con</w:t>
      </w:r>
      <w:r>
        <w:rPr>
          <w:rFonts w:ascii="Arial" w:hAnsi="Arial" w:cs="Arial"/>
          <w:lang w:val="en-CA"/>
        </w:rPr>
        <w:t>tractor</w:t>
      </w:r>
      <w:r w:rsidRPr="0066368E">
        <w:rPr>
          <w:rFonts w:ascii="Arial" w:hAnsi="Arial" w:cs="Arial"/>
          <w:lang w:val="en-CA"/>
        </w:rPr>
        <w:t xml:space="preserve"> </w:t>
      </w:r>
      <w:r>
        <w:rPr>
          <w:rFonts w:ascii="Arial" w:hAnsi="Arial" w:cs="Arial"/>
          <w:lang w:val="en-CA"/>
        </w:rPr>
        <w:t xml:space="preserve">has </w:t>
      </w:r>
      <w:r w:rsidRPr="0066368E">
        <w:rPr>
          <w:rFonts w:ascii="Arial" w:hAnsi="Arial" w:cs="Arial"/>
          <w:lang w:val="en-CA"/>
        </w:rPr>
        <w:t xml:space="preserve">submitted a </w:t>
      </w:r>
      <w:r>
        <w:rPr>
          <w:rFonts w:ascii="Arial" w:hAnsi="Arial" w:cs="Arial"/>
          <w:lang w:val="en-CA"/>
        </w:rPr>
        <w:t>Tender</w:t>
      </w:r>
      <w:r w:rsidRPr="0066368E">
        <w:rPr>
          <w:rFonts w:ascii="Arial" w:hAnsi="Arial" w:cs="Arial"/>
          <w:lang w:val="en-CA"/>
        </w:rPr>
        <w:t xml:space="preserve"> in </w:t>
      </w:r>
      <w:proofErr w:type="gramStart"/>
      <w:r w:rsidRPr="0066368E">
        <w:rPr>
          <w:rFonts w:ascii="Arial" w:hAnsi="Arial" w:cs="Arial"/>
          <w:lang w:val="en-CA"/>
        </w:rPr>
        <w:t>response;</w:t>
      </w:r>
      <w:proofErr w:type="gramEnd"/>
    </w:p>
    <w:p w14:paraId="691EE8C1" w14:textId="77777777" w:rsidR="005C1310" w:rsidRDefault="005C1310" w:rsidP="005C1310">
      <w:pPr>
        <w:spacing w:after="240"/>
        <w:ind w:firstLine="720"/>
        <w:jc w:val="both"/>
        <w:rPr>
          <w:rFonts w:ascii="Arial" w:hAnsi="Arial" w:cs="Arial"/>
          <w:lang w:val="en-CA"/>
        </w:rPr>
      </w:pPr>
      <w:r w:rsidRPr="0066368E">
        <w:rPr>
          <w:rFonts w:ascii="Arial" w:hAnsi="Arial" w:cs="Arial"/>
          <w:b/>
          <w:bCs/>
          <w:lang w:val="en-CA"/>
        </w:rPr>
        <w:t>And whereas</w:t>
      </w:r>
      <w:r w:rsidRPr="0066368E">
        <w:rPr>
          <w:rFonts w:ascii="Arial" w:hAnsi="Arial" w:cs="Arial"/>
          <w:lang w:val="en-CA"/>
        </w:rPr>
        <w:t xml:space="preserve"> the </w:t>
      </w:r>
      <w:r>
        <w:rPr>
          <w:rFonts w:ascii="Arial" w:hAnsi="Arial" w:cs="Arial"/>
          <w:lang w:val="en-CA"/>
        </w:rPr>
        <w:t xml:space="preserve">City has accepted the Tender of the </w:t>
      </w:r>
      <w:r w:rsidRPr="0066368E">
        <w:rPr>
          <w:rFonts w:ascii="Arial" w:hAnsi="Arial" w:cs="Arial"/>
          <w:lang w:val="en-CA"/>
        </w:rPr>
        <w:t>Con</w:t>
      </w:r>
      <w:r>
        <w:rPr>
          <w:rFonts w:ascii="Arial" w:hAnsi="Arial" w:cs="Arial"/>
          <w:lang w:val="en-CA"/>
        </w:rPr>
        <w:t xml:space="preserve">tractor who has the experience and expertise in the provision of the required </w:t>
      </w:r>
      <w:proofErr w:type="gramStart"/>
      <w:r>
        <w:rPr>
          <w:rFonts w:ascii="Arial" w:hAnsi="Arial" w:cs="Arial"/>
          <w:lang w:val="en-CA"/>
        </w:rPr>
        <w:t>Work</w:t>
      </w:r>
      <w:r w:rsidRPr="0066368E">
        <w:rPr>
          <w:rFonts w:ascii="Arial" w:hAnsi="Arial" w:cs="Arial"/>
          <w:lang w:val="en-CA"/>
        </w:rPr>
        <w:t>;</w:t>
      </w:r>
      <w:proofErr w:type="gramEnd"/>
    </w:p>
    <w:p w14:paraId="61D41777"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Now therefore </w:t>
      </w:r>
      <w:r w:rsidRPr="0066368E">
        <w:rPr>
          <w:rFonts w:ascii="Arial" w:hAnsi="Arial" w:cs="Arial"/>
          <w:lang w:val="en-CA"/>
        </w:rPr>
        <w:t xml:space="preserve">in consideration of the mutual covenants </w:t>
      </w:r>
      <w:r>
        <w:rPr>
          <w:rFonts w:ascii="Arial" w:hAnsi="Arial" w:cs="Arial"/>
          <w:lang w:val="en-CA"/>
        </w:rPr>
        <w:t xml:space="preserve">contained in the Contract and for other good and valuable consideration, the receipt and sufficiency of which is acknowledged, </w:t>
      </w:r>
      <w:r w:rsidRPr="0066368E">
        <w:rPr>
          <w:rFonts w:ascii="Arial" w:hAnsi="Arial" w:cs="Arial"/>
          <w:lang w:val="en-CA"/>
        </w:rPr>
        <w:t xml:space="preserve">the </w:t>
      </w:r>
      <w:r>
        <w:rPr>
          <w:rFonts w:ascii="Arial" w:hAnsi="Arial" w:cs="Arial"/>
          <w:lang w:val="en-CA"/>
        </w:rPr>
        <w:t xml:space="preserve">parties </w:t>
      </w:r>
      <w:r w:rsidRPr="0066368E">
        <w:rPr>
          <w:rFonts w:ascii="Arial" w:hAnsi="Arial" w:cs="Arial"/>
          <w:lang w:val="en-CA"/>
        </w:rPr>
        <w:t>agree as follows:</w:t>
      </w:r>
    </w:p>
    <w:p w14:paraId="20952AE4"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All capitalized word</w:t>
      </w:r>
      <w:r w:rsidRPr="004049FD">
        <w:rPr>
          <w:rFonts w:cs="Arial"/>
          <w:sz w:val="24"/>
          <w:lang w:val="en-CA"/>
        </w:rPr>
        <w:t>s</w:t>
      </w:r>
      <w:r w:rsidRPr="00271A22">
        <w:rPr>
          <w:rFonts w:cs="Arial"/>
          <w:sz w:val="24"/>
          <w:lang w:val="en-CA"/>
        </w:rPr>
        <w:t xml:space="preserve"> or terms not otherwise defined </w:t>
      </w:r>
      <w:r w:rsidRPr="004049FD">
        <w:rPr>
          <w:rFonts w:cs="Arial"/>
          <w:sz w:val="24"/>
          <w:lang w:val="en-CA"/>
        </w:rPr>
        <w:t>in this Agreement</w:t>
      </w:r>
      <w:r w:rsidRPr="00271A22">
        <w:rPr>
          <w:rFonts w:cs="Arial"/>
          <w:sz w:val="24"/>
          <w:lang w:val="en-CA"/>
        </w:rPr>
        <w:t xml:space="preserve"> shall have the same meaning </w:t>
      </w:r>
      <w:r>
        <w:rPr>
          <w:rFonts w:cs="Arial"/>
          <w:sz w:val="24"/>
          <w:lang w:val="en-CA"/>
        </w:rPr>
        <w:t xml:space="preserve">as </w:t>
      </w:r>
      <w:r w:rsidRPr="00271A22">
        <w:rPr>
          <w:rFonts w:cs="Arial"/>
          <w:sz w:val="24"/>
          <w:lang w:val="en-CA"/>
        </w:rPr>
        <w:t>assigned in the City of Greater Sudbury General Conditions</w:t>
      </w:r>
      <w:r w:rsidRPr="004049FD">
        <w:rPr>
          <w:rFonts w:cs="Arial"/>
          <w:sz w:val="24"/>
          <w:lang w:val="en-CA"/>
        </w:rPr>
        <w:t xml:space="preserve">.   </w:t>
      </w:r>
    </w:p>
    <w:p w14:paraId="159B2D92"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 xml:space="preserve">The Contractor </w:t>
      </w:r>
      <w:r w:rsidRPr="004049FD">
        <w:rPr>
          <w:rFonts w:cs="Arial"/>
          <w:sz w:val="24"/>
          <w:lang w:val="en-CA"/>
        </w:rPr>
        <w:t xml:space="preserve">shall furnish all necessary machinery, tools, equipment, materials, supplies, </w:t>
      </w:r>
      <w:proofErr w:type="gramStart"/>
      <w:r w:rsidRPr="004049FD">
        <w:rPr>
          <w:rFonts w:cs="Arial"/>
          <w:sz w:val="24"/>
          <w:lang w:val="en-CA"/>
        </w:rPr>
        <w:t>labour</w:t>
      </w:r>
      <w:proofErr w:type="gramEnd"/>
      <w:r w:rsidRPr="004049FD">
        <w:rPr>
          <w:rFonts w:cs="Arial"/>
          <w:sz w:val="24"/>
          <w:lang w:val="en-CA"/>
        </w:rPr>
        <w:t xml:space="preserve"> and any other means of construction to perform the Work to the satisfaction of the City in strict accordance with the provisions of the Contract.</w:t>
      </w:r>
    </w:p>
    <w:p w14:paraId="7D2FEB1D"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Work to be undertaken by the Contractor includes the performance of all works specified and necessarily incidental to the Contract.</w:t>
      </w:r>
    </w:p>
    <w:p w14:paraId="325BB6C4" w14:textId="77777777" w:rsidR="005C1310" w:rsidRPr="00271A22" w:rsidRDefault="005C1310" w:rsidP="005C1310">
      <w:pPr>
        <w:pStyle w:val="NoSpacing"/>
        <w:spacing w:before="0" w:after="0"/>
        <w:ind w:left="720"/>
        <w:jc w:val="both"/>
        <w:rPr>
          <w:rFonts w:cs="Arial"/>
          <w:sz w:val="24"/>
          <w:lang w:val="en-CA"/>
        </w:rPr>
      </w:pPr>
    </w:p>
    <w:p w14:paraId="037F412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rFonts w:cs="Arial"/>
          <w:sz w:val="24"/>
          <w:lang w:val="en-CA"/>
        </w:rPr>
        <w:t xml:space="preserve">The documents listed below represent the entire Contract and complete understanding between the parties, and supersedes all prior negotiations, </w:t>
      </w:r>
      <w:proofErr w:type="gramStart"/>
      <w:r w:rsidRPr="00271A22">
        <w:rPr>
          <w:rFonts w:cs="Arial"/>
          <w:sz w:val="24"/>
          <w:lang w:val="en-CA"/>
        </w:rPr>
        <w:t>representations</w:t>
      </w:r>
      <w:proofErr w:type="gramEnd"/>
      <w:r w:rsidRPr="00271A22">
        <w:rPr>
          <w:rFonts w:cs="Arial"/>
          <w:sz w:val="24"/>
          <w:lang w:val="en-CA"/>
        </w:rPr>
        <w:t xml:space="preserve"> or agreements, either written or oral:</w:t>
      </w:r>
    </w:p>
    <w:p w14:paraId="43F3B86E" w14:textId="77777777" w:rsidR="005C1310" w:rsidRPr="000D58C0" w:rsidRDefault="005C1310" w:rsidP="005C1310">
      <w:pPr>
        <w:pStyle w:val="ListParagraph"/>
        <w:rPr>
          <w:rFonts w:cs="Arial"/>
          <w:lang w:val="en-CA"/>
        </w:rPr>
      </w:pPr>
    </w:p>
    <w:p w14:paraId="77F73B6F" w14:textId="77777777" w:rsidR="005C1310" w:rsidRPr="00271A22" w:rsidRDefault="005C1310" w:rsidP="005C1310">
      <w:pPr>
        <w:spacing w:after="240"/>
        <w:ind w:left="720"/>
        <w:rPr>
          <w:rFonts w:ascii="Arial" w:hAnsi="Arial" w:cs="Arial"/>
        </w:rPr>
      </w:pPr>
      <w:r>
        <w:rPr>
          <w:rFonts w:ascii="Arial" w:hAnsi="Arial" w:cs="Arial"/>
        </w:rPr>
        <w:t>(a)</w:t>
      </w:r>
      <w:r>
        <w:rPr>
          <w:rFonts w:ascii="Arial" w:hAnsi="Arial" w:cs="Arial"/>
        </w:rPr>
        <w:tab/>
      </w:r>
      <w:proofErr w:type="gramStart"/>
      <w:r w:rsidRPr="00271A22">
        <w:rPr>
          <w:rFonts w:ascii="Arial" w:hAnsi="Arial" w:cs="Arial"/>
        </w:rPr>
        <w:t>Agreement;</w:t>
      </w:r>
      <w:proofErr w:type="gramEnd"/>
      <w:r w:rsidRPr="00271A22">
        <w:rPr>
          <w:rFonts w:ascii="Arial" w:hAnsi="Arial" w:cs="Arial"/>
        </w:rPr>
        <w:t xml:space="preserve"> </w:t>
      </w:r>
    </w:p>
    <w:p w14:paraId="62B00B9B"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b</w:t>
      </w:r>
      <w:r w:rsidRPr="00271A22">
        <w:rPr>
          <w:rFonts w:ascii="Arial" w:hAnsi="Arial" w:cs="Arial"/>
        </w:rPr>
        <w:t xml:space="preserve">) </w:t>
      </w:r>
      <w:r w:rsidRPr="00271A22">
        <w:rPr>
          <w:rFonts w:ascii="Arial" w:hAnsi="Arial" w:cs="Arial"/>
        </w:rPr>
        <w:tab/>
      </w:r>
      <w:proofErr w:type="gramStart"/>
      <w:r w:rsidRPr="00271A22">
        <w:rPr>
          <w:rFonts w:ascii="Arial" w:hAnsi="Arial" w:cs="Arial"/>
        </w:rPr>
        <w:t>Addenda;</w:t>
      </w:r>
      <w:proofErr w:type="gramEnd"/>
      <w:r w:rsidRPr="00271A22">
        <w:rPr>
          <w:rFonts w:ascii="Arial" w:hAnsi="Arial" w:cs="Arial"/>
        </w:rPr>
        <w:t xml:space="preserve"> </w:t>
      </w:r>
    </w:p>
    <w:p w14:paraId="16BA23EF" w14:textId="77777777" w:rsidR="005C1310"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c</w:t>
      </w:r>
      <w:r w:rsidRPr="00271A22">
        <w:rPr>
          <w:rFonts w:ascii="Arial" w:hAnsi="Arial" w:cs="Arial"/>
        </w:rPr>
        <w:t xml:space="preserve">) </w:t>
      </w:r>
      <w:r w:rsidRPr="00271A22">
        <w:rPr>
          <w:rFonts w:ascii="Arial" w:hAnsi="Arial" w:cs="Arial"/>
        </w:rPr>
        <w:tab/>
        <w:t xml:space="preserve">Special </w:t>
      </w:r>
      <w:proofErr w:type="gramStart"/>
      <w:r w:rsidRPr="00271A22">
        <w:rPr>
          <w:rFonts w:ascii="Arial" w:hAnsi="Arial" w:cs="Arial"/>
        </w:rPr>
        <w:t>Provisions;</w:t>
      </w:r>
      <w:proofErr w:type="gramEnd"/>
      <w:r w:rsidRPr="00271A22">
        <w:rPr>
          <w:rFonts w:ascii="Arial" w:hAnsi="Arial" w:cs="Arial"/>
        </w:rPr>
        <w:t xml:space="preserve"> </w:t>
      </w:r>
    </w:p>
    <w:p w14:paraId="7E014D81" w14:textId="77777777" w:rsidR="005C1310" w:rsidRDefault="005C1310" w:rsidP="005C1310">
      <w:pPr>
        <w:spacing w:after="240"/>
        <w:ind w:left="1440" w:hanging="720"/>
        <w:rPr>
          <w:rFonts w:ascii="Arial" w:hAnsi="Arial" w:cs="Arial"/>
        </w:rPr>
      </w:pPr>
      <w:r w:rsidRPr="00094C35">
        <w:rPr>
          <w:rFonts w:ascii="Arial" w:hAnsi="Arial" w:cs="Arial"/>
        </w:rPr>
        <w:t>(</w:t>
      </w:r>
      <w:r>
        <w:rPr>
          <w:rFonts w:ascii="Arial" w:hAnsi="Arial" w:cs="Arial"/>
        </w:rPr>
        <w:t>d</w:t>
      </w:r>
      <w:r w:rsidRPr="00094C35">
        <w:rPr>
          <w:rFonts w:ascii="Arial" w:hAnsi="Arial" w:cs="Arial"/>
        </w:rPr>
        <w:t>)</w:t>
      </w:r>
      <w:r w:rsidRPr="00094C35">
        <w:rPr>
          <w:rFonts w:ascii="Arial" w:hAnsi="Arial" w:cs="Arial"/>
        </w:rPr>
        <w:tab/>
        <w:t xml:space="preserve">Bid </w:t>
      </w:r>
      <w:proofErr w:type="gramStart"/>
      <w:r w:rsidRPr="00094C35">
        <w:rPr>
          <w:rFonts w:ascii="Arial" w:hAnsi="Arial" w:cs="Arial"/>
        </w:rPr>
        <w:t>Solicitation;</w:t>
      </w:r>
      <w:proofErr w:type="gramEnd"/>
      <w:r w:rsidRPr="00094C35">
        <w:rPr>
          <w:rFonts w:ascii="Arial" w:hAnsi="Arial" w:cs="Arial"/>
        </w:rPr>
        <w:t xml:space="preserve"> </w:t>
      </w:r>
    </w:p>
    <w:p w14:paraId="13074B39" w14:textId="77777777" w:rsidR="005C1310" w:rsidRDefault="005C1310" w:rsidP="005C1310">
      <w:pPr>
        <w:spacing w:after="240"/>
        <w:ind w:left="1440" w:hanging="720"/>
        <w:rPr>
          <w:rFonts w:ascii="Arial" w:hAnsi="Arial" w:cs="Arial"/>
        </w:rPr>
      </w:pPr>
      <w:r>
        <w:rPr>
          <w:rFonts w:ascii="Arial" w:hAnsi="Arial" w:cs="Arial"/>
        </w:rPr>
        <w:t>(e)</w:t>
      </w:r>
      <w:r>
        <w:rPr>
          <w:rFonts w:ascii="Arial" w:hAnsi="Arial" w:cs="Arial"/>
        </w:rPr>
        <w:tab/>
      </w:r>
      <w:proofErr w:type="gramStart"/>
      <w:r>
        <w:rPr>
          <w:rFonts w:ascii="Arial" w:hAnsi="Arial" w:cs="Arial"/>
        </w:rPr>
        <w:t>Tender;</w:t>
      </w:r>
      <w:proofErr w:type="gramEnd"/>
    </w:p>
    <w:p w14:paraId="19DD78D7" w14:textId="77777777" w:rsidR="005C1310" w:rsidRPr="00271A22" w:rsidRDefault="005C1310" w:rsidP="005C1310">
      <w:pPr>
        <w:spacing w:after="240"/>
        <w:ind w:left="1440" w:hanging="720"/>
        <w:rPr>
          <w:rFonts w:ascii="Arial" w:hAnsi="Arial" w:cs="Arial"/>
        </w:rPr>
      </w:pPr>
      <w:r>
        <w:rPr>
          <w:rFonts w:ascii="Arial" w:hAnsi="Arial" w:cs="Arial"/>
        </w:rPr>
        <w:lastRenderedPageBreak/>
        <w:t>(f)</w:t>
      </w:r>
      <w:r>
        <w:rPr>
          <w:rFonts w:ascii="Arial" w:hAnsi="Arial" w:cs="Arial"/>
        </w:rPr>
        <w:tab/>
        <w:t xml:space="preserve">Contract </w:t>
      </w:r>
      <w:proofErr w:type="gramStart"/>
      <w:r>
        <w:rPr>
          <w:rFonts w:ascii="Arial" w:hAnsi="Arial" w:cs="Arial"/>
        </w:rPr>
        <w:t>Plans</w:t>
      </w:r>
      <w:r w:rsidRPr="00271A22">
        <w:rPr>
          <w:rFonts w:ascii="Arial" w:hAnsi="Arial" w:cs="Arial"/>
        </w:rPr>
        <w:t>;</w:t>
      </w:r>
      <w:proofErr w:type="gramEnd"/>
      <w:r w:rsidRPr="00271A22">
        <w:rPr>
          <w:rFonts w:ascii="Arial" w:hAnsi="Arial" w:cs="Arial"/>
        </w:rPr>
        <w:t xml:space="preserve"> </w:t>
      </w:r>
    </w:p>
    <w:p w14:paraId="60718D3F" w14:textId="77777777" w:rsidR="005C1310" w:rsidRPr="005306B1"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g</w:t>
      </w:r>
      <w:r w:rsidRPr="00271A22">
        <w:rPr>
          <w:rFonts w:ascii="Arial" w:hAnsi="Arial" w:cs="Arial"/>
        </w:rPr>
        <w:t xml:space="preserve">) </w:t>
      </w:r>
      <w:r w:rsidRPr="00271A22">
        <w:rPr>
          <w:rFonts w:ascii="Arial" w:hAnsi="Arial" w:cs="Arial"/>
        </w:rPr>
        <w:tab/>
      </w:r>
      <w:r w:rsidRPr="005306B1">
        <w:rPr>
          <w:rFonts w:ascii="Arial" w:hAnsi="Arial" w:cs="Arial"/>
        </w:rPr>
        <w:t>City of Greater Sudbury Supplemental Specification (G.S.S.S.</w:t>
      </w:r>
      <w:proofErr w:type="gramStart"/>
      <w:r w:rsidRPr="005306B1">
        <w:rPr>
          <w:rFonts w:ascii="Arial" w:hAnsi="Arial" w:cs="Arial"/>
        </w:rPr>
        <w:t>);</w:t>
      </w:r>
      <w:proofErr w:type="gramEnd"/>
    </w:p>
    <w:p w14:paraId="7F448C1D" w14:textId="77777777" w:rsidR="005C1310" w:rsidRDefault="005C1310" w:rsidP="005C1310">
      <w:pPr>
        <w:spacing w:after="240"/>
        <w:ind w:left="1440" w:hanging="720"/>
        <w:rPr>
          <w:rFonts w:ascii="Arial" w:hAnsi="Arial" w:cs="Arial"/>
        </w:rPr>
      </w:pPr>
      <w:r w:rsidRPr="005306B1">
        <w:rPr>
          <w:rFonts w:ascii="Arial" w:hAnsi="Arial" w:cs="Arial"/>
        </w:rPr>
        <w:t>(</w:t>
      </w:r>
      <w:r>
        <w:rPr>
          <w:rFonts w:ascii="Arial" w:hAnsi="Arial" w:cs="Arial"/>
        </w:rPr>
        <w:t>h</w:t>
      </w:r>
      <w:r w:rsidRPr="005306B1">
        <w:rPr>
          <w:rFonts w:ascii="Arial" w:hAnsi="Arial" w:cs="Arial"/>
        </w:rPr>
        <w:t>)</w:t>
      </w:r>
      <w:r w:rsidRPr="005306B1">
        <w:rPr>
          <w:rFonts w:ascii="Arial" w:hAnsi="Arial" w:cs="Arial"/>
        </w:rPr>
        <w:tab/>
        <w:t>City of Greater Sudbury Standard Drawing (G.S.S.D.</w:t>
      </w:r>
      <w:proofErr w:type="gramStart"/>
      <w:r w:rsidRPr="005306B1">
        <w:rPr>
          <w:rFonts w:ascii="Arial" w:hAnsi="Arial" w:cs="Arial"/>
        </w:rPr>
        <w:t>);</w:t>
      </w:r>
      <w:proofErr w:type="gramEnd"/>
      <w:r w:rsidRPr="005306B1">
        <w:rPr>
          <w:rFonts w:ascii="Arial" w:hAnsi="Arial" w:cs="Arial"/>
        </w:rPr>
        <w:t xml:space="preserve"> </w:t>
      </w:r>
    </w:p>
    <w:p w14:paraId="03C039C3" w14:textId="77777777" w:rsidR="005C1310" w:rsidRPr="00411DC1" w:rsidRDefault="005C1310" w:rsidP="005C1310">
      <w:pPr>
        <w:spacing w:after="240"/>
        <w:ind w:firstLine="720"/>
        <w:rPr>
          <w:rFonts w:ascii="Arial" w:hAnsi="Arial" w:cs="Arial"/>
          <w:lang w:val="en-CA"/>
        </w:rPr>
      </w:pPr>
      <w:r>
        <w:rPr>
          <w:rFonts w:ascii="Arial" w:hAnsi="Arial" w:cs="Arial"/>
        </w:rPr>
        <w:t>(i)</w:t>
      </w:r>
      <w:r>
        <w:rPr>
          <w:rFonts w:ascii="Arial" w:hAnsi="Arial" w:cs="Arial"/>
        </w:rPr>
        <w:tab/>
      </w:r>
      <w:r w:rsidRPr="00411DC1">
        <w:rPr>
          <w:rFonts w:ascii="Arial" w:hAnsi="Arial" w:cs="Arial"/>
          <w:lang w:val="en-CA"/>
        </w:rPr>
        <w:t>Ontario Provincial Standard Specifications (O.P.S.S.</w:t>
      </w:r>
      <w:proofErr w:type="gramStart"/>
      <w:r w:rsidRPr="00411DC1">
        <w:rPr>
          <w:rFonts w:ascii="Arial" w:hAnsi="Arial" w:cs="Arial"/>
          <w:lang w:val="en-CA"/>
        </w:rPr>
        <w:t>);</w:t>
      </w:r>
      <w:proofErr w:type="gramEnd"/>
    </w:p>
    <w:p w14:paraId="00749FD2" w14:textId="77777777" w:rsidR="005C1310" w:rsidRPr="00411DC1" w:rsidRDefault="005C1310" w:rsidP="005C1310">
      <w:pPr>
        <w:spacing w:after="240"/>
        <w:ind w:left="720"/>
        <w:rPr>
          <w:rFonts w:ascii="Arial" w:hAnsi="Arial" w:cs="Arial"/>
          <w:lang w:val="en-CA"/>
        </w:rPr>
      </w:pPr>
      <w:r>
        <w:rPr>
          <w:rFonts w:ascii="Arial" w:hAnsi="Arial" w:cs="Arial"/>
          <w:lang w:val="en-CA"/>
        </w:rPr>
        <w:t>(j)</w:t>
      </w:r>
      <w:r>
        <w:rPr>
          <w:rFonts w:ascii="Arial" w:hAnsi="Arial" w:cs="Arial"/>
          <w:lang w:val="en-CA"/>
        </w:rPr>
        <w:tab/>
      </w:r>
      <w:r w:rsidRPr="00411DC1">
        <w:rPr>
          <w:rFonts w:ascii="Arial" w:hAnsi="Arial" w:cs="Arial"/>
          <w:lang w:val="en-CA"/>
        </w:rPr>
        <w:t>Ontario Provincial Standard Drawings (O.P.S.D.</w:t>
      </w:r>
      <w:proofErr w:type="gramStart"/>
      <w:r w:rsidRPr="00411DC1">
        <w:rPr>
          <w:rFonts w:ascii="Arial" w:hAnsi="Arial" w:cs="Arial"/>
          <w:lang w:val="en-CA"/>
        </w:rPr>
        <w:t>);</w:t>
      </w:r>
      <w:proofErr w:type="gramEnd"/>
    </w:p>
    <w:p w14:paraId="1523F4B0"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k</w:t>
      </w:r>
      <w:r w:rsidRPr="00271A22">
        <w:rPr>
          <w:rFonts w:ascii="Arial" w:hAnsi="Arial" w:cs="Arial"/>
        </w:rPr>
        <w:t xml:space="preserve">) </w:t>
      </w:r>
      <w:r w:rsidRPr="00271A22">
        <w:rPr>
          <w:rFonts w:ascii="Arial" w:hAnsi="Arial" w:cs="Arial"/>
        </w:rPr>
        <w:tab/>
        <w:t>City of Greater Sudbury General Conditions</w:t>
      </w:r>
      <w:r w:rsidRPr="00094C35">
        <w:rPr>
          <w:rFonts w:ascii="Arial" w:hAnsi="Arial" w:cs="Arial"/>
        </w:rPr>
        <w:t>; and</w:t>
      </w:r>
      <w:r w:rsidRPr="00271A22">
        <w:rPr>
          <w:rFonts w:ascii="Arial" w:hAnsi="Arial" w:cs="Arial"/>
        </w:rPr>
        <w:t xml:space="preserve"> </w:t>
      </w:r>
    </w:p>
    <w:p w14:paraId="1F6EBCA9" w14:textId="77777777" w:rsidR="005C1310" w:rsidRPr="00271A22" w:rsidRDefault="005C1310" w:rsidP="005C1310">
      <w:pPr>
        <w:spacing w:after="360"/>
        <w:ind w:left="1440" w:hanging="720"/>
        <w:rPr>
          <w:rFonts w:ascii="Arial" w:hAnsi="Arial" w:cs="Arial"/>
        </w:rPr>
      </w:pPr>
      <w:r w:rsidRPr="00271A22">
        <w:rPr>
          <w:rFonts w:ascii="Arial" w:hAnsi="Arial" w:cs="Arial"/>
        </w:rPr>
        <w:t>(</w:t>
      </w:r>
      <w:r>
        <w:rPr>
          <w:rFonts w:ascii="Arial" w:hAnsi="Arial" w:cs="Arial"/>
        </w:rPr>
        <w:t>l</w:t>
      </w:r>
      <w:r w:rsidRPr="00271A22">
        <w:rPr>
          <w:rFonts w:ascii="Arial" w:hAnsi="Arial" w:cs="Arial"/>
        </w:rPr>
        <w:t xml:space="preserve">) </w:t>
      </w:r>
      <w:r w:rsidRPr="00271A22">
        <w:rPr>
          <w:rFonts w:ascii="Arial" w:hAnsi="Arial" w:cs="Arial"/>
        </w:rPr>
        <w:tab/>
        <w:t>Working Drawings.</w:t>
      </w:r>
    </w:p>
    <w:p w14:paraId="764871A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Contractor shall perform the Work for the price specified in </w:t>
      </w:r>
      <w:r>
        <w:rPr>
          <w:rFonts w:cs="Arial"/>
          <w:sz w:val="24"/>
          <w:lang w:val="en-CA"/>
        </w:rPr>
        <w:t>the</w:t>
      </w:r>
      <w:r w:rsidRPr="004049FD">
        <w:rPr>
          <w:rFonts w:cs="Arial"/>
          <w:sz w:val="24"/>
          <w:lang w:val="en-CA"/>
        </w:rPr>
        <w:t xml:space="preserve"> Tender.</w:t>
      </w:r>
    </w:p>
    <w:p w14:paraId="543C0198" w14:textId="77777777" w:rsidR="005C1310" w:rsidRPr="000D58C0" w:rsidRDefault="005C1310" w:rsidP="005C1310">
      <w:pPr>
        <w:pStyle w:val="ListParagraph"/>
        <w:rPr>
          <w:rFonts w:cs="Arial"/>
          <w:lang w:val="en-CA"/>
        </w:rPr>
      </w:pPr>
    </w:p>
    <w:p w14:paraId="1D160D32"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shall complete the Work to the satisfaction of the City on or before the time specified in the Contract.</w:t>
      </w:r>
    </w:p>
    <w:p w14:paraId="7204FCFF" w14:textId="77777777" w:rsidR="005C1310" w:rsidRPr="000D58C0" w:rsidRDefault="005C1310" w:rsidP="005C1310">
      <w:pPr>
        <w:pStyle w:val="ListParagraph"/>
        <w:rPr>
          <w:rFonts w:cs="Arial"/>
          <w:lang w:val="en-CA"/>
        </w:rPr>
      </w:pPr>
    </w:p>
    <w:p w14:paraId="446AA79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271A22" w:rsidRDefault="005C1310" w:rsidP="005C1310">
      <w:pPr>
        <w:pStyle w:val="NoSpacing"/>
        <w:spacing w:before="0" w:after="0"/>
        <w:jc w:val="both"/>
        <w:rPr>
          <w:rFonts w:cs="Arial"/>
          <w:sz w:val="24"/>
          <w:lang w:val="en-CA"/>
        </w:rPr>
      </w:pPr>
    </w:p>
    <w:p w14:paraId="24CD925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City shall not be liable or compelled to pay for any extras or additional Work not included in the Contract.</w:t>
      </w:r>
    </w:p>
    <w:p w14:paraId="7D7461E1" w14:textId="77777777" w:rsidR="005C1310" w:rsidRPr="000D58C0" w:rsidRDefault="005C1310" w:rsidP="005C1310">
      <w:pPr>
        <w:rPr>
          <w:rFonts w:cs="Arial"/>
          <w:lang w:val="en-CA"/>
        </w:rPr>
      </w:pPr>
    </w:p>
    <w:p w14:paraId="74DBF71C"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No deviation from the requirements of the Work shall be permitted except for deviations made in accordance with the provisions of the Contract.</w:t>
      </w:r>
    </w:p>
    <w:p w14:paraId="35A3EF79" w14:textId="77777777" w:rsidR="005C1310" w:rsidRPr="000D58C0" w:rsidRDefault="005C1310" w:rsidP="005C1310">
      <w:pPr>
        <w:pStyle w:val="ListParagraph"/>
        <w:rPr>
          <w:rFonts w:cs="Arial"/>
          <w:lang w:val="en-CA"/>
        </w:rPr>
      </w:pPr>
    </w:p>
    <w:p w14:paraId="6D26CA0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 may only be amended, altered, substituted, deleted, </w:t>
      </w:r>
      <w:proofErr w:type="gramStart"/>
      <w:r w:rsidRPr="004049FD">
        <w:rPr>
          <w:rFonts w:cs="Arial"/>
          <w:sz w:val="24"/>
          <w:lang w:val="en-CA"/>
        </w:rPr>
        <w:t>replaced</w:t>
      </w:r>
      <w:proofErr w:type="gramEnd"/>
      <w:r w:rsidRPr="004049FD">
        <w:rPr>
          <w:rFonts w:cs="Arial"/>
          <w:sz w:val="24"/>
          <w:lang w:val="en-CA"/>
        </w:rPr>
        <w:t xml:space="preserve"> or added to if such modification is mutually agreed between the parties in writing and expressly stated to be a modification to the Contract.</w:t>
      </w:r>
    </w:p>
    <w:p w14:paraId="04204210" w14:textId="77777777" w:rsidR="005C1310" w:rsidRPr="000D58C0" w:rsidRDefault="005C1310" w:rsidP="005C1310">
      <w:pPr>
        <w:pStyle w:val="ListParagraph"/>
        <w:rPr>
          <w:rFonts w:cs="Arial"/>
          <w:lang w:val="en-CA"/>
        </w:rPr>
      </w:pPr>
    </w:p>
    <w:p w14:paraId="64930E3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Any notice, demand, approval, consent, </w:t>
      </w:r>
      <w:proofErr w:type="gramStart"/>
      <w:r w:rsidRPr="004049FD">
        <w:rPr>
          <w:rFonts w:cs="Arial"/>
          <w:sz w:val="24"/>
          <w:lang w:val="en-CA"/>
        </w:rPr>
        <w:t>waiver</w:t>
      </w:r>
      <w:proofErr w:type="gramEnd"/>
      <w:r w:rsidRPr="004049FD">
        <w:rPr>
          <w:rFonts w:cs="Arial"/>
          <w:sz w:val="24"/>
          <w:lang w:val="en-CA"/>
        </w:rPr>
        <w:t xml:space="preserve"> or other communication to be provided under the Contract shall be in writing.</w:t>
      </w:r>
    </w:p>
    <w:p w14:paraId="78945858" w14:textId="77777777" w:rsidR="005C1310" w:rsidRPr="00271A22" w:rsidRDefault="005C1310" w:rsidP="005C1310">
      <w:pPr>
        <w:pStyle w:val="NoSpacing"/>
        <w:spacing w:before="0" w:after="0"/>
        <w:ind w:left="720"/>
        <w:jc w:val="both"/>
        <w:rPr>
          <w:rFonts w:cs="Arial"/>
          <w:sz w:val="24"/>
          <w:lang w:val="en-CA"/>
        </w:rPr>
      </w:pPr>
    </w:p>
    <w:p w14:paraId="6E0E3368"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sz w:val="24"/>
        </w:rPr>
        <w:t xml:space="preserve">The Contract shall be interpreted in accordance with the laws of the province of Ontario, and </w:t>
      </w:r>
      <w:r w:rsidRPr="004049FD">
        <w:rPr>
          <w:sz w:val="24"/>
        </w:rPr>
        <w:t xml:space="preserve">any </w:t>
      </w:r>
      <w:r w:rsidRPr="00271A22">
        <w:rPr>
          <w:sz w:val="24"/>
        </w:rPr>
        <w:t>legal proceeding arising during or after the termination</w:t>
      </w:r>
      <w:r>
        <w:rPr>
          <w:sz w:val="24"/>
        </w:rPr>
        <w:t>, expiry</w:t>
      </w:r>
      <w:r w:rsidRPr="00271A22">
        <w:rPr>
          <w:sz w:val="24"/>
        </w:rPr>
        <w:t xml:space="preserve"> or </w:t>
      </w:r>
      <w:r w:rsidRPr="004049FD">
        <w:rPr>
          <w:sz w:val="24"/>
        </w:rPr>
        <w:t>completion</w:t>
      </w:r>
      <w:r w:rsidRPr="00271A22">
        <w:rPr>
          <w:sz w:val="24"/>
        </w:rPr>
        <w:t xml:space="preserve"> of the Contract shall be commenced before the Superior Court of Justice in the District of Sudbury.</w:t>
      </w:r>
      <w:r w:rsidRPr="00271A22">
        <w:rPr>
          <w:rFonts w:ascii="Century Gothic" w:hAnsi="Century Gothic" w:cs="Arial"/>
          <w:sz w:val="24"/>
        </w:rPr>
        <w:t xml:space="preserve"> </w:t>
      </w:r>
    </w:p>
    <w:p w14:paraId="31D71E55" w14:textId="77777777" w:rsidR="005C1310" w:rsidRPr="000D58C0" w:rsidRDefault="005C1310" w:rsidP="005C1310">
      <w:pPr>
        <w:pStyle w:val="ListParagraph"/>
        <w:rPr>
          <w:rFonts w:cs="Arial"/>
          <w:lang w:val="en-CA"/>
        </w:rPr>
      </w:pPr>
    </w:p>
    <w:p w14:paraId="24B37EF8" w14:textId="77777777" w:rsidR="005C1310" w:rsidRPr="00271A22" w:rsidRDefault="005C1310" w:rsidP="005C1310">
      <w:pPr>
        <w:pStyle w:val="NoSpacing"/>
        <w:numPr>
          <w:ilvl w:val="0"/>
          <w:numId w:val="42"/>
        </w:numPr>
        <w:spacing w:before="0" w:after="0"/>
        <w:ind w:hanging="720"/>
        <w:jc w:val="both"/>
        <w:rPr>
          <w:b/>
          <w:bCs/>
          <w:sz w:val="24"/>
        </w:rPr>
      </w:pPr>
      <w:r w:rsidRPr="004049FD">
        <w:rPr>
          <w:rFonts w:cs="Arial"/>
          <w:sz w:val="24"/>
          <w:lang w:val="en-CA"/>
        </w:rPr>
        <w:t xml:space="preserve">The Contractor </w:t>
      </w:r>
      <w:r w:rsidRPr="00271A22">
        <w:rPr>
          <w:sz w:val="24"/>
        </w:rPr>
        <w:t xml:space="preserve">acknowledges that it may </w:t>
      </w:r>
      <w:r w:rsidRPr="004049FD">
        <w:rPr>
          <w:sz w:val="24"/>
        </w:rPr>
        <w:t>seek independent legal advice</w:t>
      </w:r>
      <w:r w:rsidRPr="00271A22">
        <w:rPr>
          <w:sz w:val="24"/>
        </w:rPr>
        <w:t xml:space="preserve"> and represents that it </w:t>
      </w:r>
      <w:r w:rsidRPr="004049FD">
        <w:rPr>
          <w:sz w:val="24"/>
        </w:rPr>
        <w:t xml:space="preserve">has read and agrees to be bound by </w:t>
      </w:r>
      <w:r w:rsidRPr="00271A22">
        <w:rPr>
          <w:sz w:val="24"/>
        </w:rPr>
        <w:t>the provisions</w:t>
      </w:r>
      <w:r w:rsidRPr="004049FD">
        <w:rPr>
          <w:sz w:val="24"/>
        </w:rPr>
        <w:t xml:space="preserve"> </w:t>
      </w:r>
      <w:r w:rsidRPr="00271A22">
        <w:rPr>
          <w:sz w:val="24"/>
        </w:rPr>
        <w:t>of the Contract.</w:t>
      </w:r>
    </w:p>
    <w:p w14:paraId="151AACA4" w14:textId="77777777" w:rsidR="005C1310" w:rsidRDefault="005C1310" w:rsidP="005C1310">
      <w:pPr>
        <w:pStyle w:val="ListParagraph"/>
        <w:rPr>
          <w:b/>
          <w:bCs/>
        </w:rPr>
      </w:pPr>
    </w:p>
    <w:p w14:paraId="3B5DBA10" w14:textId="77777777" w:rsidR="005C1310" w:rsidRDefault="005C1310" w:rsidP="005C1310">
      <w:pPr>
        <w:pStyle w:val="NoSpacing"/>
        <w:numPr>
          <w:ilvl w:val="0"/>
          <w:numId w:val="42"/>
        </w:numPr>
        <w:spacing w:before="0" w:after="0"/>
        <w:ind w:hanging="720"/>
        <w:jc w:val="both"/>
        <w:rPr>
          <w:rFonts w:eastAsia="Arial" w:cs="Arial"/>
          <w:color w:val="000000"/>
          <w:sz w:val="24"/>
        </w:rPr>
      </w:pPr>
      <w:r w:rsidRPr="00271A22">
        <w:rPr>
          <w:rFonts w:eastAsia="Arial" w:cs="Arial"/>
          <w:color w:val="000000"/>
          <w:sz w:val="24"/>
        </w:rPr>
        <w:t xml:space="preserve">The </w:t>
      </w:r>
      <w:r w:rsidRPr="004049FD">
        <w:rPr>
          <w:rFonts w:eastAsia="Arial" w:cs="Arial"/>
          <w:color w:val="000000"/>
          <w:sz w:val="24"/>
        </w:rPr>
        <w:t>Contractor</w:t>
      </w:r>
      <w:r w:rsidRPr="00271A22">
        <w:rPr>
          <w:rFonts w:eastAsia="Arial" w:cs="Arial"/>
          <w:color w:val="000000"/>
          <w:sz w:val="24"/>
        </w:rPr>
        <w:t xml:space="preserve"> represents that it has taken all necessary steps, done all acts and obtained all approvals within its power to provide authorization to </w:t>
      </w:r>
      <w:proofErr w:type="gramStart"/>
      <w:r w:rsidRPr="004049FD">
        <w:rPr>
          <w:rFonts w:eastAsia="Arial" w:cs="Arial"/>
          <w:color w:val="000000"/>
          <w:sz w:val="24"/>
        </w:rPr>
        <w:t>enter into</w:t>
      </w:r>
      <w:proofErr w:type="gramEnd"/>
      <w:r w:rsidRPr="004049FD">
        <w:rPr>
          <w:rFonts w:eastAsia="Arial" w:cs="Arial"/>
          <w:color w:val="000000"/>
          <w:sz w:val="24"/>
        </w:rPr>
        <w:t xml:space="preserve"> the Contract</w:t>
      </w:r>
      <w:r w:rsidRPr="00271A22">
        <w:rPr>
          <w:rFonts w:eastAsia="Arial" w:cs="Arial"/>
          <w:color w:val="000000"/>
          <w:sz w:val="24"/>
        </w:rPr>
        <w:t>.</w:t>
      </w:r>
    </w:p>
    <w:p w14:paraId="15B7D148" w14:textId="77777777" w:rsidR="005C1310" w:rsidRDefault="005C1310" w:rsidP="005C1310">
      <w:pPr>
        <w:pStyle w:val="NoSpacing"/>
        <w:spacing w:before="0" w:after="0"/>
        <w:jc w:val="both"/>
        <w:rPr>
          <w:rFonts w:eastAsia="Arial" w:cs="Arial"/>
          <w:color w:val="000000"/>
          <w:sz w:val="24"/>
        </w:rPr>
      </w:pPr>
    </w:p>
    <w:p w14:paraId="47E465FC"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lastRenderedPageBreak/>
        <w:t xml:space="preserve">The provision of the Contract shall operate for the benefit of and be binding upon the City and the Contractor and their respective heirs, legal representatives, </w:t>
      </w:r>
      <w:proofErr w:type="gramStart"/>
      <w:r w:rsidRPr="004049FD">
        <w:rPr>
          <w:rFonts w:cs="Arial"/>
          <w:sz w:val="24"/>
          <w:lang w:val="en-CA"/>
        </w:rPr>
        <w:t>successors</w:t>
      </w:r>
      <w:proofErr w:type="gramEnd"/>
      <w:r w:rsidRPr="004049FD">
        <w:rPr>
          <w:rFonts w:cs="Arial"/>
          <w:sz w:val="24"/>
          <w:lang w:val="en-CA"/>
        </w:rPr>
        <w:t xml:space="preserve"> and assigns.</w:t>
      </w:r>
    </w:p>
    <w:p w14:paraId="2029628B" w14:textId="77777777" w:rsidR="005C1310" w:rsidRPr="00271A22" w:rsidRDefault="005C1310" w:rsidP="005C1310">
      <w:pPr>
        <w:pStyle w:val="NoSpacing"/>
        <w:spacing w:before="0" w:after="0"/>
        <w:jc w:val="both"/>
        <w:rPr>
          <w:rFonts w:cs="Arial"/>
          <w:sz w:val="24"/>
          <w:lang w:val="en-CA"/>
        </w:rPr>
      </w:pPr>
    </w:p>
    <w:p w14:paraId="6EB63AD8" w14:textId="77777777" w:rsidR="005C1310" w:rsidRDefault="005C1310" w:rsidP="005C1310">
      <w:pPr>
        <w:pStyle w:val="NoSpacing"/>
        <w:spacing w:before="0" w:after="360"/>
        <w:ind w:firstLine="720"/>
        <w:rPr>
          <w:rFonts w:cs="Arial"/>
          <w:bCs/>
          <w:sz w:val="24"/>
          <w:lang w:val="en-CA"/>
        </w:rPr>
      </w:pPr>
      <w:r w:rsidRPr="00271A22">
        <w:rPr>
          <w:rFonts w:cs="Arial"/>
          <w:b/>
          <w:sz w:val="24"/>
          <w:lang w:val="en-CA"/>
        </w:rPr>
        <w:t xml:space="preserve">In witness whereof </w:t>
      </w:r>
      <w:r w:rsidRPr="00271A22">
        <w:rPr>
          <w:rFonts w:cs="Arial"/>
          <w:bCs/>
          <w:sz w:val="24"/>
          <w:lang w:val="en-CA"/>
        </w:rPr>
        <w:t>the parties have caused this Agreement to be executed by their duly authorized representatives</w:t>
      </w:r>
      <w:r>
        <w:rPr>
          <w:rFonts w:cs="Arial"/>
          <w:bCs/>
          <w:sz w:val="24"/>
          <w:lang w:val="en-CA"/>
        </w:rPr>
        <w:t>.</w:t>
      </w:r>
    </w:p>
    <w:p w14:paraId="5FFC7431" w14:textId="77777777" w:rsidR="005C1310" w:rsidRPr="00961B32" w:rsidRDefault="005C1310" w:rsidP="005C1310">
      <w:pPr>
        <w:pStyle w:val="NoSpacing"/>
        <w:spacing w:before="0" w:after="360"/>
        <w:rPr>
          <w:rFonts w:cs="Arial"/>
          <w:b/>
          <w:sz w:val="24"/>
          <w:lang w:val="en-CA"/>
        </w:rPr>
      </w:pPr>
      <w:r w:rsidRPr="00961B32">
        <w:rPr>
          <w:rFonts w:cs="Arial"/>
          <w:b/>
          <w:sz w:val="24"/>
          <w:lang w:val="en-CA"/>
        </w:rPr>
        <w:t>Contractor Date</w:t>
      </w:r>
      <w:r>
        <w:rPr>
          <w:rFonts w:cs="Arial"/>
          <w:b/>
          <w:sz w:val="24"/>
          <w:lang w:val="en-CA"/>
        </w:rPr>
        <w:t xml:space="preserve"> and Sign</w:t>
      </w:r>
      <w:r w:rsidRPr="00961B32">
        <w:rPr>
          <w:rFonts w:cs="Arial"/>
          <w:b/>
          <w:sz w:val="24"/>
          <w:lang w:val="en-CA"/>
        </w:rPr>
        <w:t xml:space="preserve"> Here</w:t>
      </w:r>
    </w:p>
    <w:p w14:paraId="7302623A" w14:textId="77777777" w:rsidR="005C1310" w:rsidRPr="004049FD"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4049FD">
        <w:rPr>
          <w:rStyle w:val="Strong"/>
          <w:rFonts w:cs="Arial"/>
          <w:b w:val="0"/>
          <w:sz w:val="24"/>
        </w:rPr>
        <w:t>Dated at _____________________, this _____</w:t>
      </w:r>
      <w:proofErr w:type="gramStart"/>
      <w:r>
        <w:rPr>
          <w:rStyle w:val="Strong"/>
          <w:rFonts w:cs="Arial"/>
          <w:b w:val="0"/>
          <w:sz w:val="24"/>
        </w:rPr>
        <w:t>_</w:t>
      </w:r>
      <w:r w:rsidRPr="004049FD">
        <w:rPr>
          <w:rStyle w:val="Strong"/>
          <w:rFonts w:cs="Arial"/>
          <w:b w:val="0"/>
          <w:sz w:val="24"/>
        </w:rPr>
        <w:t xml:space="preserve"> </w:t>
      </w:r>
      <w:r>
        <w:rPr>
          <w:rStyle w:val="Strong"/>
          <w:rFonts w:cs="Arial"/>
          <w:b w:val="0"/>
          <w:sz w:val="24"/>
        </w:rPr>
        <w:t xml:space="preserve"> </w:t>
      </w:r>
      <w:r w:rsidRPr="004049FD">
        <w:rPr>
          <w:rStyle w:val="Strong"/>
          <w:rFonts w:cs="Arial"/>
          <w:b w:val="0"/>
          <w:sz w:val="24"/>
        </w:rPr>
        <w:t>of</w:t>
      </w:r>
      <w:proofErr w:type="gramEnd"/>
      <w:r w:rsidRPr="004049FD">
        <w:rPr>
          <w:rStyle w:val="Strong"/>
          <w:rFonts w:cs="Arial"/>
          <w:b w:val="0"/>
          <w:sz w:val="24"/>
        </w:rPr>
        <w:t xml:space="preserve"> ________________, _______.</w:t>
      </w:r>
    </w:p>
    <w:p w14:paraId="3D7F3086" w14:textId="77777777" w:rsidR="005C1310" w:rsidRPr="0086612A" w:rsidRDefault="005C1310" w:rsidP="005C1310">
      <w:pPr>
        <w:pStyle w:val="NoSpacing"/>
        <w:spacing w:before="0" w:after="120"/>
        <w:rPr>
          <w:rFonts w:cs="Arial"/>
          <w:sz w:val="24"/>
          <w:lang w:val="en-CA"/>
        </w:rPr>
      </w:pPr>
      <w:r w:rsidRPr="00271A22">
        <w:rPr>
          <w:rFonts w:cs="Arial"/>
          <w:sz w:val="24"/>
          <w:lang w:val="en-CA"/>
        </w:rPr>
        <w:t xml:space="preserve">                               (</w:t>
      </w:r>
      <w:proofErr w:type="gramStart"/>
      <w:r w:rsidRPr="00271A22">
        <w:rPr>
          <w:rFonts w:cs="Arial"/>
          <w:sz w:val="24"/>
          <w:lang w:val="en-CA"/>
        </w:rPr>
        <w:t xml:space="preserve">City)   </w:t>
      </w:r>
      <w:proofErr w:type="gramEnd"/>
      <w:r w:rsidRPr="00271A22">
        <w:rPr>
          <w:rFonts w:cs="Arial"/>
          <w:sz w:val="24"/>
          <w:lang w:val="en-CA"/>
        </w:rPr>
        <w:t xml:space="preserve">                        </w:t>
      </w:r>
      <w:r>
        <w:rPr>
          <w:rFonts w:cs="Arial"/>
          <w:sz w:val="24"/>
          <w:lang w:val="en-CA"/>
        </w:rPr>
        <w:t xml:space="preserve"> </w:t>
      </w:r>
      <w:r w:rsidRPr="00271A22">
        <w:rPr>
          <w:rFonts w:cs="Arial"/>
          <w:sz w:val="24"/>
          <w:lang w:val="en-CA"/>
        </w:rPr>
        <w:t xml:space="preserve">(day)                </w:t>
      </w:r>
      <w:r>
        <w:rPr>
          <w:rFonts w:cs="Arial"/>
          <w:sz w:val="24"/>
          <w:lang w:val="en-CA"/>
        </w:rPr>
        <w:t xml:space="preserve"> </w:t>
      </w:r>
      <w:r w:rsidRPr="00271A22">
        <w:rPr>
          <w:rFonts w:cs="Arial"/>
          <w:sz w:val="24"/>
          <w:lang w:val="en-CA"/>
        </w:rPr>
        <w:t xml:space="preserve">(month)             </w:t>
      </w:r>
      <w:r>
        <w:rPr>
          <w:rFonts w:cs="Arial"/>
          <w:sz w:val="24"/>
          <w:lang w:val="en-CA"/>
        </w:rPr>
        <w:t xml:space="preserve"> </w:t>
      </w:r>
      <w:r w:rsidRPr="00271A22">
        <w:rPr>
          <w:rFonts w:cs="Arial"/>
          <w:sz w:val="24"/>
          <w:lang w:val="en-CA"/>
        </w:rPr>
        <w:t>(year)</w:t>
      </w:r>
    </w:p>
    <w:p w14:paraId="53755C6B" w14:textId="77777777" w:rsidR="005C1310" w:rsidRPr="004049FD" w:rsidRDefault="005C1310" w:rsidP="005C1310">
      <w:pPr>
        <w:numPr>
          <w:ilvl w:val="12"/>
          <w:numId w:val="0"/>
        </w:numPr>
        <w:rPr>
          <w:rFonts w:ascii="Arial" w:hAnsi="Arial" w:cs="Arial"/>
          <w:bCs/>
        </w:rPr>
      </w:pPr>
      <w:r>
        <w:rPr>
          <w:rFonts w:ascii="Arial" w:hAnsi="Arial" w:cs="Arial"/>
          <w:bCs/>
        </w:rPr>
        <w:br/>
      </w:r>
      <w:r w:rsidRPr="004049FD">
        <w:rPr>
          <w:rFonts w:ascii="Arial" w:hAnsi="Arial" w:cs="Arial"/>
          <w:bCs/>
        </w:rPr>
        <w:t>_________________________________________________________________</w:t>
      </w:r>
      <w:r>
        <w:rPr>
          <w:rFonts w:ascii="Arial" w:hAnsi="Arial" w:cs="Arial"/>
          <w:bCs/>
        </w:rPr>
        <w:t>___</w:t>
      </w:r>
    </w:p>
    <w:p w14:paraId="5867699C" w14:textId="77777777" w:rsidR="005C1310" w:rsidRDefault="005C1310" w:rsidP="005C1310">
      <w:pPr>
        <w:numPr>
          <w:ilvl w:val="12"/>
          <w:numId w:val="0"/>
        </w:numPr>
        <w:spacing w:after="360"/>
        <w:rPr>
          <w:rFonts w:ascii="Arial" w:hAnsi="Arial" w:cs="Arial"/>
          <w:bCs/>
        </w:rPr>
      </w:pPr>
      <w:r w:rsidRPr="00271A22">
        <w:rPr>
          <w:rFonts w:ascii="Arial" w:hAnsi="Arial" w:cs="Arial"/>
          <w:bCs/>
        </w:rPr>
        <w:t>C</w:t>
      </w:r>
      <w:r>
        <w:rPr>
          <w:rFonts w:ascii="Arial" w:hAnsi="Arial" w:cs="Arial"/>
          <w:bCs/>
        </w:rPr>
        <w:t xml:space="preserve">ompany </w:t>
      </w:r>
      <w:r w:rsidRPr="00271A22">
        <w:rPr>
          <w:rFonts w:ascii="Arial" w:hAnsi="Arial" w:cs="Arial"/>
          <w:bCs/>
        </w:rPr>
        <w:t>Name</w:t>
      </w:r>
    </w:p>
    <w:p w14:paraId="124B5F5D" w14:textId="77777777" w:rsidR="005C1310" w:rsidRDefault="005C1310" w:rsidP="005C1310">
      <w:pPr>
        <w:numPr>
          <w:ilvl w:val="12"/>
          <w:numId w:val="0"/>
        </w:numPr>
        <w:rPr>
          <w:rFonts w:ascii="Arial" w:hAnsi="Arial" w:cs="Arial"/>
          <w:bCs/>
        </w:rPr>
      </w:pPr>
      <w:r>
        <w:rPr>
          <w:rFonts w:ascii="Arial" w:hAnsi="Arial" w:cs="Arial"/>
          <w:bCs/>
        </w:rPr>
        <w:t>____________________________________ / ______________________________</w:t>
      </w:r>
      <w:r>
        <w:rPr>
          <w:rFonts w:ascii="Arial" w:hAnsi="Arial" w:cs="Arial"/>
          <w:bCs/>
        </w:rPr>
        <w:br/>
        <w:t>Name of Person Signing (please print)</w:t>
      </w:r>
      <w:r>
        <w:rPr>
          <w:rFonts w:ascii="Arial" w:hAnsi="Arial" w:cs="Arial"/>
          <w:bCs/>
        </w:rPr>
        <w:tab/>
      </w:r>
      <w:r>
        <w:rPr>
          <w:rFonts w:ascii="Arial" w:hAnsi="Arial" w:cs="Arial"/>
          <w:bCs/>
        </w:rPr>
        <w:tab/>
        <w:t>Title of Person Signing</w:t>
      </w:r>
    </w:p>
    <w:p w14:paraId="70963685" w14:textId="77777777" w:rsidR="005C1310" w:rsidRDefault="005C1310" w:rsidP="005C1310">
      <w:pPr>
        <w:numPr>
          <w:ilvl w:val="12"/>
          <w:numId w:val="0"/>
        </w:numPr>
        <w:rPr>
          <w:rFonts w:ascii="Arial" w:hAnsi="Arial" w:cs="Arial"/>
          <w:bCs/>
        </w:rPr>
      </w:pPr>
    </w:p>
    <w:p w14:paraId="4DB66DF3" w14:textId="77777777" w:rsidR="005C1310" w:rsidRPr="004049FD" w:rsidRDefault="005C1310" w:rsidP="005C1310">
      <w:pPr>
        <w:numPr>
          <w:ilvl w:val="12"/>
          <w:numId w:val="0"/>
        </w:numPr>
        <w:rPr>
          <w:rFonts w:ascii="Arial" w:hAnsi="Arial" w:cs="Arial"/>
          <w:bCs/>
        </w:rPr>
      </w:pPr>
    </w:p>
    <w:p w14:paraId="6AA4D0D3" w14:textId="77777777" w:rsidR="005C1310" w:rsidRDefault="005C1310" w:rsidP="005C1310">
      <w:pPr>
        <w:numPr>
          <w:ilvl w:val="12"/>
          <w:numId w:val="0"/>
        </w:numPr>
        <w:spacing w:after="480"/>
        <w:rPr>
          <w:rFonts w:ascii="Arial" w:hAnsi="Arial" w:cs="Arial"/>
          <w:bCs/>
        </w:rPr>
      </w:pPr>
      <w:r w:rsidRPr="004049FD">
        <w:rPr>
          <w:rFonts w:ascii="Arial" w:hAnsi="Arial" w:cs="Arial"/>
          <w:bCs/>
        </w:rPr>
        <w:t>____________________________________</w:t>
      </w:r>
      <w:r w:rsidRPr="00271A22">
        <w:rPr>
          <w:rFonts w:ascii="Arial" w:hAnsi="Arial" w:cs="Arial"/>
          <w:bCs/>
        </w:rPr>
        <w:t xml:space="preserve"> </w:t>
      </w:r>
      <w:r w:rsidRPr="004049FD">
        <w:rPr>
          <w:rFonts w:ascii="Arial" w:hAnsi="Arial" w:cs="Arial"/>
          <w:bCs/>
        </w:rPr>
        <w:t xml:space="preserve">/_______________________________ Signature of the Person Signing                       Signature of Witness  </w:t>
      </w:r>
      <w:r w:rsidRPr="004049FD">
        <w:rPr>
          <w:rFonts w:ascii="Arial" w:hAnsi="Arial" w:cs="Arial"/>
          <w:bCs/>
        </w:rPr>
        <w:br/>
        <w:t>I have the authority to bind the Corporation</w:t>
      </w:r>
      <w:r w:rsidRPr="00271A22">
        <w:rPr>
          <w:rFonts w:ascii="Arial" w:hAnsi="Arial" w:cs="Arial"/>
          <w:bCs/>
        </w:rPr>
        <w:t xml:space="preserve"> </w:t>
      </w:r>
      <w:r w:rsidRPr="004049FD">
        <w:rPr>
          <w:rFonts w:ascii="Arial" w:hAnsi="Arial" w:cs="Arial"/>
          <w:bCs/>
        </w:rPr>
        <w:t xml:space="preserve"> </w:t>
      </w:r>
      <w:r w:rsidRPr="00271A22">
        <w:rPr>
          <w:rFonts w:ascii="Arial" w:hAnsi="Arial" w:cs="Arial"/>
          <w:bCs/>
        </w:rPr>
        <w:t xml:space="preserve"> </w:t>
      </w:r>
      <w:proofErr w:type="gramStart"/>
      <w:r w:rsidRPr="00271A22">
        <w:rPr>
          <w:rFonts w:ascii="Arial" w:hAnsi="Arial" w:cs="Arial"/>
          <w:bCs/>
        </w:rPr>
        <w:t xml:space="preserve">  </w:t>
      </w:r>
      <w:r>
        <w:rPr>
          <w:rFonts w:ascii="Arial" w:hAnsi="Arial" w:cs="Arial"/>
          <w:bCs/>
        </w:rPr>
        <w:t xml:space="preserve"> </w:t>
      </w:r>
      <w:r w:rsidRPr="004049FD">
        <w:rPr>
          <w:rFonts w:ascii="Arial" w:hAnsi="Arial" w:cs="Arial"/>
          <w:bCs/>
        </w:rPr>
        <w:t>(</w:t>
      </w:r>
      <w:proofErr w:type="gramEnd"/>
      <w:r w:rsidRPr="004049FD">
        <w:rPr>
          <w:rFonts w:ascii="Arial" w:hAnsi="Arial" w:cs="Arial"/>
          <w:bCs/>
        </w:rPr>
        <w:t>where applicable)</w:t>
      </w:r>
      <w:r w:rsidRPr="004049FD">
        <w:rPr>
          <w:rFonts w:ascii="Arial" w:hAnsi="Arial" w:cs="Arial"/>
          <w:bCs/>
        </w:rPr>
        <w:br/>
      </w:r>
      <w:r>
        <w:rPr>
          <w:rFonts w:ascii="Arial" w:hAnsi="Arial" w:cs="Arial"/>
          <w:bCs/>
        </w:rPr>
        <w:t>/ Partnership (where applicable)</w:t>
      </w:r>
    </w:p>
    <w:p w14:paraId="4FEC2EC7" w14:textId="77777777" w:rsidR="005C1310" w:rsidRPr="00144DC9" w:rsidRDefault="005C1310" w:rsidP="005C1310">
      <w:pPr>
        <w:numPr>
          <w:ilvl w:val="12"/>
          <w:numId w:val="0"/>
        </w:numPr>
        <w:spacing w:after="360"/>
        <w:rPr>
          <w:rStyle w:val="Strong"/>
          <w:rFonts w:cs="Arial"/>
          <w:b w:val="0"/>
          <w:sz w:val="24"/>
        </w:rPr>
      </w:pPr>
      <w:r w:rsidRPr="00144DC9">
        <w:rPr>
          <w:rStyle w:val="Strong"/>
          <w:rFonts w:cs="Arial"/>
          <w:bCs w:val="0"/>
          <w:sz w:val="24"/>
        </w:rPr>
        <w:t xml:space="preserve">City </w:t>
      </w:r>
      <w:r>
        <w:rPr>
          <w:rStyle w:val="Strong"/>
          <w:rFonts w:cs="Arial"/>
          <w:bCs w:val="0"/>
          <w:sz w:val="24"/>
        </w:rPr>
        <w:t xml:space="preserve">of Greater Sudbury </w:t>
      </w:r>
    </w:p>
    <w:p w14:paraId="32CB795C" w14:textId="77777777" w:rsidR="005C1310" w:rsidRPr="00144DC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144DC9">
        <w:rPr>
          <w:rStyle w:val="Strong"/>
          <w:rFonts w:cs="Arial"/>
          <w:b w:val="0"/>
          <w:sz w:val="24"/>
        </w:rPr>
        <w:t>Dated at _____________________, this _____</w:t>
      </w:r>
      <w:proofErr w:type="gramStart"/>
      <w:r w:rsidRPr="00144DC9">
        <w:rPr>
          <w:rStyle w:val="Strong"/>
          <w:rFonts w:cs="Arial"/>
          <w:b w:val="0"/>
          <w:sz w:val="24"/>
        </w:rPr>
        <w:t>_  of</w:t>
      </w:r>
      <w:proofErr w:type="gramEnd"/>
      <w:r w:rsidRPr="00144DC9">
        <w:rPr>
          <w:rStyle w:val="Strong"/>
          <w:rFonts w:cs="Arial"/>
          <w:b w:val="0"/>
          <w:sz w:val="24"/>
        </w:rPr>
        <w:t xml:space="preserve"> ________________, _______.</w:t>
      </w:r>
    </w:p>
    <w:p w14:paraId="42FB9BEF" w14:textId="77777777" w:rsidR="005C1310" w:rsidRPr="00144DC9" w:rsidRDefault="005C1310" w:rsidP="005C1310">
      <w:pPr>
        <w:pStyle w:val="NoSpacing"/>
        <w:spacing w:before="0" w:after="600"/>
        <w:rPr>
          <w:rFonts w:cs="Arial"/>
          <w:sz w:val="24"/>
          <w:lang w:val="en-CA"/>
        </w:rPr>
      </w:pPr>
      <w:r w:rsidRPr="00144DC9">
        <w:rPr>
          <w:rFonts w:cs="Arial"/>
          <w:sz w:val="24"/>
          <w:lang w:val="en-CA"/>
        </w:rPr>
        <w:t xml:space="preserve">                               (</w:t>
      </w:r>
      <w:proofErr w:type="gramStart"/>
      <w:r w:rsidRPr="00144DC9">
        <w:rPr>
          <w:rFonts w:cs="Arial"/>
          <w:sz w:val="24"/>
          <w:lang w:val="en-CA"/>
        </w:rPr>
        <w:t xml:space="preserve">City)   </w:t>
      </w:r>
      <w:proofErr w:type="gramEnd"/>
      <w:r w:rsidRPr="00144DC9">
        <w:rPr>
          <w:rFonts w:cs="Arial"/>
          <w:sz w:val="24"/>
          <w:lang w:val="en-CA"/>
        </w:rPr>
        <w:t xml:space="preserve">                         (day)                 (month)              (year)</w:t>
      </w:r>
    </w:p>
    <w:p w14:paraId="4999EDAD" w14:textId="77777777" w:rsidR="005C1310" w:rsidRPr="00144DC9" w:rsidRDefault="005C1310" w:rsidP="005C1310">
      <w:pPr>
        <w:numPr>
          <w:ilvl w:val="12"/>
          <w:numId w:val="0"/>
        </w:numPr>
        <w:rPr>
          <w:rFonts w:ascii="Arial" w:hAnsi="Arial" w:cs="Arial"/>
          <w:bCs/>
        </w:rPr>
      </w:pPr>
      <w:r w:rsidRPr="00144DC9">
        <w:rPr>
          <w:rFonts w:ascii="Arial" w:hAnsi="Arial" w:cs="Arial"/>
          <w:bCs/>
        </w:rPr>
        <w:t>__________________________________</w:t>
      </w:r>
      <w:r>
        <w:rPr>
          <w:rFonts w:ascii="Arial" w:hAnsi="Arial" w:cs="Arial"/>
          <w:bCs/>
        </w:rPr>
        <w:t>____________</w:t>
      </w:r>
    </w:p>
    <w:p w14:paraId="313FD51F" w14:textId="77777777" w:rsidR="005C1310" w:rsidRPr="00AE6359" w:rsidRDefault="005C1310" w:rsidP="005C1310">
      <w:pPr>
        <w:numPr>
          <w:ilvl w:val="12"/>
          <w:numId w:val="0"/>
        </w:numPr>
        <w:rPr>
          <w:rFonts w:ascii="Arial" w:hAnsi="Arial" w:cs="Arial"/>
          <w:b/>
          <w:bCs/>
        </w:rPr>
      </w:pPr>
      <w:r w:rsidRPr="00AE6359">
        <w:rPr>
          <w:rFonts w:ascii="Arial" w:hAnsi="Arial" w:cs="Arial"/>
          <w:b/>
          <w:bCs/>
        </w:rPr>
        <w:t>General Manager – Growth and Infrastructure</w:t>
      </w:r>
    </w:p>
    <w:p w14:paraId="78DFE6D7" w14:textId="77777777" w:rsidR="005C1310" w:rsidRPr="00DF3D49" w:rsidRDefault="005C1310" w:rsidP="005C1310">
      <w:pPr>
        <w:numPr>
          <w:ilvl w:val="12"/>
          <w:numId w:val="0"/>
        </w:numPr>
        <w:ind w:firstLine="4320"/>
        <w:rPr>
          <w:rFonts w:ascii="Arial" w:hAnsi="Arial" w:cs="Arial"/>
          <w:i/>
          <w:sz w:val="18"/>
          <w:szCs w:val="18"/>
        </w:rPr>
      </w:pPr>
    </w:p>
    <w:p w14:paraId="40A7CB7A"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______________________________________________</w:t>
      </w:r>
    </w:p>
    <w:p w14:paraId="2FE31E5C"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AE6359">
        <w:rPr>
          <w:rFonts w:ascii="Arial" w:hAnsi="Arial" w:cs="Arial"/>
          <w:b/>
          <w:bCs/>
          <w:lang w:val="en-CA"/>
        </w:rPr>
        <w:t>Chief Administrative Officer or Chief Financial Officer</w:t>
      </w:r>
    </w:p>
    <w:p w14:paraId="37107123" w14:textId="77777777" w:rsidR="005C1310" w:rsidRPr="00AE635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[Remove signature line completely if the Contract is under $5 million]</w:t>
      </w:r>
    </w:p>
    <w:p w14:paraId="6F92BED2" w14:textId="77777777" w:rsidR="005C1310" w:rsidRDefault="005C1310" w:rsidP="000B2935">
      <w:pPr>
        <w:numPr>
          <w:ilvl w:val="12"/>
          <w:numId w:val="0"/>
        </w:numPr>
        <w:tabs>
          <w:tab w:val="right" w:pos="9360"/>
        </w:tabs>
        <w:spacing w:before="3240"/>
        <w:jc w:val="right"/>
        <w:rPr>
          <w:rFonts w:ascii="Arial Black" w:hAnsi="Arial Black"/>
          <w:sz w:val="88"/>
          <w:szCs w:val="88"/>
        </w:rPr>
      </w:pPr>
    </w:p>
    <w:p w14:paraId="58F15654" w14:textId="4E6764CC"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3</w:t>
      </w:r>
    </w:p>
    <w:p w14:paraId="3D89CCDA" w14:textId="77777777" w:rsidR="00506860" w:rsidRPr="003D053B" w:rsidRDefault="00506860" w:rsidP="00B16FD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Arial" w:hAnsi="Arial" w:cs="Arial"/>
          <w:sz w:val="22"/>
          <w:szCs w:val="22"/>
          <w:highlight w:val="yellow"/>
          <w:lang w:val="en-CA"/>
        </w:rPr>
      </w:pPr>
      <w:r w:rsidRPr="00517941">
        <w:rPr>
          <w:sz w:val="22"/>
          <w:szCs w:val="22"/>
        </w:rPr>
        <w:br w:type="page"/>
      </w:r>
      <w:r w:rsidRPr="003D053B">
        <w:rPr>
          <w:rFonts w:ascii="Arial" w:hAnsi="Arial" w:cs="Arial"/>
          <w:b/>
          <w:bCs/>
          <w:sz w:val="22"/>
          <w:szCs w:val="22"/>
          <w:highlight w:val="yellow"/>
          <w:lang w:val="en-CA"/>
        </w:rPr>
        <w:lastRenderedPageBreak/>
        <w:t xml:space="preserve">[select appropriate Division </w:t>
      </w:r>
      <w:r w:rsidR="00843B86">
        <w:rPr>
          <w:rFonts w:ascii="Arial" w:hAnsi="Arial" w:cs="Arial"/>
          <w:b/>
          <w:bCs/>
          <w:sz w:val="22"/>
          <w:szCs w:val="22"/>
          <w:highlight w:val="yellow"/>
          <w:lang w:val="en-CA"/>
        </w:rPr>
        <w:t>#</w:t>
      </w:r>
      <w:r w:rsidRPr="003D053B">
        <w:rPr>
          <w:rFonts w:ascii="Arial" w:hAnsi="Arial" w:cs="Arial"/>
          <w:b/>
          <w:bCs/>
          <w:sz w:val="22"/>
          <w:szCs w:val="22"/>
          <w:highlight w:val="yellow"/>
          <w:lang w:val="en-CA"/>
        </w:rPr>
        <w:t>3</w:t>
      </w:r>
      <w:r w:rsidR="00733F9B" w:rsidRPr="003D053B">
        <w:rPr>
          <w:rFonts w:ascii="Arial" w:hAnsi="Arial" w:cs="Arial"/>
          <w:b/>
          <w:bCs/>
          <w:sz w:val="22"/>
          <w:szCs w:val="22"/>
          <w:highlight w:val="yellow"/>
          <w:lang w:val="en-CA"/>
        </w:rPr>
        <w:t>]</w:t>
      </w:r>
    </w:p>
    <w:p w14:paraId="6A849618"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sz w:val="22"/>
          <w:szCs w:val="22"/>
          <w:highlight w:val="yellow"/>
          <w:lang w:val="en-CA"/>
        </w:rPr>
      </w:pPr>
      <w:r w:rsidRPr="003D053B">
        <w:rPr>
          <w:rFonts w:ascii="Arial" w:hAnsi="Arial" w:cs="Arial"/>
          <w:b/>
          <w:bCs/>
          <w:sz w:val="22"/>
          <w:szCs w:val="22"/>
          <w:highlight w:val="yellow"/>
          <w:lang w:val="en-CA"/>
        </w:rPr>
        <w:t>“D</w:t>
      </w:r>
      <w:r w:rsidR="006526BC" w:rsidRPr="003D053B">
        <w:rPr>
          <w:rFonts w:ascii="Arial" w:hAnsi="Arial" w:cs="Arial"/>
          <w:b/>
          <w:bCs/>
          <w:sz w:val="22"/>
          <w:szCs w:val="22"/>
          <w:highlight w:val="yellow"/>
          <w:lang w:val="en-CA"/>
        </w:rPr>
        <w:t>ivision</w:t>
      </w:r>
      <w:r w:rsidRPr="003D053B">
        <w:rPr>
          <w:rFonts w:ascii="Arial" w:hAnsi="Arial" w:cs="Arial"/>
          <w:b/>
          <w:bCs/>
          <w:sz w:val="22"/>
          <w:szCs w:val="22"/>
          <w:highlight w:val="yellow"/>
          <w:lang w:val="en-CA"/>
        </w:rPr>
        <w:t xml:space="preserve"> </w:t>
      </w:r>
      <w:r w:rsidR="00843B86">
        <w:rPr>
          <w:rFonts w:ascii="Arial" w:hAnsi="Arial" w:cs="Arial"/>
          <w:b/>
          <w:bCs/>
          <w:sz w:val="22"/>
          <w:szCs w:val="22"/>
          <w:highlight w:val="yellow"/>
          <w:lang w:val="en-CA"/>
        </w:rPr>
        <w:t>#</w:t>
      </w:r>
      <w:r w:rsidRPr="003D053B">
        <w:rPr>
          <w:rFonts w:ascii="Arial" w:hAnsi="Arial" w:cs="Arial"/>
          <w:b/>
          <w:bCs/>
          <w:sz w:val="22"/>
          <w:szCs w:val="22"/>
          <w:highlight w:val="yellow"/>
          <w:lang w:val="en-CA"/>
        </w:rPr>
        <w:t>3 For Roads, Sewer &amp; Watermain Contracts”</w:t>
      </w:r>
    </w:p>
    <w:p w14:paraId="7B7EFAD2" w14:textId="77777777" w:rsidR="00506860" w:rsidRPr="003D053B" w:rsidRDefault="0048432A"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sz w:val="22"/>
          <w:szCs w:val="22"/>
          <w:highlight w:val="yellow"/>
          <w:lang w:val="en-CA"/>
        </w:rPr>
      </w:pPr>
      <w:r>
        <w:rPr>
          <w:rFonts w:ascii="Arial" w:hAnsi="Arial" w:cs="Arial"/>
          <w:b/>
          <w:bCs/>
          <w:sz w:val="22"/>
          <w:szCs w:val="22"/>
          <w:highlight w:val="yellow"/>
          <w:lang w:val="en-CA"/>
        </w:rPr>
        <w:t>OR</w:t>
      </w:r>
    </w:p>
    <w:p w14:paraId="51693DE7"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sz w:val="22"/>
          <w:szCs w:val="22"/>
          <w:highlight w:val="yellow"/>
          <w:lang w:val="en-CA"/>
        </w:rPr>
      </w:pPr>
      <w:r w:rsidRPr="003D053B">
        <w:rPr>
          <w:rFonts w:ascii="Arial" w:hAnsi="Arial" w:cs="Arial"/>
          <w:b/>
          <w:bCs/>
          <w:sz w:val="22"/>
          <w:szCs w:val="22"/>
          <w:highlight w:val="yellow"/>
          <w:lang w:val="en-CA"/>
        </w:rPr>
        <w:t xml:space="preserve">“DIVISION </w:t>
      </w:r>
      <w:r w:rsidR="00843B86">
        <w:rPr>
          <w:rFonts w:ascii="Arial" w:hAnsi="Arial" w:cs="Arial"/>
          <w:b/>
          <w:bCs/>
          <w:sz w:val="22"/>
          <w:szCs w:val="22"/>
          <w:highlight w:val="yellow"/>
          <w:lang w:val="en-CA"/>
        </w:rPr>
        <w:t>#</w:t>
      </w:r>
      <w:r w:rsidRPr="003D053B">
        <w:rPr>
          <w:rFonts w:ascii="Arial" w:hAnsi="Arial" w:cs="Arial"/>
          <w:b/>
          <w:bCs/>
          <w:sz w:val="22"/>
          <w:szCs w:val="22"/>
          <w:highlight w:val="yellow"/>
          <w:lang w:val="en-CA"/>
        </w:rPr>
        <w:t>3 For Plants Contracts Only”</w:t>
      </w:r>
    </w:p>
    <w:p w14:paraId="4D78AB3F"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240"/>
        <w:jc w:val="center"/>
        <w:rPr>
          <w:rFonts w:ascii="Arial" w:hAnsi="Arial" w:cs="Arial"/>
          <w:highlight w:val="yellow"/>
          <w:lang w:val="en-CA"/>
        </w:rPr>
      </w:pPr>
      <w:r w:rsidRPr="003D053B">
        <w:rPr>
          <w:rFonts w:ascii="Arial" w:hAnsi="Arial" w:cs="Arial"/>
          <w:b/>
          <w:bCs/>
          <w:sz w:val="22"/>
          <w:szCs w:val="22"/>
          <w:highlight w:val="yellow"/>
          <w:lang w:val="en-CA"/>
        </w:rPr>
        <w:t>and delete the division not required]</w:t>
      </w:r>
    </w:p>
    <w:p w14:paraId="294E720B"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480"/>
        <w:jc w:val="center"/>
        <w:rPr>
          <w:rFonts w:ascii="Arial" w:hAnsi="Arial" w:cs="Arial"/>
          <w:highlight w:val="yellow"/>
          <w:lang w:val="en-CA"/>
        </w:rPr>
      </w:pPr>
      <w:r w:rsidRPr="003D053B">
        <w:rPr>
          <w:rFonts w:ascii="Arial" w:hAnsi="Arial" w:cs="Arial"/>
          <w:sz w:val="88"/>
          <w:szCs w:val="88"/>
          <w:highlight w:val="yellow"/>
          <w:lang w:val="en-CA"/>
        </w:rPr>
        <w:t>D</w:t>
      </w:r>
      <w:r w:rsidR="006F33BB" w:rsidRPr="003D053B">
        <w:rPr>
          <w:rFonts w:ascii="Arial" w:hAnsi="Arial" w:cs="Arial"/>
          <w:sz w:val="88"/>
          <w:szCs w:val="88"/>
          <w:highlight w:val="yellow"/>
          <w:lang w:val="en-CA"/>
        </w:rPr>
        <w:t xml:space="preserve">ivision </w:t>
      </w:r>
      <w:r w:rsidR="00843B86">
        <w:rPr>
          <w:rFonts w:ascii="Arial" w:hAnsi="Arial" w:cs="Arial"/>
          <w:sz w:val="88"/>
          <w:szCs w:val="88"/>
          <w:highlight w:val="yellow"/>
          <w:lang w:val="en-CA"/>
        </w:rPr>
        <w:t>#</w:t>
      </w:r>
      <w:r w:rsidRPr="003D053B">
        <w:rPr>
          <w:rFonts w:ascii="Arial" w:hAnsi="Arial" w:cs="Arial"/>
          <w:sz w:val="88"/>
          <w:szCs w:val="88"/>
          <w:highlight w:val="yellow"/>
          <w:lang w:val="en-CA"/>
        </w:rPr>
        <w:t>3</w:t>
      </w:r>
    </w:p>
    <w:p w14:paraId="4179E7E3" w14:textId="77777777" w:rsidR="00506860" w:rsidRPr="003D053B" w:rsidRDefault="00506860" w:rsidP="00131C3B">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720"/>
        <w:jc w:val="center"/>
        <w:rPr>
          <w:rFonts w:ascii="Arial" w:hAnsi="Arial" w:cs="Arial"/>
          <w:b/>
          <w:bCs/>
          <w:sz w:val="44"/>
          <w:szCs w:val="44"/>
          <w:highlight w:val="yellow"/>
          <w:lang w:val="en-CA"/>
        </w:rPr>
      </w:pPr>
      <w:r w:rsidRPr="003D053B">
        <w:rPr>
          <w:rFonts w:ascii="Arial" w:hAnsi="Arial" w:cs="Arial"/>
          <w:b/>
          <w:bCs/>
          <w:sz w:val="44"/>
          <w:szCs w:val="44"/>
          <w:highlight w:val="yellow"/>
          <w:lang w:val="en-CA"/>
        </w:rPr>
        <w:t>F</w:t>
      </w:r>
      <w:r w:rsidR="006526BC" w:rsidRPr="003D053B">
        <w:rPr>
          <w:rFonts w:ascii="Arial" w:hAnsi="Arial" w:cs="Arial"/>
          <w:b/>
          <w:bCs/>
          <w:sz w:val="44"/>
          <w:szCs w:val="44"/>
          <w:highlight w:val="yellow"/>
          <w:lang w:val="en-CA"/>
        </w:rPr>
        <w:t>or Roads</w:t>
      </w:r>
    </w:p>
    <w:p w14:paraId="7CC1CBC6" w14:textId="77777777" w:rsidR="00506860" w:rsidRPr="00517941" w:rsidRDefault="006526BC" w:rsidP="00FA1B2C">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Arial" w:hAnsi="Arial" w:cs="Arial"/>
          <w:u w:val="single"/>
          <w:lang w:val="en-CA"/>
        </w:rPr>
      </w:pPr>
      <w:r w:rsidRPr="003D053B">
        <w:rPr>
          <w:rFonts w:ascii="Arial" w:hAnsi="Arial" w:cs="Arial"/>
          <w:b/>
          <w:bCs/>
          <w:sz w:val="44"/>
          <w:szCs w:val="44"/>
          <w:highlight w:val="yellow"/>
          <w:lang w:val="en-CA"/>
        </w:rPr>
        <w:t>Sewer &amp; Watermain Contracts</w:t>
      </w:r>
    </w:p>
    <w:p w14:paraId="31B362BE" w14:textId="77777777" w:rsidR="00131C3B" w:rsidRPr="00BB0A88" w:rsidRDefault="00506860" w:rsidP="00071C2B">
      <w:pPr>
        <w:pStyle w:val="Heading3"/>
      </w:pPr>
      <w:r w:rsidRPr="00517941">
        <w:br w:type="page"/>
      </w:r>
      <w:bookmarkStart w:id="67" w:name="_Toc5630813"/>
      <w:bookmarkStart w:id="68" w:name="_Toc5711834"/>
      <w:bookmarkStart w:id="69" w:name="_Toc5803661"/>
      <w:bookmarkStart w:id="70" w:name="_Toc17791753"/>
      <w:r w:rsidR="00131C3B" w:rsidRPr="00BB0A88">
        <w:rPr>
          <w:highlight w:val="yellow"/>
        </w:rPr>
        <w:lastRenderedPageBreak/>
        <w:t>(For Roads, Sewer &amp; Watermain Contracts)</w:t>
      </w:r>
      <w:bookmarkEnd w:id="67"/>
      <w:bookmarkEnd w:id="68"/>
      <w:bookmarkEnd w:id="69"/>
      <w:bookmarkEnd w:id="70"/>
    </w:p>
    <w:p w14:paraId="49DFD795" w14:textId="77777777" w:rsidR="00506860" w:rsidRPr="00BB0A88" w:rsidRDefault="00451781" w:rsidP="00071C2B">
      <w:pPr>
        <w:pStyle w:val="Heading3"/>
      </w:pPr>
      <w:bookmarkStart w:id="71" w:name="_Toc5630814"/>
      <w:bookmarkStart w:id="72" w:name="_Toc5711835"/>
      <w:bookmarkStart w:id="73" w:name="_Toc5803662"/>
      <w:bookmarkStart w:id="74" w:name="_Toc17791754"/>
      <w:r w:rsidRPr="00BB0A88">
        <w:t>Division</w:t>
      </w:r>
      <w:r w:rsidR="00A80095" w:rsidRPr="00BB0A88">
        <w:t xml:space="preserve"> #</w:t>
      </w:r>
      <w:r w:rsidR="00506860" w:rsidRPr="00BB0A88">
        <w:t>3</w:t>
      </w:r>
      <w:bookmarkEnd w:id="71"/>
      <w:bookmarkEnd w:id="72"/>
      <w:bookmarkEnd w:id="73"/>
      <w:bookmarkEnd w:id="74"/>
    </w:p>
    <w:p w14:paraId="2B5E50B0" w14:textId="77777777" w:rsidR="00506860" w:rsidRPr="00131C3B" w:rsidRDefault="00131C3B" w:rsidP="00071C2B">
      <w:pPr>
        <w:pStyle w:val="Heading3"/>
      </w:pPr>
      <w:bookmarkStart w:id="75" w:name="_Toc5630815"/>
      <w:bookmarkStart w:id="76" w:name="_Toc5711836"/>
      <w:bookmarkStart w:id="77" w:name="_Toc5803663"/>
      <w:bookmarkStart w:id="78" w:name="_Toc17791755"/>
      <w:r w:rsidRPr="00BB0A88">
        <w:t>Special Provisions</w:t>
      </w:r>
      <w:bookmarkEnd w:id="75"/>
      <w:bookmarkEnd w:id="76"/>
      <w:bookmarkEnd w:id="77"/>
      <w:bookmarkEnd w:id="78"/>
    </w:p>
    <w:p w14:paraId="5C4A3672" w14:textId="77777777" w:rsidR="00506860" w:rsidRPr="00517941" w:rsidRDefault="003D053B" w:rsidP="00B66B8B">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00506860" w:rsidRPr="00517941">
        <w:rPr>
          <w:rStyle w:val="Strong"/>
        </w:rPr>
        <w:tab/>
        <w:t>D</w:t>
      </w:r>
      <w:r>
        <w:rPr>
          <w:rStyle w:val="Strong"/>
        </w:rPr>
        <w:t>escription</w:t>
      </w:r>
    </w:p>
    <w:p w14:paraId="26178A55" w14:textId="77777777" w:rsidR="005E02C4" w:rsidRDefault="005E02C4" w:rsidP="00B66B8B">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7022AD54" w14:textId="77777777" w:rsidR="005E02C4" w:rsidRPr="00A45B27" w:rsidRDefault="005E02C4" w:rsidP="00A45B27">
      <w:pPr>
        <w:numPr>
          <w:ilvl w:val="0"/>
          <w:numId w:val="3"/>
        </w:numPr>
        <w:tabs>
          <w:tab w:val="left" w:pos="1440"/>
          <w:tab w:val="left" w:pos="2160"/>
          <w:tab w:val="left" w:pos="5040"/>
        </w:tabs>
        <w:ind w:left="2160" w:hanging="1800"/>
        <w:rPr>
          <w:rFonts w:ascii="Arial" w:hAnsi="Arial" w:cs="Arial"/>
          <w:bCs/>
          <w:sz w:val="20"/>
          <w:szCs w:val="20"/>
          <w:lang w:val="en-CA"/>
        </w:rPr>
      </w:pPr>
      <w:r w:rsidRPr="00D20D43">
        <w:rPr>
          <w:rFonts w:ascii="Arial" w:hAnsi="Arial" w:cs="Arial"/>
          <w:sz w:val="22"/>
          <w:szCs w:val="22"/>
          <w:lang w:val="en-CA"/>
        </w:rPr>
        <w:t>Contractor Indoctrination</w:t>
      </w:r>
      <w:r w:rsidR="00A45B27">
        <w:rPr>
          <w:rFonts w:ascii="Arial" w:hAnsi="Arial" w:cs="Arial"/>
          <w:bCs/>
          <w:sz w:val="20"/>
          <w:szCs w:val="20"/>
          <w:lang w:val="en-CA"/>
        </w:rPr>
        <w:tab/>
      </w:r>
      <w:r w:rsidRPr="00A45B27">
        <w:rPr>
          <w:rFonts w:ascii="Arial" w:hAnsi="Arial" w:cs="Arial"/>
          <w:bCs/>
          <w:sz w:val="20"/>
          <w:szCs w:val="20"/>
          <w:highlight w:val="yellow"/>
          <w:lang w:val="en-CA"/>
        </w:rPr>
        <w:t xml:space="preserve">This </w:t>
      </w:r>
      <w:proofErr w:type="gramStart"/>
      <w:r w:rsidRPr="00A45B27">
        <w:rPr>
          <w:rFonts w:ascii="Arial" w:hAnsi="Arial" w:cs="Arial"/>
          <w:bCs/>
          <w:sz w:val="20"/>
          <w:szCs w:val="20"/>
          <w:highlight w:val="yellow"/>
          <w:lang w:val="en-CA"/>
        </w:rPr>
        <w:t>entire</w:t>
      </w:r>
      <w:proofErr w:type="gramEnd"/>
      <w:r w:rsidRPr="00A45B27">
        <w:rPr>
          <w:rFonts w:ascii="Arial" w:hAnsi="Arial" w:cs="Arial"/>
          <w:bCs/>
          <w:sz w:val="20"/>
          <w:szCs w:val="20"/>
          <w:highlight w:val="yellow"/>
          <w:lang w:val="en-CA"/>
        </w:rPr>
        <w:t xml:space="preserve"> Section is required</w:t>
      </w:r>
    </w:p>
    <w:p w14:paraId="7D60502B" w14:textId="77777777" w:rsidR="00B731DB" w:rsidRDefault="005E02C4" w:rsidP="00B731DB">
      <w:pPr>
        <w:tabs>
          <w:tab w:val="left" w:pos="1440"/>
          <w:tab w:val="left" w:pos="5040"/>
        </w:tabs>
        <w:ind w:left="5040"/>
        <w:rPr>
          <w:rFonts w:ascii="Arial" w:hAnsi="Arial" w:cs="Arial"/>
          <w:bCs/>
          <w:sz w:val="20"/>
          <w:szCs w:val="20"/>
          <w:lang w:val="en-CA"/>
        </w:rPr>
      </w:pPr>
      <w:r w:rsidRPr="003D41D1">
        <w:rPr>
          <w:rFonts w:ascii="Arial" w:hAnsi="Arial" w:cs="Arial"/>
          <w:bCs/>
          <w:sz w:val="20"/>
          <w:szCs w:val="20"/>
          <w:highlight w:val="yellow"/>
          <w:lang w:val="en-CA"/>
        </w:rPr>
        <w:t>for all Engineering projects</w:t>
      </w:r>
      <w:r>
        <w:rPr>
          <w:rFonts w:ascii="Arial" w:hAnsi="Arial" w:cs="Arial"/>
          <w:bCs/>
          <w:sz w:val="20"/>
          <w:szCs w:val="20"/>
          <w:lang w:val="en-CA"/>
        </w:rPr>
        <w:t>.</w:t>
      </w:r>
    </w:p>
    <w:p w14:paraId="72F08E1C" w14:textId="77777777" w:rsidR="00B731DB" w:rsidRPr="00B731DB" w:rsidRDefault="00B731DB" w:rsidP="00B731DB">
      <w:pPr>
        <w:tabs>
          <w:tab w:val="left" w:pos="1440"/>
          <w:tab w:val="left" w:pos="5040"/>
        </w:tabs>
        <w:ind w:left="5040"/>
        <w:rPr>
          <w:rFonts w:ascii="Arial" w:hAnsi="Arial" w:cs="Arial"/>
          <w:bCs/>
          <w:sz w:val="20"/>
          <w:szCs w:val="20"/>
          <w:lang w:val="en-CA"/>
        </w:rPr>
      </w:pPr>
    </w:p>
    <w:p w14:paraId="450EF88E" w14:textId="6E236B84" w:rsidR="00B731DB" w:rsidRPr="002715C4" w:rsidRDefault="00B731DB" w:rsidP="002715C4">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r w:rsidR="002715C4">
        <w:rPr>
          <w:rFonts w:ascii="Arial" w:hAnsi="Arial" w:cs="Arial"/>
          <w:bCs/>
          <w:sz w:val="22"/>
          <w:szCs w:val="22"/>
          <w:lang w:val="en-CA"/>
        </w:rPr>
        <w:tab/>
      </w:r>
      <w:r w:rsidR="002715C4" w:rsidRPr="002715C4">
        <w:rPr>
          <w:rFonts w:ascii="Arial" w:hAnsi="Arial" w:cs="Arial"/>
          <w:bCs/>
          <w:sz w:val="20"/>
          <w:szCs w:val="20"/>
          <w:highlight w:val="yellow"/>
          <w:lang w:val="en-CA"/>
        </w:rPr>
        <w:t>Include this section and special provision for all contracts.</w:t>
      </w:r>
    </w:p>
    <w:p w14:paraId="6A6247BC" w14:textId="77777777" w:rsidR="00B731DB" w:rsidRPr="00B731DB" w:rsidRDefault="00B731DB" w:rsidP="00B731DB">
      <w:pPr>
        <w:tabs>
          <w:tab w:val="left" w:pos="1440"/>
          <w:tab w:val="left" w:pos="2160"/>
          <w:tab w:val="left" w:pos="5040"/>
        </w:tabs>
        <w:ind w:left="2160"/>
        <w:rPr>
          <w:rFonts w:ascii="Arial" w:hAnsi="Arial" w:cs="Arial"/>
          <w:bCs/>
          <w:sz w:val="20"/>
          <w:szCs w:val="20"/>
          <w:lang w:val="en-CA"/>
        </w:rPr>
      </w:pPr>
    </w:p>
    <w:p w14:paraId="5766E391" w14:textId="77777777" w:rsidR="005E02C4" w:rsidRPr="003D41D1" w:rsidRDefault="005E02C4" w:rsidP="00B66B8B">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constraints </w:t>
      </w:r>
    </w:p>
    <w:p w14:paraId="21351D93" w14:textId="77777777" w:rsidR="005E02C4" w:rsidRDefault="005E02C4" w:rsidP="00B66B8B">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w:t>
      </w:r>
      <w:proofErr w:type="gramStart"/>
      <w:r>
        <w:rPr>
          <w:rFonts w:ascii="Arial" w:hAnsi="Arial" w:cs="Arial"/>
          <w:bCs/>
          <w:sz w:val="20"/>
          <w:szCs w:val="20"/>
          <w:highlight w:val="yellow"/>
          <w:lang w:val="en-CA"/>
        </w:rPr>
        <w:t xml:space="preserve">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Granular</w:t>
      </w:r>
      <w:proofErr w:type="gramEnd"/>
      <w:r>
        <w:rPr>
          <w:rFonts w:ascii="Arial" w:hAnsi="Arial" w:cs="Arial"/>
          <w:bCs/>
          <w:sz w:val="20"/>
          <w:szCs w:val="20"/>
          <w:highlight w:val="yellow"/>
          <w:lang w:val="en-CA"/>
        </w:rPr>
        <w:t xml:space="preserve">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0DBC5976" w14:textId="77777777" w:rsidR="005E02C4" w:rsidRPr="00E1344E" w:rsidRDefault="005E02C4" w:rsidP="00B66B8B">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sidR="00B14B12">
        <w:rPr>
          <w:rFonts w:ascii="Arial" w:hAnsi="Arial" w:cs="Arial"/>
          <w:bCs/>
          <w:sz w:val="20"/>
          <w:szCs w:val="20"/>
          <w:highlight w:val="yellow"/>
          <w:lang w:val="en-CA"/>
        </w:rPr>
        <w:t xml:space="preserve"> this section and </w:t>
      </w:r>
      <w:r>
        <w:rPr>
          <w:rFonts w:ascii="Arial" w:hAnsi="Arial" w:cs="Arial"/>
          <w:bCs/>
          <w:sz w:val="20"/>
          <w:szCs w:val="20"/>
          <w:highlight w:val="yellow"/>
          <w:lang w:val="en-CA"/>
        </w:rPr>
        <w:t>special provision when proposed works has potential to impact nearby structures (</w:t>
      </w:r>
      <w:proofErr w:type="gramStart"/>
      <w:r>
        <w:rPr>
          <w:rFonts w:ascii="Arial" w:hAnsi="Arial" w:cs="Arial"/>
          <w:bCs/>
          <w:sz w:val="20"/>
          <w:szCs w:val="20"/>
          <w:highlight w:val="yellow"/>
          <w:lang w:val="en-CA"/>
        </w:rPr>
        <w:t>e</w:t>
      </w:r>
      <w:r w:rsidR="00B25EE5">
        <w:rPr>
          <w:rFonts w:ascii="Arial" w:hAnsi="Arial" w:cs="Arial"/>
          <w:bCs/>
          <w:sz w:val="20"/>
          <w:szCs w:val="20"/>
          <w:highlight w:val="yellow"/>
          <w:lang w:val="en-CA"/>
        </w:rPr>
        <w:t>.</w:t>
      </w:r>
      <w:r>
        <w:rPr>
          <w:rFonts w:ascii="Arial" w:hAnsi="Arial" w:cs="Arial"/>
          <w:bCs/>
          <w:sz w:val="20"/>
          <w:szCs w:val="20"/>
          <w:highlight w:val="yellow"/>
          <w:lang w:val="en-CA"/>
        </w:rPr>
        <w:t>g.</w:t>
      </w:r>
      <w:proofErr w:type="gramEnd"/>
      <w:r>
        <w:rPr>
          <w:rFonts w:ascii="Arial" w:hAnsi="Arial" w:cs="Arial"/>
          <w:bCs/>
          <w:sz w:val="20"/>
          <w:szCs w:val="20"/>
          <w:highlight w:val="yellow"/>
          <w:lang w:val="en-CA"/>
        </w:rPr>
        <w:t xml:space="preserve"> Full depth road reconstruction in older neighbourhoods, significant rock removal using by mechanical means, significant grading works on private property, etc.).</w:t>
      </w:r>
    </w:p>
    <w:p w14:paraId="0DC0BB2B" w14:textId="77777777" w:rsidR="005E02C4" w:rsidRDefault="00B25EE5" w:rsidP="00B66B8B">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w:t>
      </w:r>
      <w:r w:rsidR="005E02C4">
        <w:rPr>
          <w:rFonts w:ascii="Arial" w:hAnsi="Arial" w:cs="Arial"/>
          <w:sz w:val="22"/>
          <w:szCs w:val="22"/>
          <w:lang w:val="en-CA"/>
        </w:rPr>
        <w:t xml:space="preserve">Shutdown </w:t>
      </w:r>
      <w:r w:rsidR="005E02C4">
        <w:rPr>
          <w:rFonts w:ascii="Arial" w:hAnsi="Arial" w:cs="Arial"/>
          <w:sz w:val="22"/>
          <w:szCs w:val="22"/>
          <w:lang w:val="en-CA"/>
        </w:rPr>
        <w:tab/>
      </w:r>
      <w:r w:rsidR="005E02C4" w:rsidRPr="003D41D1">
        <w:rPr>
          <w:rFonts w:ascii="Arial" w:hAnsi="Arial" w:cs="Arial"/>
          <w:bCs/>
          <w:sz w:val="20"/>
          <w:szCs w:val="20"/>
          <w:highlight w:val="yellow"/>
          <w:lang w:val="en-CA"/>
        </w:rPr>
        <w:t xml:space="preserve">Include </w:t>
      </w:r>
      <w:r w:rsidR="00B14B12">
        <w:rPr>
          <w:rFonts w:ascii="Arial" w:hAnsi="Arial" w:cs="Arial"/>
          <w:bCs/>
          <w:sz w:val="20"/>
          <w:szCs w:val="20"/>
          <w:highlight w:val="yellow"/>
          <w:lang w:val="en-CA"/>
        </w:rPr>
        <w:t>this section and</w:t>
      </w:r>
      <w:r w:rsidR="005E02C4">
        <w:rPr>
          <w:rFonts w:ascii="Arial" w:hAnsi="Arial" w:cs="Arial"/>
          <w:bCs/>
          <w:sz w:val="20"/>
          <w:szCs w:val="20"/>
          <w:highlight w:val="yellow"/>
          <w:lang w:val="en-CA"/>
        </w:rPr>
        <w:t xml:space="preserve"> special provision when applicable (i.e.: When construction works are carried over to the following year). </w:t>
      </w:r>
    </w:p>
    <w:p w14:paraId="35D9160C" w14:textId="77777777" w:rsidR="002B2A9A" w:rsidRPr="00765CC0" w:rsidRDefault="00F8542E" w:rsidP="00B66B8B">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642F9164" w14:textId="77777777" w:rsidR="00F8542E" w:rsidRPr="003D41D1" w:rsidRDefault="00F8542E" w:rsidP="002B2A9A">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sidR="002B2A9A">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w:t>
      </w:r>
      <w:r w:rsidR="00B14B12" w:rsidRPr="002B2A9A">
        <w:rPr>
          <w:rFonts w:ascii="Arial" w:hAnsi="Arial" w:cs="Arial"/>
          <w:bCs/>
          <w:sz w:val="20"/>
          <w:szCs w:val="20"/>
          <w:highlight w:val="yellow"/>
          <w:lang w:val="en-CA"/>
        </w:rPr>
        <w:t xml:space="preserve"> (i.e: Traffic Signal Work)</w:t>
      </w:r>
      <w:r w:rsidR="002B2A9A">
        <w:rPr>
          <w:rFonts w:ascii="Arial" w:hAnsi="Arial" w:cs="Arial"/>
          <w:bCs/>
          <w:sz w:val="20"/>
          <w:szCs w:val="20"/>
          <w:lang w:val="en-CA"/>
        </w:rPr>
        <w:t>.</w:t>
      </w:r>
    </w:p>
    <w:p w14:paraId="0FE98AAA" w14:textId="77777777" w:rsidR="005E02C4" w:rsidRPr="003D41D1" w:rsidRDefault="005E02C4" w:rsidP="00B66B8B">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only if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0D794D5D" w14:textId="77777777" w:rsidR="005E02C4" w:rsidRPr="003D41D1" w:rsidRDefault="005E02C4" w:rsidP="00B66B8B">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here only if these are </w:t>
      </w:r>
      <w:r w:rsidRPr="003D41D1">
        <w:rPr>
          <w:rFonts w:ascii="Arial" w:hAnsi="Arial" w:cs="Arial"/>
          <w:b/>
          <w:bCs/>
          <w:sz w:val="20"/>
          <w:szCs w:val="20"/>
          <w:highlight w:val="yellow"/>
          <w:u w:val="single"/>
          <w:lang w:val="en-CA"/>
        </w:rPr>
        <w:t>not</w:t>
      </w:r>
    </w:p>
    <w:p w14:paraId="0199A5B5" w14:textId="77777777" w:rsidR="005E02C4" w:rsidRPr="003D053B" w:rsidRDefault="005E02C4" w:rsidP="00B66B8B">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7E76B7B7" w14:textId="77777777" w:rsidR="005E02C4" w:rsidRPr="00EC3CF5" w:rsidRDefault="005E02C4" w:rsidP="00B66B8B">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2B72D2B5" w14:textId="77777777" w:rsidR="005E02C4" w:rsidRPr="00133DED" w:rsidRDefault="005E02C4" w:rsidP="00B66B8B">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00B14B12" w:rsidRPr="00E72BBD">
        <w:rPr>
          <w:rFonts w:ascii="Arial" w:eastAsia="Times New Roman" w:hAnsi="Arial"/>
          <w:bCs/>
          <w:sz w:val="22"/>
          <w:szCs w:val="28"/>
          <w:highlight w:val="yellow"/>
        </w:rPr>
        <w:t>Include this section and special provision when applicable</w:t>
      </w:r>
      <w:r w:rsidR="00E72BBD">
        <w:rPr>
          <w:rFonts w:ascii="Arial" w:eastAsia="Times New Roman" w:hAnsi="Arial"/>
          <w:bCs/>
          <w:sz w:val="22"/>
          <w:szCs w:val="28"/>
        </w:rPr>
        <w:t>.</w:t>
      </w:r>
      <w:r w:rsidR="00B14B12">
        <w:rPr>
          <w:rFonts w:ascii="Arial" w:eastAsia="Times New Roman" w:hAnsi="Arial"/>
          <w:bCs/>
          <w:sz w:val="22"/>
          <w:szCs w:val="28"/>
        </w:rPr>
        <w:t xml:space="preserve"> </w:t>
      </w:r>
    </w:p>
    <w:p w14:paraId="6F0A2612" w14:textId="77777777" w:rsidR="005E02C4" w:rsidRPr="00071C2B" w:rsidRDefault="005E02C4" w:rsidP="00B66B8B">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736362D8" w14:textId="77777777" w:rsidR="005E02C4" w:rsidRPr="00071C2B" w:rsidRDefault="005E02C4" w:rsidP="00B66B8B">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46D3DE4C" w14:textId="77777777" w:rsidR="005E02C4" w:rsidRDefault="005E02C4" w:rsidP="005E02C4">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4903DDC1" w14:textId="77777777" w:rsidR="005E02C4" w:rsidRPr="00AF0C03" w:rsidRDefault="005E02C4" w:rsidP="005E02C4">
      <w:pPr>
        <w:pStyle w:val="NoSpacing"/>
        <w:spacing w:before="0" w:after="0"/>
        <w:ind w:left="270"/>
        <w:jc w:val="center"/>
        <w:rPr>
          <w:rFonts w:cs="Arial"/>
          <w:b/>
          <w:szCs w:val="22"/>
        </w:rPr>
      </w:pPr>
      <w:r w:rsidRPr="00AF0C03">
        <w:rPr>
          <w:rFonts w:cs="Arial"/>
          <w:b/>
          <w:szCs w:val="22"/>
          <w:highlight w:val="yellow"/>
        </w:rPr>
        <w:lastRenderedPageBreak/>
        <w:t>(For Roads, Sewer &amp; Watermain Contracts)</w:t>
      </w:r>
    </w:p>
    <w:p w14:paraId="345F0E47" w14:textId="77777777" w:rsidR="005E02C4" w:rsidRPr="00AF0C03" w:rsidRDefault="005E02C4" w:rsidP="005E02C4">
      <w:pPr>
        <w:pStyle w:val="NoSpacing"/>
        <w:spacing w:before="0" w:after="0"/>
        <w:ind w:left="270"/>
        <w:jc w:val="center"/>
        <w:rPr>
          <w:rFonts w:cs="Arial"/>
          <w:b/>
          <w:szCs w:val="22"/>
        </w:rPr>
      </w:pPr>
      <w:r w:rsidRPr="00AF0C03">
        <w:rPr>
          <w:rFonts w:cs="Arial"/>
          <w:b/>
          <w:szCs w:val="22"/>
        </w:rPr>
        <w:t>Division #3</w:t>
      </w:r>
    </w:p>
    <w:p w14:paraId="3DB3997A" w14:textId="77777777" w:rsidR="005E02C4" w:rsidRDefault="005E02C4" w:rsidP="005E02C4">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2E13B570" w14:textId="77777777" w:rsidR="00B66B8B" w:rsidRDefault="00B66B8B" w:rsidP="00E72BBD">
      <w:pPr>
        <w:pStyle w:val="NoSpacing"/>
        <w:spacing w:before="360" w:after="0"/>
        <w:rPr>
          <w:lang w:val="en-CA"/>
        </w:rPr>
      </w:pPr>
      <w:r>
        <w:rPr>
          <w:rStyle w:val="Strong"/>
        </w:rPr>
        <w:t>Section</w:t>
      </w:r>
      <w:r w:rsidRPr="00517941">
        <w:rPr>
          <w:rStyle w:val="Strong"/>
        </w:rPr>
        <w:tab/>
        <w:t>D</w:t>
      </w:r>
      <w:r>
        <w:rPr>
          <w:rStyle w:val="Strong"/>
        </w:rPr>
        <w:t>escription</w:t>
      </w:r>
    </w:p>
    <w:p w14:paraId="4524548A" w14:textId="77777777" w:rsidR="007B5029" w:rsidRPr="007B5029" w:rsidRDefault="005E02C4" w:rsidP="00B66B8B">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sidR="008C18AB">
        <w:rPr>
          <w:rFonts w:ascii="Arial" w:hAnsi="Arial" w:cs="Arial"/>
          <w:b/>
          <w:sz w:val="20"/>
          <w:szCs w:val="20"/>
          <w:highlight w:val="yellow"/>
          <w:lang w:val="en-CA"/>
        </w:rPr>
        <w:t>.</w:t>
      </w:r>
    </w:p>
    <w:p w14:paraId="1DCC1D95" w14:textId="77777777" w:rsidR="005E02C4" w:rsidRPr="00071C2B" w:rsidRDefault="005E02C4" w:rsidP="002B2A9A">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sidR="007B5029">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3A97A2BD" w14:textId="77777777" w:rsidR="005E02C4" w:rsidRPr="00071C2B" w:rsidRDefault="005E02C4" w:rsidP="00B66B8B">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664AFCAE" w14:textId="77777777" w:rsidR="005E02C4" w:rsidRDefault="005E02C4" w:rsidP="00B66B8B">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65CC9F1D" w14:textId="77777777" w:rsidR="002347FA" w:rsidRPr="002347FA" w:rsidRDefault="002347FA" w:rsidP="002347FA">
      <w:pPr>
        <w:pStyle w:val="NoSpacing"/>
        <w:tabs>
          <w:tab w:val="left" w:pos="900"/>
        </w:tabs>
        <w:spacing w:before="600"/>
        <w:ind w:left="900" w:hanging="900"/>
        <w:rPr>
          <w:b/>
          <w:lang w:val="en-CA"/>
        </w:rPr>
      </w:pPr>
      <w:r w:rsidRPr="008D0B57">
        <w:rPr>
          <w:b/>
          <w:highlight w:val="yellow"/>
          <w:lang w:val="en-CA"/>
        </w:rPr>
        <w:t>N</w:t>
      </w:r>
      <w:r w:rsidR="00BB4C3C" w:rsidRPr="008D0B57">
        <w:rPr>
          <w:b/>
          <w:highlight w:val="yellow"/>
          <w:lang w:val="en-CA"/>
        </w:rPr>
        <w:t>ote</w:t>
      </w:r>
      <w:r w:rsidRPr="008D0B57">
        <w:rPr>
          <w:b/>
          <w:highlight w:val="yellow"/>
          <w:lang w:val="en-CA"/>
        </w:rPr>
        <w:t>:</w:t>
      </w:r>
      <w:r w:rsidRPr="008D0B57">
        <w:rPr>
          <w:b/>
          <w:highlight w:val="yellow"/>
          <w:lang w:val="en-CA"/>
        </w:rPr>
        <w:tab/>
        <w:t>All Special Provisions shall be provided by Engineering Services upon request.</w:t>
      </w:r>
    </w:p>
    <w:p w14:paraId="7600F7B2" w14:textId="77777777" w:rsidR="005E02C4" w:rsidRPr="005C3D6C" w:rsidRDefault="005E02C4" w:rsidP="009826DF">
      <w:pPr>
        <w:pStyle w:val="Heading4"/>
        <w:numPr>
          <w:ilvl w:val="0"/>
          <w:numId w:val="26"/>
        </w:numPr>
        <w:spacing w:before="0"/>
        <w:ind w:left="360"/>
      </w:pPr>
      <w:r w:rsidRPr="00517941">
        <w:rPr>
          <w:lang w:val="en-CA"/>
        </w:rPr>
        <w:br w:type="page"/>
      </w:r>
      <w:r w:rsidRPr="005C3D6C">
        <w:lastRenderedPageBreak/>
        <w:t>Commencement and Completion</w:t>
      </w:r>
    </w:p>
    <w:p w14:paraId="1E2B518A" w14:textId="77777777" w:rsidR="005E02C4" w:rsidRPr="00B012D2" w:rsidRDefault="005E02C4" w:rsidP="005E02C4">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7EE3E7EE" w14:textId="77777777" w:rsidR="005E02C4" w:rsidRPr="00517941" w:rsidRDefault="005E02C4" w:rsidP="005E02C4">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 b</w:t>
      </w:r>
      <w:r>
        <w:rPr>
          <w:lang w:val="en-CA"/>
        </w:rPr>
        <w:t xml:space="preserve">y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08459CA3" w14:textId="77777777" w:rsidR="005E02C4" w:rsidRPr="00B012D2" w:rsidRDefault="005E02C4" w:rsidP="005E02C4">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7196C066" w14:textId="77777777" w:rsidR="005E02C4" w:rsidRPr="00EC3CF5" w:rsidRDefault="005E02C4" w:rsidP="005E02C4">
      <w:pPr>
        <w:pStyle w:val="NoSpacing"/>
        <w:ind w:left="720"/>
        <w:rPr>
          <w:lang w:val="en-CA"/>
        </w:rPr>
      </w:pPr>
      <w:r w:rsidRPr="00517941">
        <w:rPr>
          <w:lang w:val="en-CA"/>
        </w:rPr>
        <w:t xml:space="preserve">The parties to the Contract hereto agree that the Contractor will pay to the Corporation the sum of </w:t>
      </w:r>
      <w:r w:rsidRPr="00517941">
        <w:rPr>
          <w:rStyle w:val="Strong"/>
        </w:rPr>
        <w:t>$1,000.00</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3F60092F" w14:textId="77777777" w:rsidR="006631CC" w:rsidRPr="006631CC" w:rsidRDefault="005E02C4" w:rsidP="006631CC">
      <w:pPr>
        <w:pStyle w:val="Heading4"/>
        <w:numPr>
          <w:ilvl w:val="0"/>
          <w:numId w:val="26"/>
        </w:numPr>
        <w:ind w:left="360"/>
      </w:pPr>
      <w:r>
        <w:t>Contractor Indoctrination</w:t>
      </w:r>
    </w:p>
    <w:p w14:paraId="624D1AED" w14:textId="77777777" w:rsidR="005E02C4" w:rsidRDefault="005E02C4" w:rsidP="005E02C4">
      <w:pPr>
        <w:pStyle w:val="NoSpacing"/>
        <w:rPr>
          <w:rFonts w:cs="Arial"/>
          <w:szCs w:val="22"/>
          <w:lang w:val="en-CA"/>
        </w:rPr>
      </w:pPr>
      <w:r w:rsidRPr="00517941">
        <w:rPr>
          <w:lang w:val="en-CA"/>
        </w:rPr>
        <w:t>The Contractor is hereby advised that each member of the Contractor’s workforce including subcontractors shall be required to</w:t>
      </w:r>
      <w:r>
        <w:rPr>
          <w:lang w:val="en-CA"/>
        </w:rPr>
        <w:t xml:space="preserve"> </w:t>
      </w:r>
      <w:r>
        <w:rPr>
          <w:rFonts w:cs="Arial"/>
          <w:szCs w:val="22"/>
          <w:lang w:val="en-CA"/>
        </w:rPr>
        <w:t>s</w:t>
      </w:r>
      <w:r w:rsidRPr="00517941">
        <w:rPr>
          <w:rFonts w:cs="Arial"/>
          <w:szCs w:val="22"/>
          <w:lang w:val="en-CA"/>
        </w:rPr>
        <w:t xml:space="preserve">uccessfully complete the </w:t>
      </w:r>
      <w:r>
        <w:rPr>
          <w:rFonts w:cs="Arial"/>
          <w:szCs w:val="22"/>
        </w:rPr>
        <w:t xml:space="preserve">NORCAT </w:t>
      </w:r>
      <w:r>
        <w:rPr>
          <w:rFonts w:cs="Arial"/>
          <w:b/>
          <w:bCs/>
          <w:szCs w:val="22"/>
        </w:rPr>
        <w:t>CGS EHS Rules – Contractor is Constructor</w:t>
      </w:r>
      <w:r w:rsidRPr="00517941">
        <w:rPr>
          <w:rFonts w:cs="Arial"/>
          <w:szCs w:val="22"/>
          <w:lang w:val="en-CA"/>
        </w:rPr>
        <w:t xml:space="preserve"> training for City of Greater Sudbury.  The registration form is accessible via the internet at the NORCAT </w:t>
      </w:r>
      <w:r>
        <w:rPr>
          <w:rFonts w:cs="Arial"/>
          <w:szCs w:val="22"/>
          <w:lang w:val="en-CA"/>
        </w:rPr>
        <w:t>website</w:t>
      </w:r>
      <w:r w:rsidRPr="00517941">
        <w:rPr>
          <w:rFonts w:cs="Arial"/>
          <w:szCs w:val="22"/>
          <w:lang w:val="en-CA"/>
        </w:rPr>
        <w:t xml:space="preserve"> </w:t>
      </w:r>
      <w:r w:rsidRPr="00517941">
        <w:rPr>
          <w:rStyle w:val="Strong"/>
        </w:rPr>
        <w:t>http://www.norcattraining.com</w:t>
      </w:r>
      <w:r w:rsidRPr="00517941">
        <w:rPr>
          <w:rFonts w:cs="Arial"/>
          <w:szCs w:val="22"/>
          <w:lang w:val="en-CA"/>
        </w:rPr>
        <w:t>.  Training is performed at the NORCAT office.  The cost of the training, as established by NORCAT, shall be the sole responsibility of the Contractor.</w:t>
      </w:r>
    </w:p>
    <w:p w14:paraId="430EE18C" w14:textId="053C5BB5" w:rsidR="006631CC" w:rsidRDefault="006631CC" w:rsidP="006631CC">
      <w:pPr>
        <w:pStyle w:val="NoSpacing"/>
        <w:numPr>
          <w:ilvl w:val="0"/>
          <w:numId w:val="41"/>
        </w:numPr>
        <w:ind w:left="360"/>
        <w:rPr>
          <w:rFonts w:cs="Arial"/>
          <w:b/>
          <w:szCs w:val="22"/>
          <w:lang w:val="en-CA"/>
        </w:rPr>
      </w:pPr>
      <w:r w:rsidRPr="006631CC">
        <w:rPr>
          <w:rFonts w:cs="Arial"/>
          <w:b/>
          <w:szCs w:val="22"/>
          <w:lang w:val="en-CA"/>
        </w:rPr>
        <w:t>Public Relations</w:t>
      </w:r>
    </w:p>
    <w:p w14:paraId="7796D0FE" w14:textId="634714F6" w:rsidR="004A4293" w:rsidRPr="004A4293" w:rsidRDefault="004A4293" w:rsidP="004A4293">
      <w:pPr>
        <w:pStyle w:val="NoSpacing"/>
        <w:rPr>
          <w:highlight w:val="yellow"/>
        </w:rPr>
      </w:pPr>
      <w:r w:rsidRPr="00000A1C">
        <w:rPr>
          <w:highlight w:val="yellow"/>
        </w:rPr>
        <w:t xml:space="preserve">* [Designer to </w:t>
      </w:r>
      <w:r>
        <w:rPr>
          <w:highlight w:val="yellow"/>
        </w:rPr>
        <w:t>insert Public Relations Special Provision].</w:t>
      </w:r>
    </w:p>
    <w:p w14:paraId="60BB556C" w14:textId="77777777" w:rsidR="006631CC" w:rsidRPr="006631CC" w:rsidRDefault="006631CC" w:rsidP="006631CC">
      <w:pPr>
        <w:pStyle w:val="ListParagraph"/>
        <w:keepNext/>
        <w:numPr>
          <w:ilvl w:val="0"/>
          <w:numId w:val="26"/>
        </w:numPr>
        <w:spacing w:before="360"/>
        <w:ind w:left="360"/>
        <w:outlineLvl w:val="3"/>
        <w:rPr>
          <w:rFonts w:ascii="Arial" w:eastAsia="Times New Roman" w:hAnsi="Arial"/>
          <w:b/>
          <w:bCs/>
          <w:vanish/>
          <w:sz w:val="22"/>
          <w:szCs w:val="28"/>
        </w:rPr>
      </w:pPr>
    </w:p>
    <w:p w14:paraId="0DC90114" w14:textId="77777777" w:rsidR="006631CC" w:rsidRPr="006631CC" w:rsidRDefault="005E02C4" w:rsidP="006631CC">
      <w:pPr>
        <w:pStyle w:val="Heading4"/>
        <w:numPr>
          <w:ilvl w:val="0"/>
          <w:numId w:val="26"/>
        </w:numPr>
        <w:ind w:left="360"/>
      </w:pPr>
      <w:r>
        <w:t>Operational Constraints</w:t>
      </w:r>
    </w:p>
    <w:p w14:paraId="733B24DE" w14:textId="77777777" w:rsidR="005E02C4" w:rsidRDefault="005E02C4" w:rsidP="005E02C4">
      <w:pPr>
        <w:pStyle w:val="NoSpacing"/>
        <w:rPr>
          <w:highlight w:val="yellow"/>
        </w:rPr>
      </w:pPr>
      <w:r w:rsidRPr="002C28F6">
        <w:rPr>
          <w:highlight w:val="yellow"/>
        </w:rPr>
        <w:t xml:space="preserve">* [Designer </w:t>
      </w:r>
      <w:r>
        <w:rPr>
          <w:highlight w:val="yellow"/>
        </w:rPr>
        <w:t>to specify]:</w:t>
      </w:r>
    </w:p>
    <w:p w14:paraId="3F02593A" w14:textId="77777777" w:rsidR="00E019F9" w:rsidRDefault="005E02C4" w:rsidP="00E019F9">
      <w:pPr>
        <w:pStyle w:val="NoSpacing"/>
        <w:ind w:left="720"/>
      </w:pPr>
      <w:r>
        <w:rPr>
          <w:highlight w:val="yellow"/>
        </w:rPr>
        <w:t>O</w:t>
      </w:r>
      <w:r w:rsidRPr="003A1169">
        <w:rPr>
          <w:highlight w:val="yellow"/>
        </w:rPr>
        <w:t xml:space="preserve">perational constraints relevant to this contract (i.e.: Maintenance of Traffic, </w:t>
      </w:r>
      <w:r>
        <w:rPr>
          <w:highlight w:val="yellow"/>
        </w:rPr>
        <w:t xml:space="preserve">Access to Adjacent Properties, Environmental, </w:t>
      </w:r>
      <w:r w:rsidRPr="003A1169">
        <w:rPr>
          <w:highlight w:val="yellow"/>
        </w:rPr>
        <w:t>Water/Wastewater Requirements</w:t>
      </w:r>
      <w:r>
        <w:rPr>
          <w:highlight w:val="yellow"/>
        </w:rPr>
        <w:t>, etc</w:t>
      </w:r>
      <w:r w:rsidR="00043B08">
        <w:rPr>
          <w:highlight w:val="yellow"/>
        </w:rPr>
        <w:t>.</w:t>
      </w:r>
      <w:r w:rsidRPr="003A1169">
        <w:rPr>
          <w:highlight w:val="yellow"/>
        </w:rPr>
        <w:t xml:space="preserve">). </w:t>
      </w:r>
    </w:p>
    <w:p w14:paraId="3E4B537E" w14:textId="77777777" w:rsidR="005E02C4" w:rsidRDefault="005E02C4" w:rsidP="009826DF">
      <w:pPr>
        <w:pStyle w:val="NoSpacing"/>
        <w:numPr>
          <w:ilvl w:val="0"/>
          <w:numId w:val="35"/>
        </w:numPr>
      </w:pPr>
      <w:r>
        <w:t>Maintaining Roadways and Detours</w:t>
      </w:r>
    </w:p>
    <w:p w14:paraId="6ACED8DF" w14:textId="77777777" w:rsidR="005E02C4" w:rsidRDefault="005E02C4" w:rsidP="005E02C4">
      <w:pPr>
        <w:pStyle w:val="NoSpacing"/>
        <w:ind w:left="720"/>
      </w:pPr>
      <w:r>
        <w:t>Section 106-4 of the General Conditions shall be amended as follows:</w:t>
      </w:r>
    </w:p>
    <w:p w14:paraId="1C62C386" w14:textId="77777777" w:rsidR="005E02C4" w:rsidRDefault="005E02C4" w:rsidP="005E02C4">
      <w:pPr>
        <w:pStyle w:val="NoSpacing"/>
        <w:ind w:left="720"/>
      </w:pPr>
      <w:r>
        <w:t>Operations shall be carried out in such a manner as to minimize disruptions to traffic</w:t>
      </w:r>
      <w:r w:rsidR="00700DB1">
        <w:t xml:space="preserve"> and pedestrians</w:t>
      </w:r>
      <w:r w:rsidR="00043B08">
        <w:t>.</w:t>
      </w:r>
    </w:p>
    <w:p w14:paraId="13F39D5C" w14:textId="77777777" w:rsidR="005E02C4" w:rsidRPr="00E1344E" w:rsidRDefault="005E02C4" w:rsidP="005E02C4">
      <w:pPr>
        <w:pStyle w:val="NoSpacing"/>
        <w:ind w:left="720"/>
      </w:pPr>
      <w:r w:rsidRPr="00E1344E">
        <w:rPr>
          <w:highlight w:val="yellow"/>
        </w:rPr>
        <w:t xml:space="preserve">*Specify Lane closures and timing, including left/right turn lanes at Signalized Intersections, Road Closures, </w:t>
      </w:r>
      <w:r w:rsidRPr="00064DA5">
        <w:rPr>
          <w:highlight w:val="yellow"/>
        </w:rPr>
        <w:t>etc.</w:t>
      </w:r>
    </w:p>
    <w:p w14:paraId="03E89650" w14:textId="77777777" w:rsidR="005E02C4" w:rsidRPr="00000A1C" w:rsidRDefault="005E02C4" w:rsidP="005E02C4">
      <w:pPr>
        <w:pStyle w:val="NoSpacing"/>
        <w:ind w:left="720"/>
      </w:pPr>
      <w:r w:rsidRPr="000A3040">
        <w:t xml:space="preserve">Reflective pavement marking tape “Temporary Pavement Marking” shall be applied prior to the opening of the roadway to the </w:t>
      </w:r>
      <w:proofErr w:type="gramStart"/>
      <w:r w:rsidRPr="000A3040">
        <w:t>general public</w:t>
      </w:r>
      <w:proofErr w:type="gramEnd"/>
      <w:r w:rsidRPr="000A3040">
        <w:t xml:space="preserve">. </w:t>
      </w:r>
      <w:r w:rsidR="00B2758F">
        <w:t xml:space="preserve"> </w:t>
      </w:r>
      <w:r w:rsidRPr="000A3040">
        <w:t xml:space="preserve">Temporary Pavement Markings shall conform to Book 7 of the Ontario Traffic Manual “Temporary Conditions”. </w:t>
      </w:r>
      <w:r w:rsidR="00B2758F">
        <w:t xml:space="preserve"> </w:t>
      </w:r>
      <w:r w:rsidRPr="000A3040">
        <w:t xml:space="preserve">Temporary markings shall include the removal of the markings prior to installation of “Permanent Pavement Markings”. </w:t>
      </w:r>
      <w:r w:rsidR="00B2758F">
        <w:t xml:space="preserve"> </w:t>
      </w:r>
      <w:r w:rsidRPr="000A3040">
        <w:t xml:space="preserve">Temporary markings that are to be covered with an asphalt layer </w:t>
      </w:r>
      <w:r w:rsidRPr="000A3040">
        <w:lastRenderedPageBreak/>
        <w:t xml:space="preserve">do not require </w:t>
      </w:r>
      <w:r w:rsidRPr="00000A1C">
        <w:t xml:space="preserve">removal. </w:t>
      </w:r>
      <w:r w:rsidR="00B2758F">
        <w:t xml:space="preserve"> </w:t>
      </w:r>
      <w:r w:rsidRPr="00000A1C">
        <w:t>Temporary markings shall be restored within 72 hours of detecting any failure of pieces to remain according to specifications.</w:t>
      </w:r>
    </w:p>
    <w:p w14:paraId="0CDB1DE8" w14:textId="77777777" w:rsidR="005E02C4" w:rsidRPr="00DB5E02" w:rsidRDefault="005E02C4" w:rsidP="00B2758F">
      <w:pPr>
        <w:pStyle w:val="NoSpacing"/>
        <w:ind w:left="720"/>
      </w:pPr>
      <w:r w:rsidRPr="00000A1C">
        <w:t xml:space="preserve">Where the pavement marking scheme is not </w:t>
      </w:r>
      <w:r>
        <w:t>provided</w:t>
      </w:r>
      <w:r w:rsidRPr="00000A1C">
        <w:t xml:space="preserve"> in the Contract Drawings, the Contractor shall supply and </w:t>
      </w:r>
      <w:r>
        <w:t>install</w:t>
      </w:r>
      <w:r w:rsidRPr="00000A1C">
        <w:t xml:space="preserve"> all “Permanent Pavement Markings” to the same size</w:t>
      </w:r>
      <w:r>
        <w:t xml:space="preserve">, </w:t>
      </w:r>
      <w:proofErr w:type="gramStart"/>
      <w:r>
        <w:t>configuration</w:t>
      </w:r>
      <w:proofErr w:type="gramEnd"/>
      <w:r w:rsidRPr="00000A1C">
        <w:t xml:space="preserve"> and location as the existing pavement markings. </w:t>
      </w:r>
      <w:r w:rsidR="00B2758F">
        <w:t xml:space="preserve"> </w:t>
      </w:r>
      <w:r w:rsidRPr="00000A1C">
        <w:t xml:space="preserve">The Contractor shall be responsible </w:t>
      </w:r>
      <w:r>
        <w:t>for the completion of all required surveys/measurements and preparation</w:t>
      </w:r>
      <w:r w:rsidRPr="00000A1C">
        <w:t xml:space="preserve"> </w:t>
      </w:r>
      <w:r>
        <w:t xml:space="preserve">of </w:t>
      </w:r>
      <w:r w:rsidRPr="00000A1C">
        <w:t xml:space="preserve">appropriate sketches prior to construction </w:t>
      </w:r>
      <w:r>
        <w:t>to ensure</w:t>
      </w:r>
      <w:r w:rsidRPr="00000A1C">
        <w:t xml:space="preserve"> that existing pavement markings can be fully reinstated.</w:t>
      </w:r>
    </w:p>
    <w:p w14:paraId="4D171284" w14:textId="77777777" w:rsidR="005E02C4" w:rsidRDefault="005E02C4" w:rsidP="009826DF">
      <w:pPr>
        <w:pStyle w:val="NoSpacing"/>
        <w:numPr>
          <w:ilvl w:val="0"/>
          <w:numId w:val="35"/>
        </w:numPr>
      </w:pPr>
      <w:r>
        <w:t xml:space="preserve">Access to Properties Adjoining the </w:t>
      </w:r>
      <w:r w:rsidR="00B2758F">
        <w:t>W</w:t>
      </w:r>
      <w:r>
        <w:t>ork</w:t>
      </w:r>
    </w:p>
    <w:p w14:paraId="092E2580" w14:textId="77777777" w:rsidR="005E02C4" w:rsidRDefault="005E02C4" w:rsidP="00B2758F">
      <w:pPr>
        <w:pStyle w:val="NoSpacing"/>
        <w:ind w:left="720"/>
      </w:pPr>
      <w:r>
        <w:t>Section 106-5 of the General Conditions shall be amended as follows:</w:t>
      </w:r>
    </w:p>
    <w:p w14:paraId="4A616748" w14:textId="77777777" w:rsidR="005E02C4" w:rsidRDefault="005E02C4" w:rsidP="005E02C4">
      <w:pPr>
        <w:spacing w:before="240"/>
        <w:ind w:left="720"/>
        <w:rPr>
          <w:rFonts w:ascii="Arial" w:hAnsi="Arial" w:cs="Arial"/>
          <w:sz w:val="22"/>
          <w:szCs w:val="22"/>
          <w:lang w:eastAsia="x-none"/>
        </w:rPr>
      </w:pPr>
      <w:r w:rsidRPr="000A3040">
        <w:rPr>
          <w:rFonts w:ascii="Arial" w:hAnsi="Arial" w:cs="Arial"/>
          <w:sz w:val="22"/>
          <w:szCs w:val="22"/>
          <w:lang w:eastAsia="x-none"/>
        </w:rPr>
        <w:t xml:space="preserve">Entrances to all properties throughout the project area shall be </w:t>
      </w:r>
      <w:proofErr w:type="gramStart"/>
      <w:r w:rsidRPr="000A3040">
        <w:rPr>
          <w:rFonts w:ascii="Arial" w:hAnsi="Arial" w:cs="Arial"/>
          <w:sz w:val="22"/>
          <w:szCs w:val="22"/>
          <w:lang w:eastAsia="x-none"/>
        </w:rPr>
        <w:t>maintained and allowed access at all times</w:t>
      </w:r>
      <w:proofErr w:type="gramEnd"/>
      <w:r w:rsidRPr="000A3040">
        <w:rPr>
          <w:rFonts w:ascii="Arial" w:hAnsi="Arial" w:cs="Arial"/>
          <w:sz w:val="22"/>
          <w:szCs w:val="22"/>
          <w:lang w:eastAsia="x-none"/>
        </w:rPr>
        <w:t xml:space="preserve">. </w:t>
      </w:r>
      <w:r w:rsidR="005E5989">
        <w:rPr>
          <w:rFonts w:ascii="Arial" w:hAnsi="Arial" w:cs="Arial"/>
          <w:sz w:val="22"/>
          <w:szCs w:val="22"/>
          <w:lang w:eastAsia="x-none"/>
        </w:rPr>
        <w:t xml:space="preserve"> </w:t>
      </w:r>
      <w:r w:rsidRPr="000A3040">
        <w:rPr>
          <w:rFonts w:ascii="Arial" w:hAnsi="Arial" w:cs="Arial"/>
          <w:sz w:val="22"/>
          <w:szCs w:val="22"/>
          <w:lang w:eastAsia="x-none"/>
        </w:rPr>
        <w:t>Should the Contractor anticipate disruption at any entrance access, the Contractor is responsible to inform those affected a minimum of 48 hours in advance, notifying them of the anticipated duration of the disruption and provide alternate access and/or parking.</w:t>
      </w:r>
    </w:p>
    <w:p w14:paraId="15C40F73" w14:textId="77777777" w:rsidR="005E5989" w:rsidRDefault="005E02C4" w:rsidP="005E5989">
      <w:pPr>
        <w:pStyle w:val="NoSpacing"/>
        <w:numPr>
          <w:ilvl w:val="0"/>
          <w:numId w:val="4"/>
        </w:numPr>
        <w:ind w:left="720"/>
        <w:rPr>
          <w:highlight w:val="yellow"/>
        </w:rPr>
      </w:pPr>
      <w:r w:rsidRPr="00E1344E">
        <w:rPr>
          <w:highlight w:val="yellow"/>
        </w:rPr>
        <w:t>Environmental</w:t>
      </w:r>
    </w:p>
    <w:p w14:paraId="1D915D89" w14:textId="77777777" w:rsidR="005E02C4" w:rsidRPr="00000A1C" w:rsidRDefault="005E02C4" w:rsidP="005E5989">
      <w:pPr>
        <w:pStyle w:val="NoSpacing"/>
        <w:ind w:left="720"/>
        <w:rPr>
          <w:highlight w:val="yellow"/>
        </w:rPr>
      </w:pPr>
      <w:r w:rsidRPr="00000A1C">
        <w:rPr>
          <w:highlight w:val="yellow"/>
        </w:rPr>
        <w:t>* [Designer to specify]:</w:t>
      </w:r>
    </w:p>
    <w:p w14:paraId="6CBE116E" w14:textId="77777777" w:rsidR="005E02C4" w:rsidRPr="00E1344E" w:rsidRDefault="005E02C4" w:rsidP="005E02C4">
      <w:pPr>
        <w:pStyle w:val="NoSpacing"/>
        <w:ind w:left="720"/>
        <w:rPr>
          <w:highlight w:val="yellow"/>
        </w:rPr>
      </w:pPr>
      <w:r w:rsidRPr="00E1344E">
        <w:rPr>
          <w:highlight w:val="yellow"/>
        </w:rPr>
        <w:t xml:space="preserve">Environmental Constraints relevant to this contract (Migratory Bird Protection, </w:t>
      </w:r>
      <w:r w:rsidRPr="00000A1C">
        <w:rPr>
          <w:highlight w:val="yellow"/>
        </w:rPr>
        <w:t xml:space="preserve">Species at Risk (SAR), </w:t>
      </w:r>
      <w:r w:rsidRPr="00E1344E">
        <w:rPr>
          <w:highlight w:val="yellow"/>
        </w:rPr>
        <w:t>Erosion and Sedimentation Control, In Water Works Restrictions</w:t>
      </w:r>
    </w:p>
    <w:p w14:paraId="52AF9FCC" w14:textId="77777777" w:rsidR="005E02C4" w:rsidRPr="00000A1C" w:rsidRDefault="005E02C4" w:rsidP="009826DF">
      <w:pPr>
        <w:pStyle w:val="NoSpacing"/>
        <w:numPr>
          <w:ilvl w:val="0"/>
          <w:numId w:val="36"/>
        </w:numPr>
        <w:rPr>
          <w:highlight w:val="yellow"/>
        </w:rPr>
      </w:pPr>
      <w:r w:rsidRPr="00000A1C">
        <w:rPr>
          <w:highlight w:val="yellow"/>
        </w:rPr>
        <w:t>Migratory Birds Protection – General:</w:t>
      </w:r>
    </w:p>
    <w:p w14:paraId="3692323F" w14:textId="77777777" w:rsidR="005E02C4" w:rsidRPr="00992BB3" w:rsidRDefault="005E02C4" w:rsidP="005E02C4">
      <w:pPr>
        <w:pStyle w:val="NoSpacing"/>
        <w:ind w:left="1440"/>
        <w:rPr>
          <w:highlight w:val="yellow"/>
        </w:rPr>
      </w:pPr>
      <w:r w:rsidRPr="00000A1C">
        <w:rPr>
          <w:highlight w:val="yellow"/>
        </w:rPr>
        <w:t>All works shall be completed in accordance with the Migratory Birds Conventions Act</w:t>
      </w:r>
      <w:r w:rsidR="005E5989">
        <w:rPr>
          <w:highlight w:val="yellow"/>
        </w:rPr>
        <w:t>.</w:t>
      </w:r>
    </w:p>
    <w:p w14:paraId="219E6C43" w14:textId="77777777" w:rsidR="005E02C4" w:rsidRDefault="005E02C4" w:rsidP="009826DF">
      <w:pPr>
        <w:pStyle w:val="Heading4"/>
        <w:numPr>
          <w:ilvl w:val="0"/>
          <w:numId w:val="26"/>
        </w:numPr>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55AC03DB" w14:textId="77777777" w:rsidR="005E02C4" w:rsidRPr="00000A1C" w:rsidRDefault="005E02C4" w:rsidP="005E02C4">
      <w:pPr>
        <w:pStyle w:val="NoSpacing"/>
        <w:rPr>
          <w:highlight w:val="yellow"/>
        </w:rPr>
      </w:pPr>
      <w:r w:rsidRPr="00000A1C">
        <w:rPr>
          <w:highlight w:val="yellow"/>
        </w:rPr>
        <w:t xml:space="preserve">* [Designer to </w:t>
      </w:r>
      <w:r>
        <w:rPr>
          <w:highlight w:val="yellow"/>
        </w:rPr>
        <w:t>insert Pre-construction Inspections Special Provision when required]</w:t>
      </w:r>
      <w:r w:rsidR="005E5989">
        <w:rPr>
          <w:highlight w:val="yellow"/>
        </w:rPr>
        <w:t>.</w:t>
      </w:r>
    </w:p>
    <w:p w14:paraId="431CC745" w14:textId="77777777" w:rsidR="005E02C4" w:rsidRDefault="00121C0B" w:rsidP="009826DF">
      <w:pPr>
        <w:pStyle w:val="Heading4"/>
        <w:numPr>
          <w:ilvl w:val="0"/>
          <w:numId w:val="26"/>
        </w:numPr>
        <w:ind w:left="360"/>
      </w:pPr>
      <w:r>
        <w:rPr>
          <w:lang w:val="en-US"/>
        </w:rPr>
        <w:t>Seasonal</w:t>
      </w:r>
      <w:r w:rsidR="005E02C4">
        <w:rPr>
          <w:lang w:val="en-US"/>
        </w:rPr>
        <w:t xml:space="preserve"> Shutdown</w:t>
      </w:r>
    </w:p>
    <w:p w14:paraId="42156C52" w14:textId="77777777" w:rsidR="005E02C4" w:rsidRPr="00000A1C" w:rsidRDefault="005E02C4" w:rsidP="005E02C4">
      <w:pPr>
        <w:pStyle w:val="NoSpacing"/>
        <w:rPr>
          <w:highlight w:val="yellow"/>
        </w:rPr>
      </w:pPr>
      <w:r w:rsidRPr="00000A1C">
        <w:rPr>
          <w:highlight w:val="yellow"/>
        </w:rPr>
        <w:t xml:space="preserve">* [Designer to </w:t>
      </w:r>
      <w:r>
        <w:rPr>
          <w:highlight w:val="yellow"/>
        </w:rPr>
        <w:t xml:space="preserve">insert </w:t>
      </w:r>
      <w:r w:rsidR="00121C0B">
        <w:rPr>
          <w:highlight w:val="yellow"/>
        </w:rPr>
        <w:t xml:space="preserve">Seasonal </w:t>
      </w:r>
      <w:r>
        <w:rPr>
          <w:highlight w:val="yellow"/>
        </w:rPr>
        <w:t>Shutdown Special Provision when required</w:t>
      </w:r>
      <w:r w:rsidR="005E5989">
        <w:rPr>
          <w:highlight w:val="yellow"/>
        </w:rPr>
        <w:t>].</w:t>
      </w:r>
    </w:p>
    <w:p w14:paraId="4AE95FDA" w14:textId="77777777" w:rsidR="00C15F09" w:rsidRDefault="00C15F09" w:rsidP="009826DF">
      <w:pPr>
        <w:pStyle w:val="Heading4"/>
        <w:numPr>
          <w:ilvl w:val="0"/>
          <w:numId w:val="26"/>
        </w:numPr>
        <w:ind w:left="360"/>
        <w:rPr>
          <w:lang w:val="en-US"/>
        </w:rPr>
      </w:pPr>
      <w:r>
        <w:rPr>
          <w:lang w:val="en-US"/>
        </w:rPr>
        <w:t>Qualification Requirements for Traffic Signal Installation Work</w:t>
      </w:r>
    </w:p>
    <w:p w14:paraId="760F14C5" w14:textId="77777777" w:rsidR="00C15F09" w:rsidRPr="00000A1C" w:rsidRDefault="00C15F09" w:rsidP="00C15F09">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3B9CBCF5" w14:textId="77777777" w:rsidR="005E02C4" w:rsidRPr="00EC3CF5" w:rsidRDefault="005E02C4" w:rsidP="009826DF">
      <w:pPr>
        <w:pStyle w:val="Heading4"/>
        <w:numPr>
          <w:ilvl w:val="0"/>
          <w:numId w:val="26"/>
        </w:numPr>
        <w:ind w:left="360"/>
      </w:pPr>
      <w:r w:rsidRPr="00EC3CF5">
        <w:t>Project Signs</w:t>
      </w:r>
    </w:p>
    <w:p w14:paraId="0709D25B" w14:textId="77777777" w:rsidR="005E02C4" w:rsidRDefault="005E02C4" w:rsidP="005E02C4">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0CDF753C" w14:textId="77777777" w:rsidR="00CD528C" w:rsidRPr="00CD528C" w:rsidRDefault="00CD528C" w:rsidP="009826DF">
      <w:pPr>
        <w:pStyle w:val="ListParagraph"/>
        <w:keepNext/>
        <w:numPr>
          <w:ilvl w:val="0"/>
          <w:numId w:val="15"/>
        </w:numPr>
        <w:spacing w:before="360"/>
        <w:outlineLvl w:val="3"/>
        <w:rPr>
          <w:rFonts w:ascii="Arial" w:hAnsi="Arial"/>
          <w:b/>
          <w:bCs/>
          <w:vanish/>
          <w:sz w:val="22"/>
          <w:szCs w:val="28"/>
        </w:rPr>
      </w:pPr>
    </w:p>
    <w:p w14:paraId="0B0C8DDB" w14:textId="77777777" w:rsidR="00CD528C" w:rsidRPr="00CD528C" w:rsidRDefault="00CD528C" w:rsidP="009826DF">
      <w:pPr>
        <w:pStyle w:val="ListParagraph"/>
        <w:keepNext/>
        <w:numPr>
          <w:ilvl w:val="0"/>
          <w:numId w:val="15"/>
        </w:numPr>
        <w:spacing w:before="360"/>
        <w:outlineLvl w:val="3"/>
        <w:rPr>
          <w:rFonts w:ascii="Arial" w:hAnsi="Arial"/>
          <w:b/>
          <w:bCs/>
          <w:vanish/>
          <w:sz w:val="22"/>
          <w:szCs w:val="28"/>
        </w:rPr>
      </w:pPr>
    </w:p>
    <w:p w14:paraId="5E3E087A" w14:textId="77777777" w:rsidR="00CD528C" w:rsidRPr="00CD528C" w:rsidRDefault="00CD528C" w:rsidP="009826DF">
      <w:pPr>
        <w:pStyle w:val="ListParagraph"/>
        <w:keepNext/>
        <w:numPr>
          <w:ilvl w:val="0"/>
          <w:numId w:val="15"/>
        </w:numPr>
        <w:spacing w:before="360"/>
        <w:outlineLvl w:val="3"/>
        <w:rPr>
          <w:rFonts w:ascii="Arial" w:hAnsi="Arial"/>
          <w:b/>
          <w:bCs/>
          <w:vanish/>
          <w:sz w:val="22"/>
          <w:szCs w:val="28"/>
        </w:rPr>
      </w:pPr>
    </w:p>
    <w:p w14:paraId="5A23F4DF" w14:textId="77777777" w:rsidR="00CD528C" w:rsidRPr="00CD528C" w:rsidRDefault="00CD528C" w:rsidP="009826DF">
      <w:pPr>
        <w:pStyle w:val="ListParagraph"/>
        <w:keepNext/>
        <w:numPr>
          <w:ilvl w:val="0"/>
          <w:numId w:val="15"/>
        </w:numPr>
        <w:spacing w:before="360"/>
        <w:outlineLvl w:val="3"/>
        <w:rPr>
          <w:rFonts w:ascii="Arial" w:hAnsi="Arial"/>
          <w:b/>
          <w:bCs/>
          <w:vanish/>
          <w:sz w:val="22"/>
          <w:szCs w:val="28"/>
        </w:rPr>
      </w:pPr>
    </w:p>
    <w:p w14:paraId="3866EE5E" w14:textId="77777777" w:rsidR="00CD528C" w:rsidRPr="00CD528C" w:rsidRDefault="00CD528C" w:rsidP="009826DF">
      <w:pPr>
        <w:pStyle w:val="ListParagraph"/>
        <w:keepNext/>
        <w:numPr>
          <w:ilvl w:val="0"/>
          <w:numId w:val="15"/>
        </w:numPr>
        <w:spacing w:before="360"/>
        <w:outlineLvl w:val="3"/>
        <w:rPr>
          <w:rFonts w:ascii="Arial" w:hAnsi="Arial"/>
          <w:b/>
          <w:bCs/>
          <w:vanish/>
          <w:sz w:val="22"/>
          <w:szCs w:val="28"/>
        </w:rPr>
      </w:pPr>
    </w:p>
    <w:p w14:paraId="47F19B24" w14:textId="77777777" w:rsidR="00CD528C" w:rsidRPr="00CD528C" w:rsidRDefault="00CD528C" w:rsidP="009826DF">
      <w:pPr>
        <w:pStyle w:val="ListParagraph"/>
        <w:keepNext/>
        <w:numPr>
          <w:ilvl w:val="0"/>
          <w:numId w:val="15"/>
        </w:numPr>
        <w:spacing w:before="360"/>
        <w:outlineLvl w:val="3"/>
        <w:rPr>
          <w:rFonts w:ascii="Arial" w:hAnsi="Arial"/>
          <w:b/>
          <w:bCs/>
          <w:vanish/>
          <w:sz w:val="22"/>
          <w:szCs w:val="28"/>
        </w:rPr>
      </w:pPr>
    </w:p>
    <w:p w14:paraId="6C1803DD" w14:textId="5FD34B03" w:rsidR="005E02C4" w:rsidRPr="00147012" w:rsidRDefault="005E02C4" w:rsidP="009826DF">
      <w:pPr>
        <w:pStyle w:val="Heading4"/>
        <w:numPr>
          <w:ilvl w:val="0"/>
          <w:numId w:val="15"/>
        </w:numPr>
      </w:pPr>
      <w:r w:rsidRPr="00147012">
        <w:rPr>
          <w:rFonts w:eastAsia="Calibri"/>
        </w:rPr>
        <w:t>Site Office</w:t>
      </w:r>
    </w:p>
    <w:p w14:paraId="705921B4" w14:textId="77777777" w:rsidR="005E02C4" w:rsidRDefault="005E02C4" w:rsidP="005E02C4">
      <w:pPr>
        <w:pStyle w:val="NoSpacing"/>
        <w:rPr>
          <w:lang w:val="en-CA"/>
        </w:rPr>
      </w:pPr>
      <w:r w:rsidRPr="00517941">
        <w:rPr>
          <w:lang w:val="en-CA"/>
        </w:rPr>
        <w:t>Further to Section 106-24 of the General Conditions, the site office shall not be required.</w:t>
      </w:r>
    </w:p>
    <w:p w14:paraId="121F15E9"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683571D7"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446CCE10"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73902DB3"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1E635230"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45F773F3"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3B026FC2"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21B3F512"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564092C3" w14:textId="77777777" w:rsidR="00CD528C" w:rsidRPr="00CD528C" w:rsidRDefault="00CD528C" w:rsidP="009826DF">
      <w:pPr>
        <w:pStyle w:val="ListParagraph"/>
        <w:keepNext/>
        <w:numPr>
          <w:ilvl w:val="0"/>
          <w:numId w:val="27"/>
        </w:numPr>
        <w:spacing w:before="360"/>
        <w:ind w:left="360"/>
        <w:outlineLvl w:val="3"/>
        <w:rPr>
          <w:rFonts w:ascii="Arial" w:eastAsia="Times New Roman" w:hAnsi="Arial"/>
          <w:b/>
          <w:bCs/>
          <w:vanish/>
          <w:sz w:val="22"/>
          <w:szCs w:val="28"/>
        </w:rPr>
      </w:pPr>
    </w:p>
    <w:p w14:paraId="29505FED" w14:textId="0FCD68F7" w:rsidR="005E02C4" w:rsidRPr="003D053B" w:rsidRDefault="005E02C4" w:rsidP="009826DF">
      <w:pPr>
        <w:pStyle w:val="Heading4"/>
        <w:numPr>
          <w:ilvl w:val="0"/>
          <w:numId w:val="27"/>
        </w:numPr>
        <w:ind w:left="360"/>
      </w:pPr>
      <w:r w:rsidRPr="003D053B">
        <w:t>Salvaging Structures</w:t>
      </w:r>
    </w:p>
    <w:p w14:paraId="0B7CCAC3" w14:textId="1443377D" w:rsidR="005E02C4" w:rsidRPr="00517941" w:rsidRDefault="00BC15F0" w:rsidP="005E02C4">
      <w:pPr>
        <w:pStyle w:val="NoSpacing"/>
        <w:tabs>
          <w:tab w:val="left" w:pos="5040"/>
        </w:tabs>
        <w:rPr>
          <w:lang w:val="en-CA"/>
        </w:rPr>
      </w:pPr>
      <w:r>
        <w:rPr>
          <w:noProof/>
        </w:rPr>
        <mc:AlternateContent>
          <mc:Choice Requires="wps">
            <w:drawing>
              <wp:anchor distT="0" distB="0" distL="114300" distR="114300" simplePos="0" relativeHeight="251666432" behindDoc="0" locked="0" layoutInCell="1" allowOverlap="1" wp14:anchorId="4843EBF4" wp14:editId="70BFC74E">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CE2061" id="AutoShape 160" o:spid="_x0000_s1026" type="#_x0000_t32" alt="Fillable Line" style="position:absolute;margin-left:138.6pt;margin-top:37.85pt;width:113.4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"/>
            </w:pict>
          </mc:Fallback>
        </mc:AlternateContent>
      </w:r>
      <w:r w:rsidR="005E02C4" w:rsidRPr="00517941">
        <w:rPr>
          <w:lang w:val="en-CA"/>
        </w:rPr>
        <w:t xml:space="preserve">Further to Section </w:t>
      </w:r>
      <w:r w:rsidR="005E02C4">
        <w:rPr>
          <w:lang w:val="en-CA"/>
        </w:rPr>
        <w:t>106-28</w:t>
      </w:r>
      <w:r w:rsidR="005E02C4" w:rsidRPr="00517941">
        <w:rPr>
          <w:lang w:val="en-CA"/>
        </w:rPr>
        <w:t xml:space="preserve"> of the General Conditions, the designated Public Works Depot for </w:t>
      </w:r>
      <w:r w:rsidR="005E02C4" w:rsidRPr="00517941">
        <w:rPr>
          <w:rStyle w:val="Strong"/>
        </w:rPr>
        <w:t xml:space="preserve">Contract </w:t>
      </w:r>
      <w:r w:rsidR="004219A6">
        <w:rPr>
          <w:rStyle w:val="Strong"/>
          <w:highlight w:val="yellow"/>
        </w:rPr>
        <w:t>ENG2</w:t>
      </w:r>
      <w:r w:rsidR="001E331A">
        <w:rPr>
          <w:rStyle w:val="Strong"/>
          <w:highlight w:val="yellow"/>
        </w:rPr>
        <w:t>2</w:t>
      </w:r>
      <w:r w:rsidR="005E02C4">
        <w:rPr>
          <w:rStyle w:val="Strong"/>
          <w:highlight w:val="yellow"/>
        </w:rPr>
        <w:t>-xx</w:t>
      </w:r>
      <w:r w:rsidR="005E02C4" w:rsidRPr="00517941">
        <w:rPr>
          <w:b/>
          <w:bCs/>
          <w:lang w:val="en-CA"/>
        </w:rPr>
        <w:t xml:space="preserve"> </w:t>
      </w:r>
      <w:r w:rsidR="005E02C4" w:rsidRPr="00517941">
        <w:rPr>
          <w:lang w:val="en-CA"/>
        </w:rPr>
        <w:t>will be</w:t>
      </w:r>
      <w:r w:rsidR="005E02C4">
        <w:rPr>
          <w:lang w:val="en-CA"/>
        </w:rPr>
        <w:t xml:space="preserve"> </w:t>
      </w:r>
      <w:r w:rsidR="005E02C4">
        <w:rPr>
          <w:lang w:val="en-CA"/>
        </w:rPr>
        <w:tab/>
      </w:r>
      <w:r w:rsidR="005E02C4" w:rsidRPr="00517941">
        <w:rPr>
          <w:lang w:val="en-CA"/>
        </w:rPr>
        <w:t>.</w:t>
      </w:r>
    </w:p>
    <w:p w14:paraId="4D7B4F24" w14:textId="32DBA94A" w:rsidR="005E02C4" w:rsidRDefault="005E02C4" w:rsidP="005E02C4">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sidR="004219A6">
        <w:rPr>
          <w:rStyle w:val="Strong"/>
          <w:highlight w:val="yellow"/>
        </w:rPr>
        <w:t>ENG2</w:t>
      </w:r>
      <w:r w:rsidR="001E331A">
        <w:rPr>
          <w:rStyle w:val="Strong"/>
          <w:highlight w:val="yellow"/>
        </w:rPr>
        <w:t>2</w:t>
      </w:r>
      <w:r>
        <w:rPr>
          <w:rStyle w:val="Strong"/>
          <w:highlight w:val="yellow"/>
        </w:rPr>
        <w:t>-xx</w:t>
      </w:r>
      <w:r>
        <w:rPr>
          <w:rStyle w:val="Strong"/>
        </w:rPr>
        <w:t xml:space="preserve"> </w:t>
      </w:r>
      <w:r>
        <w:rPr>
          <w:lang w:val="en-CA"/>
        </w:rPr>
        <w:t>include, but may not be limited to:</w:t>
      </w:r>
    </w:p>
    <w:p w14:paraId="0E97E9AE" w14:textId="77777777" w:rsidR="005E02C4" w:rsidRPr="00517941" w:rsidRDefault="005E02C4" w:rsidP="005E02C4">
      <w:pPr>
        <w:numPr>
          <w:ilvl w:val="0"/>
          <w:numId w:val="5"/>
        </w:numPr>
        <w:tabs>
          <w:tab w:val="left" w:pos="720"/>
          <w:tab w:val="left" w:pos="1454"/>
          <w:tab w:val="left" w:pos="1980"/>
          <w:tab w:val="left" w:pos="3744"/>
          <w:tab w:val="left" w:pos="4456"/>
        </w:tabs>
        <w:spacing w:before="240"/>
        <w:rPr>
          <w:rFonts w:ascii="Arial" w:hAnsi="Arial" w:cs="Arial"/>
          <w:sz w:val="22"/>
          <w:szCs w:val="22"/>
          <w:lang w:val="en-CA"/>
        </w:rPr>
      </w:pPr>
      <w:r w:rsidRPr="00517941">
        <w:rPr>
          <w:rFonts w:ascii="Arial" w:hAnsi="Arial" w:cs="Arial"/>
          <w:sz w:val="22"/>
          <w:szCs w:val="22"/>
          <w:lang w:val="en-CA"/>
        </w:rPr>
        <w:t>Valves</w:t>
      </w:r>
    </w:p>
    <w:p w14:paraId="74EC6444"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sz w:val="22"/>
          <w:szCs w:val="22"/>
          <w:lang w:val="en-CA"/>
        </w:rPr>
      </w:pPr>
      <w:r w:rsidRPr="00517941">
        <w:rPr>
          <w:rFonts w:ascii="Arial" w:hAnsi="Arial" w:cs="Arial"/>
          <w:sz w:val="22"/>
          <w:szCs w:val="22"/>
          <w:lang w:val="en-CA"/>
        </w:rPr>
        <w:t>Hydrants</w:t>
      </w:r>
    </w:p>
    <w:p w14:paraId="2BCF7D6A"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sz w:val="22"/>
          <w:szCs w:val="22"/>
          <w:lang w:val="en-CA"/>
        </w:rPr>
      </w:pPr>
      <w:r w:rsidRPr="00517941">
        <w:rPr>
          <w:rFonts w:ascii="Arial" w:hAnsi="Arial" w:cs="Arial"/>
          <w:sz w:val="22"/>
          <w:szCs w:val="22"/>
          <w:lang w:val="en-CA"/>
        </w:rPr>
        <w:t>Culverts</w:t>
      </w:r>
    </w:p>
    <w:p w14:paraId="520B16F6"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sz w:val="22"/>
          <w:szCs w:val="22"/>
          <w:lang w:val="en-CA"/>
        </w:rPr>
      </w:pPr>
      <w:r w:rsidRPr="00517941">
        <w:rPr>
          <w:rFonts w:ascii="Arial" w:hAnsi="Arial" w:cs="Arial"/>
          <w:sz w:val="22"/>
          <w:szCs w:val="22"/>
          <w:lang w:val="en-CA"/>
        </w:rPr>
        <w:t>Maintenance hole covers</w:t>
      </w:r>
    </w:p>
    <w:p w14:paraId="0E7CB1D6" w14:textId="77777777" w:rsidR="005E02C4" w:rsidRPr="00517941" w:rsidRDefault="005E02C4" w:rsidP="005E02C4">
      <w:pPr>
        <w:numPr>
          <w:ilvl w:val="0"/>
          <w:numId w:val="5"/>
        </w:numPr>
        <w:tabs>
          <w:tab w:val="left" w:pos="720"/>
          <w:tab w:val="left" w:pos="1454"/>
          <w:tab w:val="left" w:pos="1980"/>
          <w:tab w:val="left" w:pos="3744"/>
          <w:tab w:val="left" w:pos="4456"/>
        </w:tabs>
        <w:rPr>
          <w:rFonts w:ascii="Arial" w:hAnsi="Arial" w:cs="Arial"/>
          <w:b/>
          <w:bCs/>
          <w:sz w:val="22"/>
          <w:szCs w:val="22"/>
          <w:lang w:val="en-CA"/>
        </w:rPr>
      </w:pPr>
      <w:r w:rsidRPr="00517941">
        <w:rPr>
          <w:rFonts w:ascii="Arial" w:hAnsi="Arial" w:cs="Arial"/>
          <w:sz w:val="22"/>
          <w:szCs w:val="22"/>
          <w:lang w:val="en-CA"/>
        </w:rPr>
        <w:t>Catch basin covers</w:t>
      </w:r>
    </w:p>
    <w:p w14:paraId="60BF29BE" w14:textId="77777777" w:rsidR="005E02C4" w:rsidRDefault="005E02C4" w:rsidP="005E02C4">
      <w:pPr>
        <w:numPr>
          <w:ilvl w:val="0"/>
          <w:numId w:val="5"/>
        </w:numPr>
        <w:tabs>
          <w:tab w:val="left" w:pos="720"/>
          <w:tab w:val="left" w:pos="1454"/>
          <w:tab w:val="left" w:pos="1980"/>
          <w:tab w:val="left" w:pos="3744"/>
          <w:tab w:val="left" w:pos="4456"/>
        </w:tabs>
      </w:pPr>
      <w:r w:rsidRPr="007B2B66">
        <w:rPr>
          <w:rFonts w:ascii="Arial" w:hAnsi="Arial" w:cs="Arial"/>
          <w:sz w:val="22"/>
          <w:szCs w:val="22"/>
          <w:lang w:val="en-CA"/>
        </w:rPr>
        <w:t>Traffic signal poles c/w mast arms and light heads</w:t>
      </w:r>
    </w:p>
    <w:p w14:paraId="20B15769" w14:textId="77777777" w:rsidR="005E02C4" w:rsidRPr="009B26FB" w:rsidRDefault="005E02C4" w:rsidP="009826DF">
      <w:pPr>
        <w:pStyle w:val="Heading4"/>
        <w:numPr>
          <w:ilvl w:val="0"/>
          <w:numId w:val="27"/>
        </w:numPr>
        <w:ind w:left="360"/>
      </w:pPr>
      <w:r w:rsidRPr="009B26FB">
        <w:t>Construction Record Data</w:t>
      </w:r>
    </w:p>
    <w:p w14:paraId="4E731483" w14:textId="77777777" w:rsidR="00F51FAC" w:rsidRPr="00000A1C" w:rsidRDefault="00F51FAC" w:rsidP="00F51FAC">
      <w:pPr>
        <w:pStyle w:val="NoSpacing"/>
        <w:rPr>
          <w:highlight w:val="yellow"/>
        </w:rPr>
      </w:pPr>
      <w:r w:rsidRPr="00000A1C">
        <w:rPr>
          <w:highlight w:val="yellow"/>
        </w:rPr>
        <w:t xml:space="preserve">* [Designer to </w:t>
      </w:r>
      <w:r>
        <w:rPr>
          <w:highlight w:val="yellow"/>
        </w:rPr>
        <w:t>insert Construction Record Data Special Provision when required].</w:t>
      </w:r>
    </w:p>
    <w:p w14:paraId="2FE6B65D" w14:textId="77777777" w:rsidR="005E02C4" w:rsidRPr="0028146F" w:rsidRDefault="005E02C4" w:rsidP="009826DF">
      <w:pPr>
        <w:pStyle w:val="Heading4"/>
        <w:numPr>
          <w:ilvl w:val="0"/>
          <w:numId w:val="27"/>
        </w:numPr>
        <w:ind w:left="360"/>
      </w:pPr>
      <w:r w:rsidRPr="001112F0">
        <w:rPr>
          <w:rFonts w:eastAsia="Calibri"/>
          <w:szCs w:val="22"/>
        </w:rPr>
        <w:t>Equipment Restrictions</w:t>
      </w:r>
    </w:p>
    <w:p w14:paraId="40EEE048" w14:textId="77777777" w:rsidR="005E02C4" w:rsidRDefault="005E02C4" w:rsidP="005E02C4">
      <w:pPr>
        <w:pStyle w:val="NoSpacing"/>
      </w:pPr>
      <w:r w:rsidRPr="001112F0">
        <w:t xml:space="preserve">The use of Off Highway, Articulated or Rigid Frame Dump Trucks (rock truck) shall not be permitted for this contract. </w:t>
      </w:r>
      <w:r w:rsidR="00214D87">
        <w:t xml:space="preserve"> </w:t>
      </w:r>
      <w:r w:rsidRPr="001112F0">
        <w:t>This supersedes any Oversize Load Permits issued by the City.</w:t>
      </w:r>
    </w:p>
    <w:p w14:paraId="271F0379" w14:textId="77777777" w:rsidR="005E02C4" w:rsidRPr="002D5566" w:rsidRDefault="005E02C4" w:rsidP="009826DF">
      <w:pPr>
        <w:pStyle w:val="Heading4"/>
        <w:numPr>
          <w:ilvl w:val="0"/>
          <w:numId w:val="27"/>
        </w:numPr>
        <w:ind w:left="360"/>
      </w:pPr>
      <w:r w:rsidRPr="00C44B16">
        <w:t>Pre-Construction Meeting</w:t>
      </w:r>
    </w:p>
    <w:p w14:paraId="6BD50036" w14:textId="77777777" w:rsidR="005E02C4" w:rsidRPr="000D454A" w:rsidRDefault="005E02C4" w:rsidP="005E02C4">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65760DDA" w14:textId="77777777" w:rsidR="005E02C4" w:rsidRDefault="005E02C4" w:rsidP="009826DF">
      <w:pPr>
        <w:numPr>
          <w:ilvl w:val="0"/>
          <w:numId w:val="12"/>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7CFE564F" w14:textId="77777777" w:rsidR="00BA65CF" w:rsidRPr="00CF01E1" w:rsidRDefault="005E02C4" w:rsidP="009826DF">
      <w:pPr>
        <w:numPr>
          <w:ilvl w:val="0"/>
          <w:numId w:val="12"/>
        </w:numPr>
        <w:autoSpaceDE/>
        <w:autoSpaceDN/>
        <w:adjustRightInd/>
        <w:spacing w:before="240" w:after="240"/>
        <w:rPr>
          <w:rFonts w:ascii="Arial" w:hAnsi="Arial" w:cs="Arial"/>
          <w:sz w:val="22"/>
        </w:rPr>
      </w:pPr>
      <w:r w:rsidRPr="00CF01E1">
        <w:rPr>
          <w:rFonts w:ascii="Arial" w:hAnsi="Arial" w:cs="Arial"/>
          <w:sz w:val="22"/>
        </w:rPr>
        <w:t xml:space="preserve">Any plans or other documentation required by the Occupational Health and Safety </w:t>
      </w:r>
      <w:proofErr w:type="gramStart"/>
      <w:r w:rsidRPr="00CF01E1">
        <w:rPr>
          <w:rFonts w:ascii="Arial" w:hAnsi="Arial" w:cs="Arial"/>
          <w:sz w:val="22"/>
        </w:rPr>
        <w:t>Act</w:t>
      </w:r>
      <w:proofErr w:type="gramEnd"/>
      <w:r w:rsidRPr="00CF01E1">
        <w:rPr>
          <w:rFonts w:ascii="Arial" w:hAnsi="Arial" w:cs="Arial"/>
          <w:sz w:val="22"/>
        </w:rPr>
        <w:t xml:space="preserve"> or the regulations adopted thereunder</w:t>
      </w:r>
      <w:r w:rsidR="00BA65CF" w:rsidRPr="00CF01E1">
        <w:rPr>
          <w:rFonts w:ascii="Arial" w:hAnsi="Arial" w:cs="Arial"/>
          <w:sz w:val="22"/>
        </w:rPr>
        <w:t>;</w:t>
      </w:r>
    </w:p>
    <w:p w14:paraId="3414EBAA" w14:textId="77777777" w:rsidR="005E02C4" w:rsidRPr="000D454A" w:rsidRDefault="005E02C4" w:rsidP="009826DF">
      <w:pPr>
        <w:numPr>
          <w:ilvl w:val="0"/>
          <w:numId w:val="12"/>
        </w:numPr>
        <w:autoSpaceDE/>
        <w:autoSpaceDN/>
        <w:adjustRightInd/>
        <w:spacing w:before="240" w:after="240"/>
        <w:rPr>
          <w:rFonts w:ascii="Arial" w:hAnsi="Arial" w:cs="Arial"/>
          <w:sz w:val="22"/>
        </w:rPr>
      </w:pPr>
      <w:r w:rsidRPr="000D454A">
        <w:rPr>
          <w:rFonts w:ascii="Arial" w:hAnsi="Arial" w:cs="Arial"/>
          <w:sz w:val="22"/>
        </w:rPr>
        <w:t>A listing of subcontractors, where permitted, and suppliers that the Bidder wishes to utilize for completing the Work; and,</w:t>
      </w:r>
    </w:p>
    <w:p w14:paraId="21A1BB37" w14:textId="77777777" w:rsidR="005E02C4" w:rsidRDefault="005E02C4" w:rsidP="009826DF">
      <w:pPr>
        <w:numPr>
          <w:ilvl w:val="0"/>
          <w:numId w:val="12"/>
        </w:numPr>
        <w:autoSpaceDE/>
        <w:autoSpaceDN/>
        <w:adjustRightInd/>
        <w:spacing w:before="240" w:after="240"/>
        <w:rPr>
          <w:rFonts w:ascii="Arial" w:hAnsi="Arial" w:cs="Arial"/>
          <w:sz w:val="22"/>
        </w:rPr>
      </w:pPr>
      <w:r w:rsidRPr="008D4DF3">
        <w:rPr>
          <w:rFonts w:ascii="Arial" w:hAnsi="Arial" w:cs="Arial"/>
          <w:sz w:val="22"/>
          <w:highlight w:val="yellow"/>
        </w:rPr>
        <w:t>For building construction and renovation the successful Bidder must provide current electrical and/or plumbing licenses.</w:t>
      </w:r>
    </w:p>
    <w:p w14:paraId="5497FA61" w14:textId="77777777" w:rsidR="005E02C4" w:rsidRPr="00222ABF" w:rsidRDefault="005E02C4" w:rsidP="009826DF">
      <w:pPr>
        <w:numPr>
          <w:ilvl w:val="0"/>
          <w:numId w:val="12"/>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656D4D6D" w14:textId="77777777" w:rsidR="00CF01E1" w:rsidRPr="00CF01E1" w:rsidRDefault="005E02C4" w:rsidP="00CF01E1">
      <w:pPr>
        <w:numPr>
          <w:ilvl w:val="0"/>
          <w:numId w:val="12"/>
        </w:numPr>
        <w:autoSpaceDE/>
        <w:autoSpaceDN/>
        <w:adjustRightInd/>
        <w:spacing w:before="240" w:after="240"/>
        <w:rPr>
          <w:rFonts w:ascii="Arial" w:hAnsi="Arial" w:cs="Arial"/>
          <w:sz w:val="22"/>
          <w:szCs w:val="22"/>
        </w:rPr>
      </w:pPr>
      <w:r w:rsidRPr="00C1596C">
        <w:rPr>
          <w:rFonts w:ascii="Arial" w:hAnsi="Arial" w:cs="Arial"/>
          <w:sz w:val="22"/>
          <w:szCs w:val="22"/>
          <w:lang w:val="en-CA"/>
        </w:rPr>
        <w:t xml:space="preserve">The successful Bidder is hereby advised that each member of the Contractor’s workforce including subcontractors shall be required to successfully complete the </w:t>
      </w:r>
      <w:r>
        <w:rPr>
          <w:rFonts w:ascii="Arial" w:hAnsi="Arial" w:cs="Arial"/>
          <w:sz w:val="22"/>
          <w:szCs w:val="22"/>
        </w:rPr>
        <w:t xml:space="preserve">NORCAT </w:t>
      </w:r>
      <w:r>
        <w:rPr>
          <w:rFonts w:ascii="Arial" w:hAnsi="Arial" w:cs="Arial"/>
          <w:b/>
          <w:bCs/>
          <w:sz w:val="22"/>
          <w:szCs w:val="22"/>
        </w:rPr>
        <w:t xml:space="preserve">CGS </w:t>
      </w:r>
      <w:r>
        <w:rPr>
          <w:rFonts w:ascii="Arial" w:hAnsi="Arial" w:cs="Arial"/>
          <w:b/>
          <w:bCs/>
          <w:sz w:val="22"/>
          <w:szCs w:val="22"/>
        </w:rPr>
        <w:lastRenderedPageBreak/>
        <w:t>EHS Rules – Contractor is Constructor</w:t>
      </w:r>
      <w:r w:rsidRPr="00C1596C">
        <w:rPr>
          <w:rFonts w:ascii="Arial" w:hAnsi="Arial" w:cs="Arial"/>
          <w:sz w:val="22"/>
          <w:szCs w:val="22"/>
          <w:lang w:val="en-CA"/>
        </w:rPr>
        <w:t xml:space="preserve"> training for City of Greater Sudbury.  The registration form is accessible via the internet at the NORCAT </w:t>
      </w:r>
      <w:r>
        <w:rPr>
          <w:rFonts w:ascii="Arial" w:hAnsi="Arial" w:cs="Arial"/>
          <w:sz w:val="22"/>
          <w:szCs w:val="22"/>
          <w:lang w:val="en-CA"/>
        </w:rPr>
        <w:t>website</w:t>
      </w:r>
      <w:r w:rsidRPr="00C1596C">
        <w:rPr>
          <w:rFonts w:ascii="Arial" w:hAnsi="Arial" w:cs="Arial"/>
          <w:sz w:val="22"/>
          <w:szCs w:val="22"/>
          <w:lang w:val="en-CA"/>
        </w:rPr>
        <w:t xml:space="preserve"> </w:t>
      </w:r>
      <w:hyperlink r:id="rId20" w:history="1">
        <w:r w:rsidRPr="000575CB">
          <w:rPr>
            <w:rStyle w:val="Hyperlink"/>
            <w:rFonts w:ascii="Arial" w:hAnsi="Arial" w:cs="Arial"/>
            <w:sz w:val="22"/>
            <w:szCs w:val="22"/>
          </w:rPr>
          <w:t>http://www.norcattraining.com</w:t>
        </w:r>
      </w:hyperlink>
      <w:r w:rsidRPr="00C1596C">
        <w:rPr>
          <w:rFonts w:ascii="Arial" w:hAnsi="Arial" w:cs="Arial"/>
          <w:sz w:val="22"/>
          <w:szCs w:val="22"/>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5732B522" w14:textId="568F7E94" w:rsidR="006A60FC" w:rsidRPr="0027150C" w:rsidRDefault="00073579" w:rsidP="006A60FC">
      <w:pPr>
        <w:numPr>
          <w:ilvl w:val="0"/>
          <w:numId w:val="12"/>
        </w:numPr>
        <w:autoSpaceDE/>
        <w:autoSpaceDN/>
        <w:adjustRightInd/>
        <w:spacing w:before="240" w:after="240"/>
        <w:rPr>
          <w:rFonts w:ascii="Arial" w:hAnsi="Arial" w:cs="Arial"/>
          <w:sz w:val="22"/>
          <w:szCs w:val="22"/>
          <w:highlight w:val="yellow"/>
        </w:rPr>
      </w:pPr>
      <w:r w:rsidRPr="0027150C">
        <w:rPr>
          <w:rFonts w:ascii="Arial" w:hAnsi="Arial" w:cs="Arial"/>
          <w:sz w:val="22"/>
          <w:szCs w:val="22"/>
          <w:highlight w:val="yellow"/>
        </w:rPr>
        <w:t xml:space="preserve">Temporary </w:t>
      </w:r>
      <w:r w:rsidR="006A60FC" w:rsidRPr="0027150C">
        <w:rPr>
          <w:rFonts w:ascii="Arial" w:hAnsi="Arial" w:cs="Arial"/>
          <w:sz w:val="22"/>
          <w:szCs w:val="22"/>
          <w:highlight w:val="yellow"/>
        </w:rPr>
        <w:t>W</w:t>
      </w:r>
      <w:r w:rsidRPr="0027150C">
        <w:rPr>
          <w:rFonts w:ascii="Arial" w:hAnsi="Arial" w:cs="Arial"/>
          <w:sz w:val="22"/>
          <w:szCs w:val="22"/>
          <w:highlight w:val="yellow"/>
        </w:rPr>
        <w:t xml:space="preserve">ater </w:t>
      </w:r>
      <w:r w:rsidR="006A60FC" w:rsidRPr="0027150C">
        <w:rPr>
          <w:rFonts w:ascii="Arial" w:hAnsi="Arial" w:cs="Arial"/>
          <w:sz w:val="22"/>
          <w:szCs w:val="22"/>
          <w:highlight w:val="yellow"/>
        </w:rPr>
        <w:t>S</w:t>
      </w:r>
      <w:r w:rsidRPr="0027150C">
        <w:rPr>
          <w:rFonts w:ascii="Arial" w:hAnsi="Arial" w:cs="Arial"/>
          <w:sz w:val="22"/>
          <w:szCs w:val="22"/>
          <w:highlight w:val="yellow"/>
        </w:rPr>
        <w:t xml:space="preserve">upply </w:t>
      </w:r>
      <w:r w:rsidR="006A60FC" w:rsidRPr="0027150C">
        <w:rPr>
          <w:rFonts w:ascii="Arial" w:hAnsi="Arial" w:cs="Arial"/>
          <w:sz w:val="22"/>
          <w:szCs w:val="22"/>
          <w:highlight w:val="yellow"/>
        </w:rPr>
        <w:t>P</w:t>
      </w:r>
      <w:r w:rsidRPr="0027150C">
        <w:rPr>
          <w:rFonts w:ascii="Arial" w:hAnsi="Arial" w:cs="Arial"/>
          <w:sz w:val="22"/>
          <w:szCs w:val="22"/>
          <w:highlight w:val="yellow"/>
        </w:rPr>
        <w:t>lan</w:t>
      </w:r>
      <w:r w:rsidR="006A60FC" w:rsidRPr="0027150C">
        <w:rPr>
          <w:rFonts w:ascii="Arial" w:hAnsi="Arial" w:cs="Arial"/>
          <w:sz w:val="22"/>
          <w:szCs w:val="22"/>
          <w:highlight w:val="yellow"/>
        </w:rPr>
        <w:t xml:space="preserve"> (min. 3 business days in advance of the pre-construction meeting)</w:t>
      </w:r>
      <w:r w:rsidR="00474E3B" w:rsidRPr="0027150C">
        <w:rPr>
          <w:rFonts w:ascii="Arial" w:hAnsi="Arial" w:cs="Arial"/>
          <w:sz w:val="22"/>
          <w:szCs w:val="22"/>
          <w:highlight w:val="yellow"/>
        </w:rPr>
        <w:t xml:space="preserve"> </w:t>
      </w:r>
      <w:r w:rsidR="006A60FC" w:rsidRPr="0027150C">
        <w:rPr>
          <w:rFonts w:ascii="Arial" w:hAnsi="Arial" w:cs="Arial"/>
          <w:sz w:val="22"/>
          <w:szCs w:val="22"/>
          <w:highlight w:val="yellow"/>
        </w:rPr>
        <w:t>* [Designer to specify when required]</w:t>
      </w:r>
    </w:p>
    <w:p w14:paraId="561E38A1" w14:textId="5010FBAF" w:rsidR="006A60FC" w:rsidRPr="0027150C" w:rsidRDefault="006A60FC" w:rsidP="006A60FC">
      <w:pPr>
        <w:numPr>
          <w:ilvl w:val="0"/>
          <w:numId w:val="12"/>
        </w:numPr>
        <w:autoSpaceDE/>
        <w:autoSpaceDN/>
        <w:adjustRightInd/>
        <w:spacing w:before="240" w:after="240"/>
        <w:rPr>
          <w:rFonts w:ascii="Arial" w:hAnsi="Arial" w:cs="Arial"/>
          <w:sz w:val="22"/>
          <w:szCs w:val="22"/>
          <w:highlight w:val="yellow"/>
        </w:rPr>
      </w:pPr>
      <w:r w:rsidRPr="0027150C">
        <w:rPr>
          <w:rFonts w:ascii="Arial" w:hAnsi="Arial" w:cs="Arial"/>
          <w:sz w:val="22"/>
          <w:szCs w:val="22"/>
          <w:highlight w:val="yellow"/>
        </w:rPr>
        <w:t xml:space="preserve">Excess Soils Re-use plan (min. 3 business days in advance of the pre-construction </w:t>
      </w:r>
      <w:proofErr w:type="gramStart"/>
      <w:r w:rsidRPr="0027150C">
        <w:rPr>
          <w:rFonts w:ascii="Arial" w:hAnsi="Arial" w:cs="Arial"/>
          <w:sz w:val="22"/>
          <w:szCs w:val="22"/>
          <w:highlight w:val="yellow"/>
        </w:rPr>
        <w:t>meeting)</w:t>
      </w:r>
      <w:r w:rsidR="00073579" w:rsidRPr="0027150C">
        <w:rPr>
          <w:rFonts w:ascii="Arial" w:hAnsi="Arial" w:cs="Arial"/>
          <w:sz w:val="22"/>
          <w:szCs w:val="22"/>
          <w:highlight w:val="yellow"/>
        </w:rPr>
        <w:t xml:space="preserve"> </w:t>
      </w:r>
      <w:r w:rsidRPr="0027150C">
        <w:rPr>
          <w:rFonts w:ascii="Arial" w:hAnsi="Arial" w:cs="Arial"/>
          <w:sz w:val="22"/>
          <w:szCs w:val="22"/>
          <w:highlight w:val="yellow"/>
        </w:rPr>
        <w:t xml:space="preserve"> *</w:t>
      </w:r>
      <w:proofErr w:type="gramEnd"/>
      <w:r w:rsidRPr="0027150C">
        <w:rPr>
          <w:rFonts w:ascii="Arial" w:hAnsi="Arial" w:cs="Arial"/>
          <w:sz w:val="22"/>
          <w:szCs w:val="22"/>
          <w:highlight w:val="yellow"/>
        </w:rPr>
        <w:t xml:space="preserve"> [Designer to specify when required]</w:t>
      </w:r>
    </w:p>
    <w:p w14:paraId="16136C0C" w14:textId="77777777" w:rsidR="005E02C4" w:rsidRDefault="005E02C4" w:rsidP="009826DF">
      <w:pPr>
        <w:pStyle w:val="Heading4"/>
        <w:numPr>
          <w:ilvl w:val="0"/>
          <w:numId w:val="27"/>
        </w:numPr>
        <w:ind w:left="360"/>
        <w:rPr>
          <w:rFonts w:eastAsia="Calibri"/>
          <w:lang w:val="en-US"/>
        </w:rPr>
      </w:pPr>
      <w:r>
        <w:rPr>
          <w:rFonts w:eastAsia="Calibri"/>
          <w:lang w:val="en-US"/>
        </w:rPr>
        <w:t>Contract Sample Forms</w:t>
      </w:r>
    </w:p>
    <w:p w14:paraId="0224B6E5" w14:textId="77777777" w:rsidR="005E02C4" w:rsidRPr="00630411" w:rsidRDefault="005E02C4" w:rsidP="005E02C4">
      <w:pPr>
        <w:pStyle w:val="NoSpacing"/>
      </w:pPr>
      <w:r w:rsidRPr="00630411">
        <w:t>Available for download on the City’s Website:</w:t>
      </w:r>
    </w:p>
    <w:p w14:paraId="55891AF3" w14:textId="77777777" w:rsidR="005E02C4" w:rsidRPr="00630411" w:rsidRDefault="002715C4" w:rsidP="005E02C4">
      <w:pPr>
        <w:pStyle w:val="Heading4"/>
        <w:spacing w:before="240"/>
        <w:rPr>
          <w:rFonts w:eastAsia="Calibri"/>
          <w:b w:val="0"/>
          <w:lang w:val="en-US"/>
        </w:rPr>
      </w:pPr>
      <w:hyperlink r:id="rId21" w:history="1">
        <w:r w:rsidR="005E02C4" w:rsidRPr="00630411">
          <w:rPr>
            <w:rStyle w:val="Hyperlink"/>
            <w:rFonts w:eastAsia="Calibri"/>
            <w:b w:val="0"/>
            <w:lang w:val="en-US"/>
          </w:rPr>
          <w:t>https://www.greatersudbury.ca/do-business/infrastructure-and-city-construction/engineering-standards/standard-contract-documents-for-municipal-construction/</w:t>
        </w:r>
      </w:hyperlink>
    </w:p>
    <w:p w14:paraId="07DBB91F" w14:textId="77777777" w:rsidR="005E02C4" w:rsidRPr="00052D17" w:rsidRDefault="005E02C4" w:rsidP="009826DF">
      <w:pPr>
        <w:pStyle w:val="NoSpacing"/>
        <w:numPr>
          <w:ilvl w:val="0"/>
          <w:numId w:val="25"/>
        </w:numPr>
        <w:rPr>
          <w:highlight w:val="yellow"/>
          <w:lang w:val="en-CA"/>
        </w:rPr>
      </w:pPr>
      <w:r w:rsidRPr="00052D17">
        <w:rPr>
          <w:highlight w:val="yellow"/>
          <w:lang w:val="en-CA"/>
        </w:rPr>
        <w:t>Restoration Release Form</w:t>
      </w:r>
    </w:p>
    <w:p w14:paraId="13598067" w14:textId="77777777" w:rsidR="005E02C4" w:rsidRPr="00052D17" w:rsidRDefault="005E02C4" w:rsidP="009826DF">
      <w:pPr>
        <w:pStyle w:val="NoSpacing"/>
        <w:numPr>
          <w:ilvl w:val="0"/>
          <w:numId w:val="25"/>
        </w:numPr>
        <w:rPr>
          <w:highlight w:val="yellow"/>
          <w:lang w:val="en-CA"/>
        </w:rPr>
      </w:pPr>
      <w:r w:rsidRPr="00052D17">
        <w:rPr>
          <w:highlight w:val="yellow"/>
          <w:lang w:val="en-CA"/>
        </w:rPr>
        <w:t>Disruption to Municipal Services Advisory Notice</w:t>
      </w:r>
    </w:p>
    <w:p w14:paraId="6B9FB45A" w14:textId="77777777" w:rsidR="005E02C4" w:rsidRDefault="005E02C4" w:rsidP="009826DF">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68D6BEBA" w14:textId="77777777" w:rsidR="005E02C4" w:rsidRDefault="002715C4" w:rsidP="005E02C4">
      <w:pPr>
        <w:pStyle w:val="NoSpacing"/>
        <w:rPr>
          <w:rFonts w:cs="Arial"/>
          <w:lang w:val="en-CA"/>
        </w:rPr>
      </w:pPr>
      <w:hyperlink r:id="rId22" w:history="1">
        <w:r w:rsidR="005E02C4" w:rsidRPr="007C209E">
          <w:rPr>
            <w:rStyle w:val="Hyperlink"/>
            <w:rFonts w:cs="Arial"/>
            <w:lang w:val="en-CA"/>
          </w:rPr>
          <w:t>https://www.greatersudbury.ca/do-business/infrastructure-and-city-construction/engineering-standards/project-contract-and-payment-forms-and-certificates/</w:t>
        </w:r>
      </w:hyperlink>
    </w:p>
    <w:p w14:paraId="115FE447" w14:textId="77777777" w:rsidR="005E02C4" w:rsidRPr="00AE1830" w:rsidRDefault="005E02C4" w:rsidP="009826DF">
      <w:pPr>
        <w:pStyle w:val="NoSpacing"/>
        <w:numPr>
          <w:ilvl w:val="0"/>
          <w:numId w:val="25"/>
        </w:numPr>
        <w:rPr>
          <w:lang w:val="en-CA"/>
        </w:rPr>
      </w:pPr>
      <w:r w:rsidRPr="00AE1830">
        <w:rPr>
          <w:rFonts w:cs="Arial"/>
          <w:lang w:val="en-CA"/>
        </w:rPr>
        <w:t>Sample Draft Proper Invoice/Proper Invoice</w:t>
      </w:r>
    </w:p>
    <w:p w14:paraId="26C53131"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75FCDD85"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00CB246B"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0C40BBF8"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2A77DB2F" w14:textId="77777777" w:rsidR="005E02C4" w:rsidRPr="00A67C14" w:rsidRDefault="005E02C4" w:rsidP="009826DF">
      <w:pPr>
        <w:pStyle w:val="ListParagraph"/>
        <w:keepNext/>
        <w:numPr>
          <w:ilvl w:val="0"/>
          <w:numId w:val="15"/>
        </w:numPr>
        <w:spacing w:before="360"/>
        <w:outlineLvl w:val="3"/>
        <w:rPr>
          <w:rFonts w:ascii="Arial" w:eastAsia="Times New Roman" w:hAnsi="Arial"/>
          <w:b/>
          <w:bCs/>
          <w:vanish/>
          <w:sz w:val="22"/>
          <w:szCs w:val="28"/>
        </w:rPr>
      </w:pPr>
    </w:p>
    <w:p w14:paraId="532060FE" w14:textId="77777777" w:rsidR="006631CC" w:rsidRDefault="006631CC">
      <w:pPr>
        <w:autoSpaceDE/>
        <w:autoSpaceDN/>
        <w:adjustRightInd/>
        <w:rPr>
          <w:rFonts w:ascii="Arial" w:eastAsia="Times New Roman" w:hAnsi="Arial"/>
          <w:b/>
          <w:bCs/>
          <w:sz w:val="22"/>
          <w:szCs w:val="28"/>
          <w:lang w:val="x-none" w:eastAsia="x-none"/>
        </w:rPr>
      </w:pPr>
      <w:r>
        <w:br w:type="page"/>
      </w:r>
    </w:p>
    <w:p w14:paraId="1C35DA56" w14:textId="77777777" w:rsidR="005E02C4" w:rsidRDefault="005E02C4" w:rsidP="009826DF">
      <w:pPr>
        <w:pStyle w:val="Heading4"/>
        <w:numPr>
          <w:ilvl w:val="0"/>
          <w:numId w:val="15"/>
        </w:numPr>
        <w:rPr>
          <w:lang w:val="en-CA"/>
        </w:rPr>
      </w:pPr>
      <w:r>
        <w:lastRenderedPageBreak/>
        <w:t>General Manager Designate</w:t>
      </w:r>
    </w:p>
    <w:p w14:paraId="5905E02B" w14:textId="77777777" w:rsidR="005E02C4" w:rsidRDefault="005E02C4" w:rsidP="005E02C4">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5175C409" w14:textId="77777777" w:rsidR="005E02C4" w:rsidRPr="00F6028B" w:rsidRDefault="005E02C4" w:rsidP="005E02C4">
      <w:pPr>
        <w:tabs>
          <w:tab w:val="left" w:pos="0"/>
          <w:tab w:val="left" w:pos="2160"/>
        </w:tabs>
        <w:rPr>
          <w:rFonts w:ascii="Arial" w:hAnsi="Arial" w:cs="Arial"/>
          <w:b/>
          <w:sz w:val="21"/>
          <w:szCs w:val="21"/>
          <w:lang w:val="en-CA"/>
        </w:rPr>
      </w:pPr>
      <w:r w:rsidRPr="00F6028B">
        <w:rPr>
          <w:rFonts w:ascii="Arial" w:hAnsi="Arial" w:cs="Arial"/>
          <w:b/>
          <w:sz w:val="21"/>
          <w:szCs w:val="21"/>
          <w:lang w:val="en-CA"/>
        </w:rPr>
        <w:t>Project Manager</w:t>
      </w:r>
    </w:p>
    <w:p w14:paraId="2DEE751F" w14:textId="77777777" w:rsidR="005E02C4" w:rsidRDefault="005E02C4" w:rsidP="00E05DCB">
      <w:pPr>
        <w:pStyle w:val="NoSpacing"/>
        <w:spacing w:before="0" w:after="0"/>
        <w:rPr>
          <w:lang w:val="en-CA"/>
        </w:rPr>
      </w:pPr>
      <w:r>
        <w:rPr>
          <w:lang w:val="en-CA"/>
        </w:rPr>
        <w:t xml:space="preserve">Name:  </w:t>
      </w:r>
      <w:r w:rsidRPr="005756F9">
        <w:rPr>
          <w:highlight w:val="yellow"/>
          <w:lang w:val="en-CA"/>
        </w:rPr>
        <w:t>XXXXXX XXXXXXXX</w:t>
      </w:r>
    </w:p>
    <w:p w14:paraId="300FF6A9"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6F768769"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ext </w:t>
      </w:r>
      <w:r w:rsidRPr="00E05DCB">
        <w:rPr>
          <w:rFonts w:ascii="Arial" w:hAnsi="Arial" w:cs="Arial"/>
          <w:sz w:val="21"/>
          <w:szCs w:val="21"/>
          <w:highlight w:val="yellow"/>
          <w:lang w:val="en-CA"/>
        </w:rPr>
        <w:t>XXXX</w:t>
      </w:r>
    </w:p>
    <w:p w14:paraId="3135B511" w14:textId="77777777" w:rsidR="005E02C4" w:rsidRDefault="002715C4" w:rsidP="005E02C4">
      <w:pPr>
        <w:tabs>
          <w:tab w:val="left" w:pos="0"/>
          <w:tab w:val="left" w:pos="2160"/>
        </w:tabs>
        <w:rPr>
          <w:rFonts w:ascii="Arial" w:hAnsi="Arial" w:cs="Arial"/>
          <w:sz w:val="21"/>
          <w:szCs w:val="21"/>
          <w:lang w:val="en-CA"/>
        </w:rPr>
      </w:pPr>
      <w:hyperlink r:id="rId23" w:history="1">
        <w:r w:rsidR="005E02C4" w:rsidRPr="00E05DCB">
          <w:rPr>
            <w:rStyle w:val="Hyperlink"/>
            <w:rFonts w:ascii="Arial" w:hAnsi="Arial" w:cs="Arial"/>
            <w:sz w:val="21"/>
            <w:szCs w:val="21"/>
            <w:highlight w:val="yellow"/>
            <w:lang w:val="en-CA"/>
          </w:rPr>
          <w:t>XXXX.XXXX</w:t>
        </w:r>
        <w:r w:rsidR="005E02C4" w:rsidRPr="00D02907">
          <w:rPr>
            <w:rStyle w:val="Hyperlink"/>
            <w:rFonts w:ascii="Arial" w:hAnsi="Arial" w:cs="Arial"/>
            <w:sz w:val="21"/>
            <w:szCs w:val="21"/>
            <w:lang w:val="en-CA"/>
          </w:rPr>
          <w:t>@greatersudbury.ca</w:t>
        </w:r>
      </w:hyperlink>
    </w:p>
    <w:p w14:paraId="747012A2" w14:textId="77777777" w:rsidR="005E02C4" w:rsidRDefault="005E02C4" w:rsidP="005E02C4">
      <w:pPr>
        <w:tabs>
          <w:tab w:val="left" w:pos="0"/>
          <w:tab w:val="left" w:pos="2160"/>
        </w:tabs>
        <w:rPr>
          <w:rFonts w:ascii="Arial" w:hAnsi="Arial" w:cs="Arial"/>
          <w:sz w:val="21"/>
          <w:szCs w:val="21"/>
          <w:lang w:val="en-CA"/>
        </w:rPr>
      </w:pPr>
    </w:p>
    <w:p w14:paraId="0A87B94E"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13DCA0E8" w14:textId="77777777" w:rsidR="005E02C4" w:rsidRDefault="005E02C4" w:rsidP="005E02C4">
      <w:pPr>
        <w:tabs>
          <w:tab w:val="left" w:pos="0"/>
          <w:tab w:val="left" w:pos="2160"/>
        </w:tabs>
        <w:rPr>
          <w:rFonts w:ascii="Arial" w:hAnsi="Arial" w:cs="Arial"/>
          <w:sz w:val="21"/>
          <w:szCs w:val="21"/>
          <w:lang w:val="en-CA"/>
        </w:rPr>
      </w:pPr>
      <w:r>
        <w:rPr>
          <w:rFonts w:ascii="Arial" w:hAnsi="Arial" w:cs="Arial"/>
          <w:sz w:val="21"/>
          <w:szCs w:val="21"/>
          <w:lang w:val="en-CA"/>
        </w:rPr>
        <w:t>Sudbury, ON</w:t>
      </w:r>
      <w:r w:rsidR="00E05DCB">
        <w:rPr>
          <w:rFonts w:ascii="Arial" w:hAnsi="Arial" w:cs="Arial"/>
          <w:sz w:val="21"/>
          <w:szCs w:val="21"/>
          <w:lang w:val="en-CA"/>
        </w:rPr>
        <w:t xml:space="preserve">, </w:t>
      </w:r>
      <w:r>
        <w:rPr>
          <w:rFonts w:ascii="Arial" w:hAnsi="Arial" w:cs="Arial"/>
          <w:sz w:val="21"/>
          <w:szCs w:val="21"/>
          <w:lang w:val="en-CA"/>
        </w:rPr>
        <w:t>P3A 5P3</w:t>
      </w:r>
    </w:p>
    <w:p w14:paraId="1215A745" w14:textId="77777777" w:rsidR="005E02C4" w:rsidRPr="00222ABF" w:rsidRDefault="005E02C4" w:rsidP="004301AD">
      <w:pPr>
        <w:pStyle w:val="NoSpacing"/>
        <w:tabs>
          <w:tab w:val="left" w:pos="720"/>
        </w:tabs>
        <w:rPr>
          <w:b/>
          <w:szCs w:val="22"/>
          <w:lang w:val="en-CA"/>
        </w:rPr>
      </w:pPr>
      <w:r w:rsidRPr="00222ABF">
        <w:rPr>
          <w:b/>
          <w:szCs w:val="22"/>
          <w:highlight w:val="yellow"/>
          <w:lang w:val="en-CA"/>
        </w:rPr>
        <w:t>N</w:t>
      </w:r>
      <w:r w:rsidR="004301AD" w:rsidRPr="00222ABF">
        <w:rPr>
          <w:b/>
          <w:szCs w:val="22"/>
          <w:highlight w:val="yellow"/>
          <w:lang w:val="en-CA"/>
        </w:rPr>
        <w:t>ote</w:t>
      </w:r>
      <w:r w:rsidRPr="00222ABF">
        <w:rPr>
          <w:b/>
          <w:szCs w:val="22"/>
          <w:highlight w:val="yellow"/>
          <w:lang w:val="en-CA"/>
        </w:rPr>
        <w:t>:</w:t>
      </w:r>
      <w:r w:rsidR="004301AD" w:rsidRPr="00222ABF">
        <w:rPr>
          <w:b/>
          <w:szCs w:val="22"/>
          <w:highlight w:val="yellow"/>
          <w:lang w:val="en-CA"/>
        </w:rPr>
        <w:tab/>
      </w:r>
      <w:r w:rsidRPr="00222ABF">
        <w:rPr>
          <w:b/>
          <w:szCs w:val="22"/>
          <w:highlight w:val="yellow"/>
          <w:lang w:val="en-CA"/>
        </w:rPr>
        <w:t>Contract Administrator information to be included when applicable.</w:t>
      </w:r>
    </w:p>
    <w:p w14:paraId="63BEC460" w14:textId="77777777" w:rsidR="005E02C4" w:rsidRPr="00222ABF" w:rsidRDefault="005E02C4" w:rsidP="005E02C4">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28808D90"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66C39C5C"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79526776"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w:t>
      </w:r>
      <w:proofErr w:type="gramStart"/>
      <w:r w:rsidRPr="00222ABF">
        <w:rPr>
          <w:rFonts w:ascii="Arial" w:hAnsi="Arial" w:cs="Arial"/>
          <w:sz w:val="22"/>
          <w:szCs w:val="22"/>
          <w:highlight w:val="yellow"/>
          <w:lang w:val="en-CA"/>
        </w:rPr>
        <w:t>:  (</w:t>
      </w:r>
      <w:proofErr w:type="gramEnd"/>
      <w:r w:rsidRPr="00222ABF">
        <w:rPr>
          <w:rFonts w:ascii="Arial" w:hAnsi="Arial" w:cs="Arial"/>
          <w:sz w:val="22"/>
          <w:szCs w:val="22"/>
          <w:highlight w:val="yellow"/>
          <w:lang w:val="en-CA"/>
        </w:rPr>
        <w:t>705) XXX-XXXX ext. XXXX</w:t>
      </w:r>
    </w:p>
    <w:p w14:paraId="6958053D" w14:textId="77777777" w:rsidR="005E02C4" w:rsidRPr="00222ABF" w:rsidRDefault="002715C4" w:rsidP="005E02C4">
      <w:pPr>
        <w:tabs>
          <w:tab w:val="left" w:pos="0"/>
          <w:tab w:val="left" w:pos="2160"/>
        </w:tabs>
        <w:rPr>
          <w:rFonts w:ascii="Arial" w:hAnsi="Arial" w:cs="Arial"/>
          <w:sz w:val="22"/>
          <w:szCs w:val="22"/>
          <w:highlight w:val="yellow"/>
          <w:lang w:val="en-CA"/>
        </w:rPr>
      </w:pPr>
      <w:hyperlink r:id="rId24" w:history="1">
        <w:r w:rsidR="005E02C4" w:rsidRPr="00222ABF">
          <w:rPr>
            <w:rStyle w:val="Hyperlink"/>
            <w:rFonts w:ascii="Arial" w:hAnsi="Arial" w:cs="Arial"/>
            <w:sz w:val="22"/>
            <w:szCs w:val="22"/>
            <w:highlight w:val="yellow"/>
            <w:lang w:val="en-CA"/>
          </w:rPr>
          <w:t>XXXX.XXXX@greatersudbury.ca</w:t>
        </w:r>
      </w:hyperlink>
    </w:p>
    <w:p w14:paraId="70CDDA3C" w14:textId="77777777" w:rsidR="005E02C4" w:rsidRPr="00222ABF" w:rsidRDefault="005E02C4" w:rsidP="005E02C4">
      <w:pPr>
        <w:tabs>
          <w:tab w:val="left" w:pos="0"/>
          <w:tab w:val="left" w:pos="2160"/>
        </w:tabs>
        <w:rPr>
          <w:rFonts w:ascii="Arial" w:hAnsi="Arial" w:cs="Arial"/>
          <w:sz w:val="22"/>
          <w:szCs w:val="22"/>
          <w:highlight w:val="yellow"/>
          <w:lang w:val="en-CA"/>
        </w:rPr>
      </w:pPr>
    </w:p>
    <w:p w14:paraId="243A3146"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67811F79"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5FA14503" w14:textId="77777777" w:rsidR="005E02C4" w:rsidRPr="00222ABF" w:rsidRDefault="005E02C4" w:rsidP="005E02C4">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48E17F0C" w14:textId="77777777" w:rsidR="005E02C4" w:rsidRDefault="005E02C4" w:rsidP="005E02C4">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0DD3CBF9" w14:textId="77777777" w:rsidR="005E02C4" w:rsidRPr="0031648F" w:rsidRDefault="005E02C4" w:rsidP="009826DF">
      <w:pPr>
        <w:pStyle w:val="Heading4"/>
        <w:numPr>
          <w:ilvl w:val="0"/>
          <w:numId w:val="15"/>
        </w:numPr>
      </w:pPr>
      <w:r w:rsidRPr="0031648F">
        <w:rPr>
          <w:rFonts w:eastAsia="Calibri"/>
        </w:rPr>
        <w:t>Contract Items</w:t>
      </w:r>
    </w:p>
    <w:p w14:paraId="1144D66B" w14:textId="77777777" w:rsidR="005E02C4" w:rsidRPr="00517941" w:rsidRDefault="005E02C4" w:rsidP="005E02C4">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equipment, material and equipment supplied to do all the </w:t>
      </w:r>
      <w:r>
        <w:rPr>
          <w:lang w:val="en-CA"/>
        </w:rPr>
        <w:t>Work</w:t>
      </w:r>
      <w:r w:rsidRPr="00517941">
        <w:rPr>
          <w:lang w:val="en-CA"/>
        </w:rPr>
        <w:t xml:space="preserve"> covered by the said items.</w:t>
      </w:r>
    </w:p>
    <w:p w14:paraId="18E27AE0" w14:textId="77777777" w:rsidR="00A262F8" w:rsidRDefault="005E02C4" w:rsidP="005E02C4">
      <w:pPr>
        <w:tabs>
          <w:tab w:val="left" w:pos="0"/>
          <w:tab w:val="left" w:pos="2160"/>
        </w:tabs>
        <w:rPr>
          <w:rStyle w:val="NoSpacingChar"/>
        </w:rPr>
      </w:pPr>
      <w:r w:rsidRPr="00A262F8">
        <w:rPr>
          <w:rStyle w:val="NoSpacingChar"/>
        </w:rPr>
        <w:t>Following are special provisions pertaining to items listed in the Schedule of Unit Prices.</w:t>
      </w:r>
    </w:p>
    <w:p w14:paraId="43909919" w14:textId="32A8E104" w:rsidR="00A750F1" w:rsidRDefault="00A262F8" w:rsidP="00A262F8">
      <w:pPr>
        <w:tabs>
          <w:tab w:val="left" w:pos="0"/>
          <w:tab w:val="left" w:pos="2160"/>
        </w:tabs>
        <w:jc w:val="center"/>
        <w:rPr>
          <w:rStyle w:val="Strong"/>
        </w:rPr>
      </w:pPr>
      <w:r>
        <w:rPr>
          <w:rStyle w:val="NoSpacingChar"/>
        </w:rPr>
        <w:br w:type="page"/>
      </w:r>
      <w:r w:rsidR="00A750F1" w:rsidRPr="005C3D6C">
        <w:rPr>
          <w:rStyle w:val="Strong"/>
        </w:rPr>
        <w:lastRenderedPageBreak/>
        <w:t>C</w:t>
      </w:r>
      <w:r w:rsidR="00BB68AC">
        <w:rPr>
          <w:rStyle w:val="Strong"/>
        </w:rPr>
        <w:t>ontract</w:t>
      </w:r>
      <w:r w:rsidR="00A750F1" w:rsidRPr="005C3D6C">
        <w:rPr>
          <w:rStyle w:val="Strong"/>
        </w:rPr>
        <w:t xml:space="preserve"> </w:t>
      </w:r>
      <w:r w:rsidR="004219A6">
        <w:rPr>
          <w:rStyle w:val="Strong"/>
          <w:highlight w:val="yellow"/>
        </w:rPr>
        <w:t>ENG2</w:t>
      </w:r>
      <w:r w:rsidR="001E331A">
        <w:rPr>
          <w:rStyle w:val="Strong"/>
          <w:highlight w:val="yellow"/>
        </w:rPr>
        <w:t>2</w:t>
      </w:r>
      <w:r w:rsidR="004B3D5F">
        <w:rPr>
          <w:rStyle w:val="Strong"/>
          <w:highlight w:val="yellow"/>
        </w:rPr>
        <w:t>-xx</w:t>
      </w:r>
    </w:p>
    <w:p w14:paraId="1D4E36FD" w14:textId="77777777" w:rsidR="006711B8" w:rsidRPr="006711B8" w:rsidRDefault="006711B8" w:rsidP="005C3D6C">
      <w:pPr>
        <w:pStyle w:val="NoSpacing"/>
        <w:spacing w:before="0" w:after="0"/>
        <w:jc w:val="center"/>
        <w:rPr>
          <w:rStyle w:val="Strong"/>
          <w:szCs w:val="22"/>
        </w:rPr>
      </w:pPr>
      <w:r w:rsidRPr="006711B8">
        <w:rPr>
          <w:rStyle w:val="Strong"/>
          <w:szCs w:val="22"/>
        </w:rPr>
        <w:t>Tender For</w:t>
      </w:r>
    </w:p>
    <w:p w14:paraId="5CA058C2" w14:textId="77777777" w:rsidR="00A750F1" w:rsidRPr="00E94D1F" w:rsidRDefault="000E0C02" w:rsidP="005C3D6C">
      <w:pPr>
        <w:pStyle w:val="NoSpacing"/>
        <w:spacing w:before="0" w:after="0"/>
        <w:jc w:val="center"/>
        <w:rPr>
          <w:rStyle w:val="Strong"/>
          <w:highlight w:val="yellow"/>
        </w:rPr>
      </w:pPr>
      <w:r>
        <w:rPr>
          <w:rStyle w:val="Strong"/>
          <w:highlight w:val="yellow"/>
        </w:rPr>
        <w:t>(Contract Description)</w:t>
      </w:r>
    </w:p>
    <w:p w14:paraId="0E79E3F2" w14:textId="77777777" w:rsidR="00A750F1" w:rsidRPr="00152810" w:rsidRDefault="008558D5" w:rsidP="00152810">
      <w:pPr>
        <w:pStyle w:val="Heading5"/>
        <w:jc w:val="center"/>
      </w:pPr>
      <w:r w:rsidRPr="00152810">
        <w:t>Special Provisions Indexing</w:t>
      </w:r>
    </w:p>
    <w:p w14:paraId="752A69BE" w14:textId="77777777" w:rsidR="00A750F1" w:rsidRPr="007B172F" w:rsidRDefault="007B172F" w:rsidP="0093016B">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77278C04" w14:textId="77777777" w:rsidR="00A750F1" w:rsidRPr="00517941" w:rsidRDefault="00A750F1" w:rsidP="0093016B">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4333682B" w14:textId="77777777" w:rsidR="00F77284" w:rsidRPr="00517941" w:rsidRDefault="00F77284" w:rsidP="0093016B">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630170F" w14:textId="77777777" w:rsidR="00F77284" w:rsidRPr="00517941" w:rsidRDefault="00F77284" w:rsidP="0093016B">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1DF16155" w14:textId="77777777" w:rsidR="0000666D" w:rsidRPr="0000666D" w:rsidRDefault="007B172F" w:rsidP="00486863">
      <w:pPr>
        <w:pStyle w:val="Heading6"/>
        <w:rPr>
          <w:highlight w:val="yellow"/>
        </w:rPr>
      </w:pPr>
      <w:r>
        <w:br w:type="page"/>
      </w:r>
      <w:r w:rsidR="0000666D" w:rsidRPr="0000666D">
        <w:rPr>
          <w:highlight w:val="yellow"/>
        </w:rPr>
        <w:lastRenderedPageBreak/>
        <w:t>Hot Mix Asphalt</w:t>
      </w:r>
    </w:p>
    <w:p w14:paraId="502FCD46" w14:textId="77777777" w:rsidR="0000666D" w:rsidRPr="0000666D" w:rsidRDefault="0000666D" w:rsidP="0000666D">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54E2D6A3" w14:textId="77777777" w:rsidR="0000666D" w:rsidRPr="0000666D" w:rsidRDefault="0000666D" w:rsidP="0000666D">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1D510DBF" w14:textId="77777777" w:rsidR="00D66336" w:rsidRDefault="00BF487E" w:rsidP="0000481A">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49892CC1" w14:textId="77777777" w:rsidR="00506860" w:rsidRPr="000E76D7" w:rsidRDefault="000E76D7" w:rsidP="000E76D7">
      <w:pPr>
        <w:pStyle w:val="NoSpacing"/>
        <w:spacing w:before="840"/>
        <w:jc w:val="center"/>
        <w:rPr>
          <w:b/>
          <w:highlight w:val="yellow"/>
          <w:lang w:val="en-CA"/>
        </w:rPr>
      </w:pPr>
      <w:r>
        <w:rPr>
          <w:b/>
          <w:highlight w:val="yellow"/>
          <w:lang w:val="en-CA"/>
        </w:rPr>
        <w:br w:type="page"/>
      </w:r>
      <w:r w:rsidR="00506860" w:rsidRPr="000E76D7">
        <w:rPr>
          <w:b/>
          <w:highlight w:val="yellow"/>
          <w:lang w:val="en-CA"/>
        </w:rPr>
        <w:lastRenderedPageBreak/>
        <w:t xml:space="preserve">[select appropriate Division </w:t>
      </w:r>
      <w:r w:rsidR="00843B86" w:rsidRPr="000E76D7">
        <w:rPr>
          <w:b/>
          <w:highlight w:val="yellow"/>
          <w:lang w:val="en-CA"/>
        </w:rPr>
        <w:t>#</w:t>
      </w:r>
      <w:r w:rsidR="00506860" w:rsidRPr="000E76D7">
        <w:rPr>
          <w:b/>
          <w:highlight w:val="yellow"/>
          <w:lang w:val="en-CA"/>
        </w:rPr>
        <w:t>3</w:t>
      </w:r>
      <w:r w:rsidR="00733F9B" w:rsidRPr="000E76D7">
        <w:rPr>
          <w:b/>
          <w:highlight w:val="yellow"/>
          <w:lang w:val="en-CA"/>
        </w:rPr>
        <w:t>]</w:t>
      </w:r>
    </w:p>
    <w:p w14:paraId="2E86D62F" w14:textId="77777777" w:rsidR="00506860" w:rsidRPr="000E76D7" w:rsidRDefault="00506860" w:rsidP="000E76D7">
      <w:pPr>
        <w:pStyle w:val="NoSpacing"/>
        <w:jc w:val="center"/>
        <w:rPr>
          <w:rFonts w:cs="Arial"/>
          <w:b/>
          <w:bCs/>
          <w:szCs w:val="22"/>
          <w:highlight w:val="yellow"/>
          <w:lang w:val="en-CA"/>
        </w:rPr>
      </w:pPr>
      <w:r w:rsidRPr="000E76D7">
        <w:rPr>
          <w:rFonts w:cs="Arial"/>
          <w:b/>
          <w:bCs/>
          <w:szCs w:val="22"/>
          <w:highlight w:val="yellow"/>
          <w:lang w:val="en-CA"/>
        </w:rPr>
        <w:t>“D</w:t>
      </w:r>
      <w:r w:rsidR="00F763A4" w:rsidRPr="000E76D7">
        <w:rPr>
          <w:rFonts w:cs="Arial"/>
          <w:b/>
          <w:bCs/>
          <w:szCs w:val="22"/>
          <w:highlight w:val="yellow"/>
          <w:lang w:val="en-CA"/>
        </w:rPr>
        <w:t>ivision</w:t>
      </w:r>
      <w:r w:rsidRPr="000E76D7">
        <w:rPr>
          <w:rFonts w:cs="Arial"/>
          <w:b/>
          <w:bCs/>
          <w:szCs w:val="22"/>
          <w:highlight w:val="yellow"/>
          <w:lang w:val="en-CA"/>
        </w:rPr>
        <w:t xml:space="preserve"> </w:t>
      </w:r>
      <w:r w:rsidR="00843B86" w:rsidRPr="000E76D7">
        <w:rPr>
          <w:rFonts w:cs="Arial"/>
          <w:b/>
          <w:bCs/>
          <w:szCs w:val="22"/>
          <w:highlight w:val="yellow"/>
          <w:lang w:val="en-CA"/>
        </w:rPr>
        <w:t>#</w:t>
      </w:r>
      <w:r w:rsidRPr="000E76D7">
        <w:rPr>
          <w:rFonts w:cs="Arial"/>
          <w:b/>
          <w:bCs/>
          <w:szCs w:val="22"/>
          <w:highlight w:val="yellow"/>
          <w:lang w:val="en-CA"/>
        </w:rPr>
        <w:t>3 For Plants Contracts Only”</w:t>
      </w:r>
    </w:p>
    <w:p w14:paraId="05D39C66" w14:textId="77777777" w:rsidR="00506860" w:rsidRPr="00F763A4" w:rsidRDefault="007E5458" w:rsidP="000E76D7">
      <w:pPr>
        <w:pStyle w:val="NoSpacing"/>
        <w:jc w:val="center"/>
        <w:rPr>
          <w:rFonts w:cs="Arial"/>
          <w:bCs/>
          <w:szCs w:val="22"/>
          <w:highlight w:val="yellow"/>
          <w:lang w:val="en-CA"/>
        </w:rPr>
      </w:pPr>
      <w:r w:rsidRPr="000E76D7">
        <w:rPr>
          <w:rFonts w:cs="Arial"/>
          <w:b/>
          <w:bCs/>
          <w:szCs w:val="22"/>
          <w:highlight w:val="yellow"/>
          <w:lang w:val="en-CA"/>
        </w:rPr>
        <w:t>OR</w:t>
      </w:r>
    </w:p>
    <w:p w14:paraId="2223A7EF" w14:textId="77777777" w:rsidR="00506860" w:rsidRPr="00B33792" w:rsidRDefault="00506860" w:rsidP="00F763A4">
      <w:pPr>
        <w:numPr>
          <w:ilvl w:val="12"/>
          <w:numId w:val="0"/>
        </w:numPr>
        <w:tabs>
          <w:tab w:val="left" w:pos="-15"/>
          <w:tab w:val="left" w:pos="316"/>
          <w:tab w:val="left" w:pos="720"/>
          <w:tab w:val="left" w:pos="1425"/>
          <w:tab w:val="left" w:pos="3722"/>
        </w:tabs>
        <w:spacing w:before="240"/>
        <w:jc w:val="center"/>
        <w:rPr>
          <w:rFonts w:ascii="Arial" w:hAnsi="Arial" w:cs="Arial"/>
          <w:b/>
          <w:bCs/>
          <w:sz w:val="22"/>
          <w:szCs w:val="22"/>
          <w:highlight w:val="yellow"/>
          <w:lang w:val="en-CA"/>
        </w:rPr>
      </w:pPr>
      <w:r w:rsidRPr="00B33792">
        <w:rPr>
          <w:rFonts w:ascii="Arial" w:hAnsi="Arial" w:cs="Arial"/>
          <w:b/>
          <w:bCs/>
          <w:sz w:val="22"/>
          <w:szCs w:val="22"/>
          <w:highlight w:val="yellow"/>
          <w:lang w:val="en-CA"/>
        </w:rPr>
        <w:t>“D</w:t>
      </w:r>
      <w:r w:rsidR="00F763A4">
        <w:rPr>
          <w:rFonts w:ascii="Arial" w:hAnsi="Arial" w:cs="Arial"/>
          <w:b/>
          <w:bCs/>
          <w:sz w:val="22"/>
          <w:szCs w:val="22"/>
          <w:highlight w:val="yellow"/>
          <w:lang w:val="en-CA"/>
        </w:rPr>
        <w:t>ivision</w:t>
      </w:r>
      <w:r w:rsidRPr="00B33792">
        <w:rPr>
          <w:rFonts w:ascii="Arial" w:hAnsi="Arial" w:cs="Arial"/>
          <w:b/>
          <w:bCs/>
          <w:sz w:val="22"/>
          <w:szCs w:val="22"/>
          <w:highlight w:val="yellow"/>
          <w:lang w:val="en-CA"/>
        </w:rPr>
        <w:t xml:space="preserve"> </w:t>
      </w:r>
      <w:r w:rsidR="00843B86">
        <w:rPr>
          <w:rFonts w:ascii="Arial" w:hAnsi="Arial" w:cs="Arial"/>
          <w:b/>
          <w:bCs/>
          <w:sz w:val="22"/>
          <w:szCs w:val="22"/>
          <w:highlight w:val="yellow"/>
          <w:lang w:val="en-CA"/>
        </w:rPr>
        <w:t>#</w:t>
      </w:r>
      <w:r w:rsidRPr="00B33792">
        <w:rPr>
          <w:rFonts w:ascii="Arial" w:hAnsi="Arial" w:cs="Arial"/>
          <w:b/>
          <w:bCs/>
          <w:sz w:val="22"/>
          <w:szCs w:val="22"/>
          <w:highlight w:val="yellow"/>
          <w:lang w:val="en-CA"/>
        </w:rPr>
        <w:t>3 For Roads, Sewer &amp; Watermain Contracts”</w:t>
      </w:r>
    </w:p>
    <w:p w14:paraId="4CEE3C1D" w14:textId="77777777" w:rsidR="00506860" w:rsidRPr="00B33792" w:rsidRDefault="00506860" w:rsidP="00B33792">
      <w:pPr>
        <w:numPr>
          <w:ilvl w:val="12"/>
          <w:numId w:val="0"/>
        </w:numPr>
        <w:tabs>
          <w:tab w:val="left" w:pos="-15"/>
          <w:tab w:val="left" w:pos="316"/>
          <w:tab w:val="left" w:pos="720"/>
          <w:tab w:val="left" w:pos="1425"/>
          <w:tab w:val="left" w:pos="3722"/>
        </w:tabs>
        <w:spacing w:before="240"/>
        <w:jc w:val="center"/>
        <w:rPr>
          <w:rFonts w:ascii="Arial" w:hAnsi="Arial" w:cs="Arial"/>
          <w:highlight w:val="yellow"/>
          <w:lang w:val="en-CA"/>
        </w:rPr>
      </w:pPr>
      <w:r w:rsidRPr="00B33792">
        <w:rPr>
          <w:rFonts w:ascii="Arial" w:hAnsi="Arial" w:cs="Arial"/>
          <w:b/>
          <w:bCs/>
          <w:sz w:val="22"/>
          <w:szCs w:val="22"/>
          <w:highlight w:val="yellow"/>
          <w:lang w:val="en-CA"/>
        </w:rPr>
        <w:t>and delete the division not required]</w:t>
      </w:r>
    </w:p>
    <w:p w14:paraId="6A84F887" w14:textId="77777777" w:rsidR="00506860" w:rsidRPr="00B33792" w:rsidRDefault="00506860" w:rsidP="00B33792">
      <w:pPr>
        <w:numPr>
          <w:ilvl w:val="12"/>
          <w:numId w:val="0"/>
        </w:numPr>
        <w:tabs>
          <w:tab w:val="left" w:pos="-15"/>
          <w:tab w:val="left" w:pos="316"/>
          <w:tab w:val="left" w:pos="720"/>
          <w:tab w:val="left" w:pos="1425"/>
          <w:tab w:val="left" w:pos="3722"/>
        </w:tabs>
        <w:spacing w:before="1080"/>
        <w:jc w:val="center"/>
        <w:rPr>
          <w:rFonts w:ascii="Arial" w:hAnsi="Arial" w:cs="Arial"/>
          <w:highlight w:val="yellow"/>
          <w:lang w:val="en-CA"/>
        </w:rPr>
      </w:pPr>
      <w:r w:rsidRPr="00B33792">
        <w:rPr>
          <w:rFonts w:ascii="Arial" w:hAnsi="Arial" w:cs="Arial"/>
          <w:sz w:val="88"/>
          <w:szCs w:val="88"/>
          <w:highlight w:val="yellow"/>
          <w:lang w:val="en-CA"/>
        </w:rPr>
        <w:t>D</w:t>
      </w:r>
      <w:r w:rsidR="006F33BB" w:rsidRPr="00B33792">
        <w:rPr>
          <w:rFonts w:ascii="Arial" w:hAnsi="Arial" w:cs="Arial"/>
          <w:sz w:val="88"/>
          <w:szCs w:val="88"/>
          <w:highlight w:val="yellow"/>
          <w:lang w:val="en-CA"/>
        </w:rPr>
        <w:t>ivision</w:t>
      </w:r>
      <w:r w:rsidRPr="00B33792">
        <w:rPr>
          <w:rFonts w:ascii="Arial" w:hAnsi="Arial" w:cs="Arial"/>
          <w:sz w:val="88"/>
          <w:szCs w:val="88"/>
          <w:highlight w:val="yellow"/>
          <w:lang w:val="en-CA"/>
        </w:rPr>
        <w:t xml:space="preserve"> </w:t>
      </w:r>
      <w:r w:rsidR="00843B86">
        <w:rPr>
          <w:rFonts w:ascii="Arial" w:hAnsi="Arial" w:cs="Arial"/>
          <w:sz w:val="88"/>
          <w:szCs w:val="88"/>
          <w:highlight w:val="yellow"/>
          <w:lang w:val="en-CA"/>
        </w:rPr>
        <w:t>#</w:t>
      </w:r>
      <w:r w:rsidRPr="00B33792">
        <w:rPr>
          <w:rFonts w:ascii="Arial" w:hAnsi="Arial" w:cs="Arial"/>
          <w:sz w:val="88"/>
          <w:szCs w:val="88"/>
          <w:highlight w:val="yellow"/>
          <w:lang w:val="en-CA"/>
        </w:rPr>
        <w:t>3</w:t>
      </w:r>
    </w:p>
    <w:p w14:paraId="0A3F44A3" w14:textId="77777777" w:rsidR="00506860" w:rsidRPr="00B33792" w:rsidRDefault="00506860" w:rsidP="00B33792">
      <w:pPr>
        <w:numPr>
          <w:ilvl w:val="12"/>
          <w:numId w:val="0"/>
        </w:numPr>
        <w:tabs>
          <w:tab w:val="left" w:pos="-15"/>
          <w:tab w:val="left" w:pos="316"/>
          <w:tab w:val="left" w:pos="720"/>
          <w:tab w:val="left" w:pos="1425"/>
          <w:tab w:val="left" w:pos="3722"/>
        </w:tabs>
        <w:spacing w:before="720"/>
        <w:jc w:val="center"/>
        <w:rPr>
          <w:rFonts w:ascii="Arial" w:hAnsi="Arial" w:cs="Arial"/>
          <w:lang w:val="en-CA"/>
        </w:rPr>
      </w:pPr>
      <w:r w:rsidRPr="00B33792">
        <w:rPr>
          <w:rFonts w:ascii="Arial" w:hAnsi="Arial" w:cs="Arial"/>
          <w:b/>
          <w:bCs/>
          <w:sz w:val="44"/>
          <w:szCs w:val="44"/>
          <w:highlight w:val="yellow"/>
          <w:lang w:val="en-CA"/>
        </w:rPr>
        <w:t>F</w:t>
      </w:r>
      <w:r w:rsidR="00F763A4">
        <w:rPr>
          <w:rFonts w:ascii="Arial" w:hAnsi="Arial" w:cs="Arial"/>
          <w:b/>
          <w:bCs/>
          <w:sz w:val="44"/>
          <w:szCs w:val="44"/>
          <w:highlight w:val="yellow"/>
          <w:lang w:val="en-CA"/>
        </w:rPr>
        <w:t>or</w:t>
      </w:r>
      <w:r w:rsidRPr="00B33792">
        <w:rPr>
          <w:rFonts w:ascii="Arial" w:hAnsi="Arial" w:cs="Arial"/>
          <w:b/>
          <w:bCs/>
          <w:sz w:val="44"/>
          <w:szCs w:val="44"/>
          <w:highlight w:val="yellow"/>
          <w:lang w:val="en-CA"/>
        </w:rPr>
        <w:t xml:space="preserve"> P</w:t>
      </w:r>
      <w:r w:rsidR="00F763A4">
        <w:rPr>
          <w:rFonts w:ascii="Arial" w:hAnsi="Arial" w:cs="Arial"/>
          <w:b/>
          <w:bCs/>
          <w:sz w:val="44"/>
          <w:szCs w:val="44"/>
          <w:highlight w:val="yellow"/>
          <w:lang w:val="en-CA"/>
        </w:rPr>
        <w:t>lants</w:t>
      </w:r>
      <w:r w:rsidRPr="00B33792">
        <w:rPr>
          <w:rFonts w:ascii="Arial" w:hAnsi="Arial" w:cs="Arial"/>
          <w:b/>
          <w:bCs/>
          <w:sz w:val="44"/>
          <w:szCs w:val="44"/>
          <w:highlight w:val="yellow"/>
          <w:lang w:val="en-CA"/>
        </w:rPr>
        <w:t xml:space="preserve"> C</w:t>
      </w:r>
      <w:r w:rsidR="00F763A4">
        <w:rPr>
          <w:rFonts w:ascii="Arial" w:hAnsi="Arial" w:cs="Arial"/>
          <w:b/>
          <w:bCs/>
          <w:sz w:val="44"/>
          <w:szCs w:val="44"/>
          <w:highlight w:val="yellow"/>
          <w:lang w:val="en-CA"/>
        </w:rPr>
        <w:t>ontracts</w:t>
      </w:r>
      <w:r w:rsidRPr="00B33792">
        <w:rPr>
          <w:rFonts w:ascii="Arial" w:hAnsi="Arial" w:cs="Arial"/>
          <w:b/>
          <w:bCs/>
          <w:sz w:val="44"/>
          <w:szCs w:val="44"/>
          <w:highlight w:val="yellow"/>
          <w:lang w:val="en-CA"/>
        </w:rPr>
        <w:t xml:space="preserve"> O</w:t>
      </w:r>
      <w:r w:rsidR="00F763A4">
        <w:rPr>
          <w:rFonts w:ascii="Arial" w:hAnsi="Arial" w:cs="Arial"/>
          <w:b/>
          <w:bCs/>
          <w:sz w:val="44"/>
          <w:szCs w:val="44"/>
          <w:highlight w:val="yellow"/>
          <w:lang w:val="en-CA"/>
        </w:rPr>
        <w:t>nly</w:t>
      </w:r>
    </w:p>
    <w:p w14:paraId="3838E2C7" w14:textId="77777777" w:rsidR="00B33792" w:rsidRPr="00BB0A88" w:rsidRDefault="00506860" w:rsidP="00071C2B">
      <w:pPr>
        <w:pStyle w:val="Heading3"/>
      </w:pPr>
      <w:r w:rsidRPr="00517941">
        <w:br w:type="page"/>
      </w:r>
      <w:bookmarkStart w:id="79" w:name="_Toc5630816"/>
      <w:bookmarkStart w:id="80" w:name="_Toc5711837"/>
      <w:bookmarkStart w:id="81" w:name="_Toc5803664"/>
      <w:bookmarkStart w:id="82" w:name="_Toc17791756"/>
      <w:r w:rsidR="00B33792" w:rsidRPr="00BB0A88">
        <w:rPr>
          <w:highlight w:val="yellow"/>
        </w:rPr>
        <w:lastRenderedPageBreak/>
        <w:t>(For Plants Only)</w:t>
      </w:r>
      <w:bookmarkEnd w:id="79"/>
      <w:bookmarkEnd w:id="80"/>
      <w:bookmarkEnd w:id="81"/>
      <w:bookmarkEnd w:id="82"/>
    </w:p>
    <w:p w14:paraId="7960C3A8" w14:textId="77777777" w:rsidR="00506860" w:rsidRPr="00BB0A88" w:rsidRDefault="00506860" w:rsidP="00071C2B">
      <w:pPr>
        <w:pStyle w:val="Heading3"/>
      </w:pPr>
      <w:bookmarkStart w:id="83" w:name="_Toc5630817"/>
      <w:bookmarkStart w:id="84" w:name="_Toc5711838"/>
      <w:bookmarkStart w:id="85" w:name="_Toc5803665"/>
      <w:bookmarkStart w:id="86" w:name="_Toc17791757"/>
      <w:r w:rsidRPr="00BB0A88">
        <w:t>D</w:t>
      </w:r>
      <w:r w:rsidR="00B33792" w:rsidRPr="00BB0A88">
        <w:t>ivision #3</w:t>
      </w:r>
      <w:bookmarkEnd w:id="83"/>
      <w:bookmarkEnd w:id="84"/>
      <w:bookmarkEnd w:id="85"/>
      <w:bookmarkEnd w:id="86"/>
    </w:p>
    <w:p w14:paraId="103EFC4B" w14:textId="77777777" w:rsidR="00506860" w:rsidRPr="00224422" w:rsidRDefault="00B33792" w:rsidP="00071C2B">
      <w:pPr>
        <w:pStyle w:val="Heading3"/>
      </w:pPr>
      <w:bookmarkStart w:id="87" w:name="_Toc5630818"/>
      <w:bookmarkStart w:id="88" w:name="_Toc5711839"/>
      <w:bookmarkStart w:id="89" w:name="_Toc5803666"/>
      <w:bookmarkStart w:id="90" w:name="_Toc17791758"/>
      <w:r w:rsidRPr="00BB0A88">
        <w:t>Special Provisions</w:t>
      </w:r>
      <w:bookmarkEnd w:id="87"/>
      <w:bookmarkEnd w:id="88"/>
      <w:bookmarkEnd w:id="89"/>
      <w:bookmarkEnd w:id="90"/>
    </w:p>
    <w:p w14:paraId="5B619140" w14:textId="77777777" w:rsidR="00506860" w:rsidRPr="00B5509B" w:rsidRDefault="00506860" w:rsidP="00526277">
      <w:pPr>
        <w:tabs>
          <w:tab w:val="left" w:pos="1440"/>
          <w:tab w:val="left" w:pos="5040"/>
        </w:tabs>
        <w:spacing w:before="240"/>
        <w:rPr>
          <w:rStyle w:val="Strong"/>
        </w:rPr>
      </w:pPr>
      <w:r w:rsidRPr="00B5509B">
        <w:rPr>
          <w:rStyle w:val="Strong"/>
        </w:rPr>
        <w:t>S</w:t>
      </w:r>
      <w:r w:rsidR="00F763A4" w:rsidRPr="00B5509B">
        <w:rPr>
          <w:rStyle w:val="Strong"/>
        </w:rPr>
        <w:t>ection</w:t>
      </w:r>
      <w:r w:rsidRPr="00B5509B">
        <w:rPr>
          <w:rStyle w:val="Strong"/>
        </w:rPr>
        <w:tab/>
        <w:t>D</w:t>
      </w:r>
      <w:r w:rsidR="00F763A4" w:rsidRPr="00B5509B">
        <w:rPr>
          <w:rStyle w:val="Strong"/>
        </w:rPr>
        <w:t>escription</w:t>
      </w:r>
    </w:p>
    <w:p w14:paraId="490E3371" w14:textId="77777777" w:rsidR="00FC0DA7" w:rsidRPr="00517941" w:rsidRDefault="00FC0DA7" w:rsidP="00176C99">
      <w:pPr>
        <w:numPr>
          <w:ilvl w:val="0"/>
          <w:numId w:val="6"/>
        </w:numPr>
        <w:tabs>
          <w:tab w:val="left" w:pos="1440"/>
          <w:tab w:val="left" w:pos="3240"/>
          <w:tab w:val="left" w:pos="3744"/>
          <w:tab w:val="left" w:pos="4456"/>
          <w:tab w:val="left" w:pos="5040"/>
        </w:tabs>
        <w:spacing w:before="240" w:line="276"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40D8652B" w14:textId="77777777" w:rsidR="00FC0DA7" w:rsidRPr="00B731DB" w:rsidRDefault="00FC0DA7" w:rsidP="00176C99">
      <w:pPr>
        <w:numPr>
          <w:ilvl w:val="0"/>
          <w:numId w:val="6"/>
        </w:numPr>
        <w:tabs>
          <w:tab w:val="left" w:pos="1440"/>
          <w:tab w:val="left" w:pos="5040"/>
          <w:tab w:val="left" w:pos="5940"/>
        </w:tabs>
        <w:spacing w:before="160" w:line="276" w:lineRule="auto"/>
        <w:ind w:left="5040" w:hanging="4680"/>
        <w:rPr>
          <w:rFonts w:ascii="Arial" w:hAnsi="Arial" w:cs="Arial"/>
          <w:sz w:val="22"/>
          <w:szCs w:val="22"/>
          <w:lang w:val="en-CA"/>
        </w:rPr>
      </w:pPr>
      <w:r w:rsidRPr="001E366C">
        <w:rPr>
          <w:rFonts w:ascii="Arial" w:hAnsi="Arial" w:cs="Arial"/>
          <w:sz w:val="22"/>
          <w:szCs w:val="22"/>
          <w:lang w:val="en-CA"/>
        </w:rPr>
        <w:t>Contractor Indoctrination</w:t>
      </w:r>
      <w:r w:rsidRPr="001E366C">
        <w:rPr>
          <w:rFonts w:ascii="Arial" w:hAnsi="Arial" w:cs="Arial"/>
          <w:sz w:val="22"/>
          <w:szCs w:val="22"/>
          <w:lang w:val="en-CA"/>
        </w:rPr>
        <w:tab/>
      </w:r>
      <w:r w:rsidRPr="001E366C">
        <w:rPr>
          <w:rFonts w:ascii="Arial" w:hAnsi="Arial" w:cs="Arial"/>
          <w:bCs/>
          <w:sz w:val="20"/>
          <w:szCs w:val="20"/>
          <w:highlight w:val="yellow"/>
          <w:lang w:val="en-CA"/>
        </w:rPr>
        <w:t xml:space="preserve">This </w:t>
      </w:r>
      <w:proofErr w:type="gramStart"/>
      <w:r w:rsidRPr="001E366C">
        <w:rPr>
          <w:rFonts w:ascii="Arial" w:hAnsi="Arial" w:cs="Arial"/>
          <w:bCs/>
          <w:sz w:val="20"/>
          <w:szCs w:val="20"/>
          <w:highlight w:val="yellow"/>
          <w:lang w:val="en-CA"/>
        </w:rPr>
        <w:t>entire</w:t>
      </w:r>
      <w:proofErr w:type="gramEnd"/>
      <w:r w:rsidRPr="001E366C">
        <w:rPr>
          <w:rFonts w:ascii="Arial" w:hAnsi="Arial" w:cs="Arial"/>
          <w:bCs/>
          <w:sz w:val="20"/>
          <w:szCs w:val="20"/>
          <w:highlight w:val="yellow"/>
          <w:lang w:val="en-CA"/>
        </w:rPr>
        <w:t xml:space="preserve"> Section is required for</w:t>
      </w:r>
      <w:r w:rsidR="001E366C" w:rsidRPr="001E366C">
        <w:rPr>
          <w:rFonts w:ascii="Arial" w:hAnsi="Arial" w:cs="Arial"/>
          <w:bCs/>
          <w:sz w:val="20"/>
          <w:szCs w:val="20"/>
          <w:lang w:val="en-CA"/>
        </w:rPr>
        <w:t xml:space="preserve"> </w:t>
      </w:r>
      <w:r w:rsidRPr="001E366C">
        <w:rPr>
          <w:rFonts w:ascii="Arial" w:hAnsi="Arial" w:cs="Arial"/>
          <w:bCs/>
          <w:sz w:val="20"/>
          <w:szCs w:val="20"/>
          <w:highlight w:val="yellow"/>
          <w:lang w:val="en-CA"/>
        </w:rPr>
        <w:t>all Engineering projects</w:t>
      </w:r>
    </w:p>
    <w:p w14:paraId="48AE0AC5" w14:textId="77777777" w:rsidR="006631CC" w:rsidRDefault="00B731DB" w:rsidP="006631CC">
      <w:pPr>
        <w:numPr>
          <w:ilvl w:val="0"/>
          <w:numId w:val="6"/>
        </w:numPr>
        <w:tabs>
          <w:tab w:val="left" w:pos="1440"/>
          <w:tab w:val="left" w:pos="5040"/>
        </w:tabs>
        <w:ind w:left="5040" w:hanging="4680"/>
        <w:rPr>
          <w:rFonts w:ascii="Arial" w:hAnsi="Arial" w:cs="Arial"/>
          <w:bCs/>
          <w:sz w:val="20"/>
          <w:szCs w:val="20"/>
          <w:lang w:val="en-CA"/>
        </w:rPr>
      </w:pPr>
      <w:r w:rsidRPr="00B731DB">
        <w:rPr>
          <w:rFonts w:ascii="Arial" w:hAnsi="Arial" w:cs="Arial"/>
          <w:bCs/>
          <w:sz w:val="22"/>
          <w:szCs w:val="22"/>
          <w:lang w:val="en-CA"/>
        </w:rPr>
        <w:t>Public Relations</w:t>
      </w:r>
    </w:p>
    <w:p w14:paraId="57E013D6" w14:textId="77777777" w:rsidR="006631CC" w:rsidRDefault="006631CC" w:rsidP="006631CC">
      <w:pPr>
        <w:tabs>
          <w:tab w:val="left" w:pos="1440"/>
          <w:tab w:val="left" w:pos="5040"/>
        </w:tabs>
        <w:ind w:left="5040"/>
        <w:rPr>
          <w:rFonts w:ascii="Arial" w:hAnsi="Arial" w:cs="Arial"/>
          <w:bCs/>
          <w:sz w:val="20"/>
          <w:szCs w:val="20"/>
          <w:lang w:val="en-CA"/>
        </w:rPr>
      </w:pPr>
    </w:p>
    <w:p w14:paraId="4A65E4A3" w14:textId="77777777" w:rsidR="00FC0DA7" w:rsidRPr="006631CC" w:rsidRDefault="00FC0DA7" w:rsidP="006631CC">
      <w:pPr>
        <w:numPr>
          <w:ilvl w:val="0"/>
          <w:numId w:val="6"/>
        </w:numPr>
        <w:tabs>
          <w:tab w:val="left" w:pos="1440"/>
          <w:tab w:val="left" w:pos="5040"/>
        </w:tabs>
        <w:ind w:left="5040" w:hanging="4680"/>
        <w:rPr>
          <w:rFonts w:ascii="Arial" w:hAnsi="Arial" w:cs="Arial"/>
          <w:bCs/>
          <w:sz w:val="20"/>
          <w:szCs w:val="20"/>
          <w:lang w:val="en-CA"/>
        </w:rPr>
      </w:pPr>
      <w:r w:rsidRPr="006631CC">
        <w:rPr>
          <w:rFonts w:ascii="Arial" w:hAnsi="Arial" w:cs="Arial"/>
          <w:sz w:val="22"/>
          <w:szCs w:val="22"/>
          <w:lang w:val="en-CA"/>
        </w:rPr>
        <w:t xml:space="preserve">Operational Constraints </w:t>
      </w:r>
      <w:r w:rsidRPr="006631CC">
        <w:rPr>
          <w:rFonts w:ascii="Arial" w:hAnsi="Arial" w:cs="Arial"/>
          <w:sz w:val="22"/>
          <w:szCs w:val="22"/>
          <w:lang w:val="en-CA"/>
        </w:rPr>
        <w:tab/>
      </w:r>
      <w:r w:rsidRPr="006631CC">
        <w:rPr>
          <w:rFonts w:ascii="Arial" w:hAnsi="Arial" w:cs="Arial"/>
          <w:bCs/>
          <w:sz w:val="20"/>
          <w:szCs w:val="20"/>
          <w:highlight w:val="yellow"/>
          <w:lang w:val="en-CA"/>
        </w:rPr>
        <w:t xml:space="preserve">Include any operational constraints </w:t>
      </w:r>
    </w:p>
    <w:p w14:paraId="420130A2" w14:textId="77777777" w:rsidR="00FC0DA7" w:rsidRDefault="00FC0DA7" w:rsidP="00176C99">
      <w:pPr>
        <w:tabs>
          <w:tab w:val="left" w:pos="1440"/>
          <w:tab w:val="left" w:pos="5040"/>
        </w:tabs>
        <w:spacing w:before="160" w:line="276" w:lineRule="auto"/>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Migratory Bird Protection, Water/Wastewater Requirements).  Special Provision </w:t>
      </w:r>
      <w:r w:rsidRPr="003D41D1">
        <w:rPr>
          <w:rFonts w:ascii="Arial" w:hAnsi="Arial" w:cs="Arial"/>
          <w:sz w:val="20"/>
          <w:szCs w:val="20"/>
          <w:highlight w:val="yellow"/>
          <w:lang w:val="en-CA"/>
        </w:rPr>
        <w:t>to be provided by Engineering Services.</w:t>
      </w:r>
    </w:p>
    <w:p w14:paraId="42B39483" w14:textId="77777777" w:rsidR="00FC0DA7" w:rsidRPr="00F14BD8" w:rsidRDefault="00F14BD8" w:rsidP="00176C99">
      <w:pPr>
        <w:numPr>
          <w:ilvl w:val="0"/>
          <w:numId w:val="6"/>
        </w:numPr>
        <w:tabs>
          <w:tab w:val="left" w:pos="1440"/>
          <w:tab w:val="left" w:pos="3240"/>
          <w:tab w:val="left" w:pos="3744"/>
          <w:tab w:val="left" w:pos="5040"/>
        </w:tabs>
        <w:spacing w:before="160" w:line="276" w:lineRule="auto"/>
        <w:ind w:left="5040" w:hanging="4680"/>
        <w:rPr>
          <w:rFonts w:ascii="Arial" w:hAnsi="Arial" w:cs="Arial"/>
          <w:sz w:val="22"/>
          <w:szCs w:val="22"/>
          <w:lang w:val="en-CA"/>
        </w:rPr>
      </w:pPr>
      <w:r w:rsidRPr="00F14BD8">
        <w:rPr>
          <w:rFonts w:ascii="Arial" w:hAnsi="Arial" w:cs="Arial"/>
          <w:sz w:val="22"/>
          <w:szCs w:val="22"/>
          <w:lang w:val="en-CA"/>
        </w:rPr>
        <w:t>Interruption and Phasing of Work/Shutdowns</w:t>
      </w:r>
    </w:p>
    <w:p w14:paraId="7E554160"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Project Signs</w:t>
      </w:r>
    </w:p>
    <w:p w14:paraId="27B9ED46"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Site Office</w:t>
      </w:r>
    </w:p>
    <w:p w14:paraId="22D05166" w14:textId="77777777" w:rsidR="00057F55" w:rsidRDefault="00057F55"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Salvaging Structures</w:t>
      </w:r>
    </w:p>
    <w:p w14:paraId="2CCF8E06" w14:textId="77777777" w:rsidR="00057F55" w:rsidRPr="00E72BBD" w:rsidRDefault="00057F55" w:rsidP="00176C99">
      <w:pPr>
        <w:numPr>
          <w:ilvl w:val="0"/>
          <w:numId w:val="6"/>
        </w:numPr>
        <w:tabs>
          <w:tab w:val="left" w:pos="1440"/>
          <w:tab w:val="left" w:pos="5040"/>
        </w:tabs>
        <w:spacing w:before="160" w:line="276" w:lineRule="auto"/>
        <w:ind w:left="5040" w:hanging="4680"/>
        <w:rPr>
          <w:rFonts w:ascii="Arial" w:hAnsi="Arial" w:cs="Arial"/>
          <w:sz w:val="22"/>
          <w:szCs w:val="22"/>
          <w:lang w:val="en-CA"/>
        </w:rPr>
      </w:pPr>
      <w:r w:rsidRPr="00E72BBD">
        <w:rPr>
          <w:rFonts w:ascii="Arial" w:eastAsia="Times New Roman" w:hAnsi="Arial"/>
          <w:bCs/>
          <w:sz w:val="22"/>
          <w:szCs w:val="28"/>
        </w:rPr>
        <w:t>Construction Record Data</w:t>
      </w:r>
      <w:r w:rsidRPr="00E72BBD">
        <w:rPr>
          <w:rFonts w:ascii="Arial" w:eastAsia="Times New Roman" w:hAnsi="Arial"/>
          <w:bCs/>
          <w:sz w:val="22"/>
          <w:szCs w:val="28"/>
        </w:rPr>
        <w:tab/>
      </w:r>
      <w:r w:rsidR="00E72BBD" w:rsidRPr="00E72BBD">
        <w:rPr>
          <w:rFonts w:ascii="Arial" w:eastAsia="Times New Roman" w:hAnsi="Arial"/>
          <w:bCs/>
          <w:sz w:val="22"/>
          <w:szCs w:val="28"/>
          <w:highlight w:val="yellow"/>
        </w:rPr>
        <w:t>Include this section and special</w:t>
      </w:r>
      <w:r w:rsidR="00E72BBD" w:rsidRPr="00E72BBD">
        <w:rPr>
          <w:rFonts w:ascii="Arial" w:hAnsi="Arial" w:cs="Arial"/>
          <w:sz w:val="20"/>
          <w:szCs w:val="20"/>
          <w:highlight w:val="yellow"/>
          <w:lang w:val="en-CA"/>
        </w:rPr>
        <w:t xml:space="preserve"> p</w:t>
      </w:r>
      <w:r w:rsidRPr="00E72BBD">
        <w:rPr>
          <w:rFonts w:ascii="Arial" w:hAnsi="Arial" w:cs="Arial"/>
          <w:sz w:val="20"/>
          <w:szCs w:val="20"/>
          <w:highlight w:val="yellow"/>
          <w:lang w:val="en-CA"/>
        </w:rPr>
        <w:t xml:space="preserve">rovision </w:t>
      </w:r>
      <w:r w:rsidR="00E72BBD" w:rsidRPr="00E72BBD">
        <w:rPr>
          <w:rFonts w:ascii="Arial" w:hAnsi="Arial" w:cs="Arial"/>
          <w:sz w:val="20"/>
          <w:szCs w:val="20"/>
          <w:highlight w:val="yellow"/>
          <w:lang w:val="en-CA"/>
        </w:rPr>
        <w:t xml:space="preserve">when </w:t>
      </w:r>
      <w:r w:rsidRPr="00E72BBD">
        <w:rPr>
          <w:rFonts w:ascii="Arial" w:hAnsi="Arial" w:cs="Arial"/>
          <w:sz w:val="20"/>
          <w:szCs w:val="20"/>
          <w:highlight w:val="yellow"/>
          <w:lang w:val="en-CA"/>
        </w:rPr>
        <w:t>applicable.</w:t>
      </w:r>
    </w:p>
    <w:p w14:paraId="31883919"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Pre-Construction Meeting</w:t>
      </w:r>
    </w:p>
    <w:p w14:paraId="52034168"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Contract Sample Form</w:t>
      </w:r>
      <w:r w:rsidR="002564B3">
        <w:rPr>
          <w:rFonts w:ascii="Arial" w:hAnsi="Arial" w:cs="Arial"/>
          <w:sz w:val="22"/>
          <w:szCs w:val="22"/>
          <w:lang w:val="en-CA"/>
        </w:rPr>
        <w:t>s</w:t>
      </w:r>
    </w:p>
    <w:p w14:paraId="61F11E00" w14:textId="77777777" w:rsidR="00FC0DA7" w:rsidRPr="008354FF"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General Manager Designate</w:t>
      </w:r>
    </w:p>
    <w:p w14:paraId="7A18E36D" w14:textId="77777777" w:rsidR="009452E2" w:rsidRDefault="009452E2"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Damage to Existing Equipment</w:t>
      </w:r>
    </w:p>
    <w:p w14:paraId="27D9CF59" w14:textId="77777777" w:rsidR="008354FF" w:rsidRDefault="008354FF"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Water Usage</w:t>
      </w:r>
    </w:p>
    <w:p w14:paraId="69F461D2" w14:textId="77777777" w:rsidR="00FC0DA7" w:rsidRPr="00517941"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 xml:space="preserve">Confined Space </w:t>
      </w:r>
      <w:r>
        <w:rPr>
          <w:rFonts w:ascii="Arial" w:hAnsi="Arial" w:cs="Arial"/>
          <w:sz w:val="22"/>
          <w:szCs w:val="22"/>
          <w:lang w:val="en-CA"/>
        </w:rPr>
        <w:t xml:space="preserve">Area Classification </w:t>
      </w:r>
      <w:r w:rsidRPr="00517941">
        <w:rPr>
          <w:rFonts w:ascii="Arial" w:hAnsi="Arial" w:cs="Arial"/>
          <w:sz w:val="22"/>
          <w:szCs w:val="22"/>
          <w:lang w:val="en-CA"/>
        </w:rPr>
        <w:t>Requirements</w:t>
      </w:r>
    </w:p>
    <w:p w14:paraId="5F59A2FC" w14:textId="77777777" w:rsidR="00FC0DA7" w:rsidRPr="00975891" w:rsidRDefault="00FC0DA7" w:rsidP="00176C99">
      <w:pPr>
        <w:numPr>
          <w:ilvl w:val="0"/>
          <w:numId w:val="6"/>
        </w:numPr>
        <w:tabs>
          <w:tab w:val="left" w:pos="1440"/>
          <w:tab w:val="left" w:pos="3240"/>
          <w:tab w:val="left" w:pos="3744"/>
          <w:tab w:val="left" w:pos="4456"/>
          <w:tab w:val="left" w:pos="5040"/>
        </w:tabs>
        <w:spacing w:before="160" w:line="276" w:lineRule="auto"/>
        <w:rPr>
          <w:rFonts w:ascii="Arial" w:hAnsi="Arial" w:cs="Arial"/>
          <w:sz w:val="22"/>
          <w:szCs w:val="22"/>
          <w:lang w:val="en-CA"/>
        </w:rPr>
      </w:pPr>
      <w:r w:rsidRPr="00517941">
        <w:rPr>
          <w:rFonts w:ascii="Arial" w:hAnsi="Arial" w:cs="Arial"/>
          <w:sz w:val="22"/>
          <w:szCs w:val="22"/>
          <w:lang w:val="en-CA"/>
        </w:rPr>
        <w:t>List of Designated Substances</w:t>
      </w:r>
    </w:p>
    <w:p w14:paraId="0CCE7464"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Submittals</w:t>
      </w:r>
    </w:p>
    <w:p w14:paraId="6753E7CF" w14:textId="77777777" w:rsidR="00FC0DA7" w:rsidRDefault="00FC0DA7" w:rsidP="00176C99">
      <w:pPr>
        <w:numPr>
          <w:ilvl w:val="0"/>
          <w:numId w:val="6"/>
        </w:numPr>
        <w:tabs>
          <w:tab w:val="left" w:pos="1440"/>
          <w:tab w:val="left" w:pos="3240"/>
          <w:tab w:val="left" w:pos="3744"/>
          <w:tab w:val="left" w:pos="4456"/>
          <w:tab w:val="left" w:pos="5040"/>
        </w:tabs>
        <w:spacing w:before="160" w:line="276" w:lineRule="auto"/>
        <w:rPr>
          <w:rFonts w:ascii="Arial" w:hAnsi="Arial" w:cs="Arial"/>
          <w:sz w:val="22"/>
          <w:szCs w:val="22"/>
          <w:lang w:val="en-CA"/>
        </w:rPr>
      </w:pPr>
      <w:r w:rsidRPr="000056DD">
        <w:rPr>
          <w:rFonts w:ascii="Arial" w:hAnsi="Arial" w:cs="Arial"/>
          <w:sz w:val="22"/>
          <w:szCs w:val="22"/>
          <w:lang w:val="en-CA"/>
        </w:rPr>
        <w:t>Contract Items</w:t>
      </w:r>
    </w:p>
    <w:p w14:paraId="18F0D4FB" w14:textId="77777777" w:rsidR="002347FA" w:rsidRPr="000056DD" w:rsidRDefault="002347FA" w:rsidP="002347FA">
      <w:pPr>
        <w:pStyle w:val="NoSpacing"/>
        <w:tabs>
          <w:tab w:val="left" w:pos="900"/>
        </w:tabs>
        <w:spacing w:before="360"/>
        <w:ind w:left="907" w:hanging="907"/>
        <w:rPr>
          <w:lang w:val="en-CA"/>
        </w:rPr>
      </w:pPr>
      <w:r w:rsidRPr="008D0B57">
        <w:rPr>
          <w:b/>
          <w:highlight w:val="yellow"/>
          <w:lang w:val="en-CA"/>
        </w:rPr>
        <w:t>N</w:t>
      </w:r>
      <w:r w:rsidR="00BB4C3C" w:rsidRPr="008D0B57">
        <w:rPr>
          <w:b/>
          <w:highlight w:val="yellow"/>
          <w:lang w:val="en-CA"/>
        </w:rPr>
        <w:t>ote</w:t>
      </w:r>
      <w:r w:rsidRPr="008D0B57">
        <w:rPr>
          <w:b/>
          <w:highlight w:val="yellow"/>
          <w:lang w:val="en-CA"/>
        </w:rPr>
        <w:t>:</w:t>
      </w:r>
      <w:r w:rsidRPr="008D0B57">
        <w:rPr>
          <w:b/>
          <w:highlight w:val="yellow"/>
          <w:lang w:val="en-CA"/>
        </w:rPr>
        <w:tab/>
        <w:t>All Special Provisions shall be provided by Engineering Services upon request.</w:t>
      </w:r>
    </w:p>
    <w:p w14:paraId="6A27606C" w14:textId="77777777" w:rsidR="00FC0DA7" w:rsidRPr="00176C99" w:rsidRDefault="00FC0DA7" w:rsidP="009826DF">
      <w:pPr>
        <w:pStyle w:val="Heading4"/>
        <w:numPr>
          <w:ilvl w:val="0"/>
          <w:numId w:val="37"/>
        </w:numPr>
        <w:ind w:left="360"/>
      </w:pPr>
      <w:r w:rsidRPr="00517941">
        <w:rPr>
          <w:szCs w:val="22"/>
        </w:rPr>
        <w:br w:type="page"/>
      </w:r>
      <w:r w:rsidRPr="00176C99">
        <w:lastRenderedPageBreak/>
        <w:t>Commencement and Completion</w:t>
      </w:r>
    </w:p>
    <w:p w14:paraId="03AAF4C4" w14:textId="77777777" w:rsidR="00FC0DA7" w:rsidRPr="00611D94" w:rsidRDefault="00FC0DA7" w:rsidP="00FC0DA7">
      <w:pPr>
        <w:spacing w:before="240"/>
        <w:ind w:left="360"/>
        <w:rPr>
          <w:rStyle w:val="Strong"/>
        </w:rPr>
      </w:pPr>
      <w:r w:rsidRPr="00611D94">
        <w:rPr>
          <w:rStyle w:val="Strong"/>
        </w:rPr>
        <w:t>a)  Progress of the Work and Time for Completion</w:t>
      </w:r>
    </w:p>
    <w:p w14:paraId="507CBB66" w14:textId="77777777" w:rsidR="00FC0DA7" w:rsidRPr="00517941" w:rsidRDefault="00FC0DA7" w:rsidP="00FC0DA7">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w:t>
      </w:r>
      <w:r>
        <w:rPr>
          <w:lang w:val="en-CA"/>
        </w:rPr>
        <w:t xml:space="preserve"> by</w:t>
      </w:r>
      <w:r w:rsidRPr="00517941">
        <w:rPr>
          <w:lang w:val="en-CA"/>
        </w:rPr>
        <w:t xml:space="preserve">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5C2E1ABC" w14:textId="77777777" w:rsidR="00FC0DA7" w:rsidRPr="00611D94" w:rsidRDefault="00FC0DA7" w:rsidP="00FC0DA7">
      <w:pPr>
        <w:ind w:left="360"/>
        <w:rPr>
          <w:rStyle w:val="Strong"/>
        </w:rPr>
      </w:pPr>
      <w:r w:rsidRPr="00611D94">
        <w:rPr>
          <w:rStyle w:val="Strong"/>
        </w:rPr>
        <w:t>b)   Liquidated Damages</w:t>
      </w:r>
    </w:p>
    <w:p w14:paraId="6FC4809A" w14:textId="77777777" w:rsidR="00FC0DA7" w:rsidRPr="00517941" w:rsidRDefault="00FC0DA7" w:rsidP="00FC0DA7">
      <w:pPr>
        <w:pStyle w:val="NoSpacing"/>
        <w:tabs>
          <w:tab w:val="left" w:pos="4320"/>
        </w:tabs>
        <w:ind w:left="720"/>
        <w:rPr>
          <w:b/>
          <w:bCs/>
          <w:lang w:val="en-CA"/>
        </w:rPr>
      </w:pPr>
      <w:r w:rsidRPr="00517941">
        <w:rPr>
          <w:lang w:val="en-CA"/>
        </w:rPr>
        <w:t xml:space="preserve">The parties to the Contract hereto agree that the Contractor will pay to the Corporation the sum of </w:t>
      </w:r>
      <w:r w:rsidRPr="00517941">
        <w:rPr>
          <w:rStyle w:val="Strong"/>
        </w:rPr>
        <w:t>$</w:t>
      </w:r>
      <w:r w:rsidRPr="00511EC2">
        <w:rPr>
          <w:rStyle w:val="Strong"/>
          <w:highlight w:val="yellow"/>
        </w:rPr>
        <w:t>(amount)</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Pr>
          <w:rStyle w:val="Strong"/>
          <w:highlight w:val="yellow"/>
        </w:rPr>
        <w:t>[specify the completion 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608679C5" w14:textId="77777777" w:rsidR="00DB6863" w:rsidRPr="0081783E" w:rsidRDefault="00DB6863" w:rsidP="009826DF">
      <w:pPr>
        <w:pStyle w:val="Heading4"/>
        <w:numPr>
          <w:ilvl w:val="0"/>
          <w:numId w:val="37"/>
        </w:numPr>
        <w:ind w:left="360"/>
      </w:pPr>
      <w:r>
        <w:t>Contractor Indoctrination</w:t>
      </w:r>
    </w:p>
    <w:p w14:paraId="21FA7514" w14:textId="77777777" w:rsidR="00DB6863" w:rsidRPr="00517941" w:rsidRDefault="00DB6863" w:rsidP="00DB6863">
      <w:pPr>
        <w:pStyle w:val="NoSpacing"/>
        <w:rPr>
          <w:lang w:val="en-CA"/>
        </w:rPr>
      </w:pPr>
      <w:r w:rsidRPr="00517941">
        <w:rPr>
          <w:lang w:val="en-CA"/>
        </w:rPr>
        <w:t>The Contractor is hereby advised that each member of the Contractor’s workforce including subcontractors shall be required to:</w:t>
      </w:r>
    </w:p>
    <w:p w14:paraId="206A3312" w14:textId="77777777" w:rsidR="00DB6863" w:rsidRDefault="00DB6863" w:rsidP="00DB6863">
      <w:pPr>
        <w:numPr>
          <w:ilvl w:val="0"/>
          <w:numId w:val="7"/>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sidRPr="002A3FAE">
        <w:rPr>
          <w:rFonts w:ascii="Arial" w:hAnsi="Arial" w:cs="Arial"/>
          <w:sz w:val="22"/>
          <w:szCs w:val="22"/>
          <w:lang w:val="en-CA"/>
        </w:rPr>
        <w:t xml:space="preserve">Successfully complete the </w:t>
      </w:r>
      <w:r w:rsidRPr="00B4212F">
        <w:rPr>
          <w:rFonts w:ascii="Arial" w:hAnsi="Arial" w:cs="Arial"/>
          <w:b/>
          <w:sz w:val="22"/>
          <w:szCs w:val="22"/>
          <w:lang w:val="en-CA"/>
        </w:rPr>
        <w:t>NORCAT CGS EHS Rules – Contractor is Constructor</w:t>
      </w:r>
      <w:r>
        <w:rPr>
          <w:rFonts w:ascii="Arial" w:hAnsi="Arial" w:cs="Arial"/>
          <w:sz w:val="22"/>
          <w:szCs w:val="22"/>
          <w:lang w:val="en-CA"/>
        </w:rPr>
        <w:t xml:space="preserve"> t</w:t>
      </w:r>
      <w:r w:rsidRPr="002A3FAE">
        <w:rPr>
          <w:rFonts w:ascii="Arial" w:hAnsi="Arial" w:cs="Arial"/>
          <w:sz w:val="22"/>
          <w:szCs w:val="22"/>
          <w:lang w:val="en-CA"/>
        </w:rPr>
        <w:t xml:space="preserve">raining for City of Greater Sudbury facilities.  Course information including registration details is accessible via the internet at the NORCAT website </w:t>
      </w:r>
      <w:hyperlink r:id="rId25" w:history="1">
        <w:r w:rsidRPr="002A3FAE">
          <w:rPr>
            <w:rStyle w:val="Hyperlink"/>
            <w:rFonts w:ascii="Arial" w:hAnsi="Arial" w:cs="Arial"/>
            <w:b/>
            <w:sz w:val="22"/>
            <w:szCs w:val="22"/>
            <w:lang w:val="en-CA"/>
          </w:rPr>
          <w:t>http://www.norcat.org</w:t>
        </w:r>
      </w:hyperlink>
      <w:r w:rsidRPr="002A3FAE">
        <w:rPr>
          <w:rFonts w:ascii="Arial" w:hAnsi="Arial" w:cs="Arial"/>
          <w:sz w:val="22"/>
          <w:szCs w:val="22"/>
          <w:lang w:val="en-CA"/>
        </w:rPr>
        <w:t>.  Registration can also be made by phone contacting NORCAT directly at 705-521-8324.  The cost of the training, as established by NORCAT, shall be the sole responsibility of the Contractor.</w:t>
      </w:r>
    </w:p>
    <w:p w14:paraId="2535F2DC" w14:textId="77777777" w:rsidR="00DB6863" w:rsidRDefault="00DB6863" w:rsidP="00DB6863">
      <w:pPr>
        <w:numPr>
          <w:ilvl w:val="0"/>
          <w:numId w:val="7"/>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 xml:space="preserve">Attend a mandatory </w:t>
      </w:r>
      <w:proofErr w:type="gramStart"/>
      <w:r>
        <w:rPr>
          <w:rFonts w:ascii="Arial" w:hAnsi="Arial" w:cs="Arial"/>
          <w:sz w:val="22"/>
          <w:szCs w:val="22"/>
          <w:lang w:val="en-CA"/>
        </w:rPr>
        <w:t>site specific</w:t>
      </w:r>
      <w:proofErr w:type="gramEnd"/>
      <w:r>
        <w:rPr>
          <w:rFonts w:ascii="Arial" w:hAnsi="Arial" w:cs="Arial"/>
          <w:sz w:val="22"/>
          <w:szCs w:val="22"/>
          <w:lang w:val="en-CA"/>
        </w:rPr>
        <w:t xml:space="preserve"> indoctrination meeting.  This indoctrination is intended as information only to familiarize the Contractor with various plant alarms so they may develop appropriate emergency responses to the hazardous materials at the site.</w:t>
      </w:r>
    </w:p>
    <w:p w14:paraId="21B2BA0A" w14:textId="77777777" w:rsidR="00DB6863" w:rsidRDefault="00DB6863" w:rsidP="00DB6863">
      <w:pPr>
        <w:numPr>
          <w:ilvl w:val="0"/>
          <w:numId w:val="7"/>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Submit a Daily Work Plan and Work Schedule to the Project Leader or Facility Supervisor.  The successful Bidder agrees that the receipt and/or review by the City of the Daily Work Plan is to minimize the effect on City operations only and shall not constitute an approval as to the content of such plans or any Health and Safety Requirements and it shall be the responsibility of the successful Bidder to ensure that such documents meet the Health and Safety Requirements.</w:t>
      </w:r>
    </w:p>
    <w:p w14:paraId="6097DC7C" w14:textId="77777777" w:rsidR="00DB6863" w:rsidRPr="004B4CDF" w:rsidRDefault="00DB6863" w:rsidP="00DB6863">
      <w:pPr>
        <w:pStyle w:val="NoSpacing"/>
        <w:rPr>
          <w:szCs w:val="22"/>
        </w:rPr>
      </w:pPr>
      <w:r>
        <w:rPr>
          <w:lang w:val="en-CA"/>
        </w:rPr>
        <w:t xml:space="preserve">Daily Work Plans are to be </w:t>
      </w:r>
      <w:r w:rsidRPr="004B4CDF">
        <w:rPr>
          <w:szCs w:val="22"/>
        </w:rPr>
        <w:t>submitted to the attention of one of the following supervisors or designate who can be reached by calling 3-1-1 or as follows:</w:t>
      </w:r>
    </w:p>
    <w:p w14:paraId="3CF26C7F" w14:textId="77777777" w:rsidR="00DB6863" w:rsidRPr="00517941" w:rsidRDefault="00DB6863" w:rsidP="00DB6863">
      <w:pPr>
        <w:pStyle w:val="NoSpacing"/>
        <w:tabs>
          <w:tab w:val="left" w:pos="4500"/>
        </w:tabs>
        <w:ind w:left="360"/>
        <w:rPr>
          <w:rStyle w:val="Strong"/>
        </w:rPr>
      </w:pPr>
      <w:r w:rsidRPr="00517941">
        <w:rPr>
          <w:rStyle w:val="Strong"/>
        </w:rPr>
        <w:t xml:space="preserve">Water Treatment Plant Supervisor III: </w:t>
      </w:r>
      <w:r w:rsidRPr="00517941">
        <w:rPr>
          <w:rStyle w:val="Strong"/>
        </w:rPr>
        <w:tab/>
        <w:t>705</w:t>
      </w:r>
      <w:r>
        <w:rPr>
          <w:rStyle w:val="Strong"/>
        </w:rPr>
        <w:t>-</w:t>
      </w:r>
      <w:r w:rsidRPr="00517941">
        <w:rPr>
          <w:rStyle w:val="Strong"/>
        </w:rPr>
        <w:t>694-4728</w:t>
      </w:r>
    </w:p>
    <w:p w14:paraId="3B3909BF" w14:textId="77777777" w:rsidR="00DB6863" w:rsidRDefault="00DB6863" w:rsidP="00DB6863">
      <w:pPr>
        <w:pStyle w:val="NoSpacing"/>
        <w:tabs>
          <w:tab w:val="left" w:pos="4500"/>
        </w:tabs>
        <w:spacing w:after="0"/>
        <w:ind w:left="360"/>
        <w:rPr>
          <w:rStyle w:val="Strong"/>
        </w:rPr>
      </w:pPr>
      <w:proofErr w:type="gramStart"/>
      <w:r w:rsidRPr="00517941">
        <w:rPr>
          <w:rStyle w:val="Strong"/>
        </w:rPr>
        <w:t>Waste Water</w:t>
      </w:r>
      <w:proofErr w:type="gramEnd"/>
      <w:r w:rsidRPr="00517941">
        <w:rPr>
          <w:rStyle w:val="Strong"/>
        </w:rPr>
        <w:t xml:space="preserve"> Treatment Supervisor III:</w:t>
      </w:r>
      <w:r w:rsidRPr="00517941">
        <w:rPr>
          <w:rStyle w:val="Strong"/>
        </w:rPr>
        <w:tab/>
        <w:t>705</w:t>
      </w:r>
      <w:r>
        <w:rPr>
          <w:rStyle w:val="Strong"/>
        </w:rPr>
        <w:t>-</w:t>
      </w:r>
      <w:r w:rsidRPr="00517941">
        <w:rPr>
          <w:rStyle w:val="Strong"/>
        </w:rPr>
        <w:t>675-2622</w:t>
      </w:r>
    </w:p>
    <w:p w14:paraId="1637B46A" w14:textId="77777777" w:rsidR="00DB6863" w:rsidRPr="00DB6863" w:rsidRDefault="00DB6863" w:rsidP="00DB6863">
      <w:pPr>
        <w:pStyle w:val="NoSpacing"/>
      </w:pPr>
      <w:r w:rsidRPr="00DB6863">
        <w:rPr>
          <w:lang w:val="en-CA"/>
        </w:rPr>
        <w:t>Access to Water/Wastewater facilities shall be granted only to those workers who have complied with the above requirements.  Failure to comply with these requirements will result in a possible Work stoppage and removal of access privileges.</w:t>
      </w:r>
    </w:p>
    <w:p w14:paraId="7210F9AE" w14:textId="77777777" w:rsidR="006631CC" w:rsidRDefault="00DB6863" w:rsidP="009826DF">
      <w:pPr>
        <w:pStyle w:val="Heading4"/>
        <w:numPr>
          <w:ilvl w:val="0"/>
          <w:numId w:val="37"/>
        </w:numPr>
        <w:ind w:left="360"/>
      </w:pPr>
      <w:r>
        <w:br w:type="page"/>
      </w:r>
    </w:p>
    <w:p w14:paraId="10478ABD" w14:textId="77777777" w:rsidR="006631CC" w:rsidRDefault="006631CC" w:rsidP="006631CC">
      <w:pPr>
        <w:rPr>
          <w:rFonts w:ascii="Arial" w:eastAsia="Times New Roman" w:hAnsi="Arial"/>
          <w:b/>
          <w:bCs/>
          <w:sz w:val="22"/>
          <w:szCs w:val="28"/>
          <w:lang w:eastAsia="x-none"/>
        </w:rPr>
      </w:pPr>
      <w:r>
        <w:rPr>
          <w:rFonts w:ascii="Arial" w:eastAsia="Times New Roman" w:hAnsi="Arial"/>
          <w:b/>
          <w:bCs/>
          <w:sz w:val="22"/>
          <w:szCs w:val="28"/>
          <w:lang w:val="x-none" w:eastAsia="x-none"/>
        </w:rPr>
        <w:lastRenderedPageBreak/>
        <w:t xml:space="preserve">3.  </w:t>
      </w:r>
      <w:r>
        <w:rPr>
          <w:rFonts w:ascii="Arial" w:eastAsia="Times New Roman" w:hAnsi="Arial"/>
          <w:b/>
          <w:bCs/>
          <w:sz w:val="22"/>
          <w:szCs w:val="28"/>
          <w:lang w:eastAsia="x-none"/>
        </w:rPr>
        <w:t>Public Relations</w:t>
      </w:r>
    </w:p>
    <w:p w14:paraId="23A23853" w14:textId="77777777" w:rsidR="006631CC" w:rsidRDefault="006631CC" w:rsidP="006631CC">
      <w:pPr>
        <w:rPr>
          <w:rFonts w:ascii="Arial" w:eastAsia="Times New Roman" w:hAnsi="Arial"/>
          <w:b/>
          <w:bCs/>
          <w:sz w:val="22"/>
          <w:szCs w:val="28"/>
          <w:lang w:eastAsia="x-none"/>
        </w:rPr>
      </w:pPr>
    </w:p>
    <w:p w14:paraId="21577C74" w14:textId="77777777" w:rsidR="00700DB1" w:rsidRDefault="00700DB1" w:rsidP="00700DB1">
      <w:pPr>
        <w:tabs>
          <w:tab w:val="left" w:pos="1440"/>
          <w:tab w:val="left" w:pos="5040"/>
        </w:tabs>
        <w:rPr>
          <w:rFonts w:ascii="Arial" w:hAnsi="Arial" w:cs="Arial"/>
          <w:bCs/>
          <w:sz w:val="22"/>
          <w:szCs w:val="22"/>
          <w:lang w:val="en-CA"/>
        </w:rPr>
      </w:pPr>
      <w:r>
        <w:rPr>
          <w:rFonts w:ascii="Arial" w:hAnsi="Arial" w:cs="Arial"/>
          <w:bCs/>
          <w:sz w:val="22"/>
          <w:szCs w:val="22"/>
          <w:lang w:val="en-CA"/>
        </w:rPr>
        <w:t xml:space="preserve">It is crucial in undertaking this contract that good public relations be maintained between the City and the Public.  All efforts shall be made by the Contractor so that enquiries, </w:t>
      </w:r>
      <w:proofErr w:type="gramStart"/>
      <w:r>
        <w:rPr>
          <w:rFonts w:ascii="Arial" w:hAnsi="Arial" w:cs="Arial"/>
          <w:bCs/>
          <w:sz w:val="22"/>
          <w:szCs w:val="22"/>
          <w:lang w:val="en-CA"/>
        </w:rPr>
        <w:t>complaints</w:t>
      </w:r>
      <w:proofErr w:type="gramEnd"/>
      <w:r>
        <w:rPr>
          <w:rFonts w:ascii="Arial" w:hAnsi="Arial" w:cs="Arial"/>
          <w:bCs/>
          <w:sz w:val="22"/>
          <w:szCs w:val="22"/>
          <w:lang w:val="en-CA"/>
        </w:rPr>
        <w:t xml:space="preserve"> and problems can be responded to immediately.</w:t>
      </w:r>
    </w:p>
    <w:p w14:paraId="344E3FBD" w14:textId="77777777" w:rsidR="006631CC" w:rsidRPr="006631CC" w:rsidRDefault="006631CC" w:rsidP="006631CC">
      <w:pPr>
        <w:tabs>
          <w:tab w:val="left" w:pos="1440"/>
          <w:tab w:val="left" w:pos="5040"/>
        </w:tabs>
        <w:rPr>
          <w:rFonts w:ascii="Arial" w:hAnsi="Arial" w:cs="Arial"/>
          <w:bCs/>
          <w:sz w:val="22"/>
          <w:szCs w:val="22"/>
          <w:lang w:val="en-CA"/>
        </w:rPr>
      </w:pPr>
    </w:p>
    <w:p w14:paraId="38F00815" w14:textId="77777777" w:rsidR="006631CC" w:rsidRPr="006631CC" w:rsidRDefault="006631CC" w:rsidP="006631CC">
      <w:pPr>
        <w:tabs>
          <w:tab w:val="left" w:pos="1440"/>
          <w:tab w:val="left" w:pos="5040"/>
        </w:tabs>
        <w:rPr>
          <w:rFonts w:ascii="Arial" w:hAnsi="Arial" w:cs="Arial"/>
          <w:bCs/>
          <w:sz w:val="22"/>
          <w:szCs w:val="22"/>
          <w:lang w:val="en-CA"/>
        </w:rPr>
      </w:pPr>
      <w:r w:rsidRPr="006631CC">
        <w:rPr>
          <w:rFonts w:ascii="Arial" w:hAnsi="Arial" w:cs="Arial"/>
          <w:bCs/>
          <w:sz w:val="22"/>
          <w:szCs w:val="22"/>
          <w:lang w:val="en-CA"/>
        </w:rPr>
        <w:t>The Bidder shall include in tender prices all costs necessary to ensure that the contract is carried out in accordance with the above requirements.</w:t>
      </w:r>
    </w:p>
    <w:p w14:paraId="6B72DFF9" w14:textId="77777777" w:rsidR="00FC0DA7" w:rsidRPr="00176C99" w:rsidRDefault="00FC0DA7" w:rsidP="009826DF">
      <w:pPr>
        <w:pStyle w:val="Heading4"/>
        <w:numPr>
          <w:ilvl w:val="0"/>
          <w:numId w:val="37"/>
        </w:numPr>
        <w:ind w:left="360"/>
      </w:pPr>
      <w:r w:rsidRPr="00176C99">
        <w:t>Operational Constraints</w:t>
      </w:r>
    </w:p>
    <w:p w14:paraId="31074533" w14:textId="77777777" w:rsidR="00FC0DA7" w:rsidRDefault="00FC0DA7" w:rsidP="00FC0DA7">
      <w:pPr>
        <w:pStyle w:val="NoSpacing"/>
      </w:pPr>
      <w:r w:rsidRPr="003A1169">
        <w:rPr>
          <w:highlight w:val="yellow"/>
        </w:rPr>
        <w:t xml:space="preserve">Include any operational constraints relevant to this contract (i.e.: </w:t>
      </w:r>
      <w:r>
        <w:rPr>
          <w:highlight w:val="yellow"/>
        </w:rPr>
        <w:t xml:space="preserve"> </w:t>
      </w:r>
      <w:r w:rsidRPr="003A1169">
        <w:rPr>
          <w:highlight w:val="yellow"/>
        </w:rPr>
        <w:t>Maintenance of Traffic, Migratory Bird Protection, Water/Wastewater Requirements).  Special Provision for “Operational Constraints” to be provided by Engineering Services.</w:t>
      </w:r>
    </w:p>
    <w:p w14:paraId="525FEC68" w14:textId="77777777" w:rsidR="00526277" w:rsidRPr="004B4CDF" w:rsidRDefault="00526277" w:rsidP="009826DF">
      <w:pPr>
        <w:pStyle w:val="Heading4"/>
        <w:numPr>
          <w:ilvl w:val="0"/>
          <w:numId w:val="37"/>
        </w:numPr>
        <w:ind w:left="360"/>
      </w:pPr>
      <w:r>
        <w:t>Interruption and</w:t>
      </w:r>
      <w:r w:rsidRPr="004B4CDF">
        <w:t xml:space="preserve"> </w:t>
      </w:r>
      <w:r>
        <w:t>Phasing of Work/Shutdowns</w:t>
      </w:r>
    </w:p>
    <w:p w14:paraId="44FD42B3" w14:textId="77777777" w:rsidR="00526277" w:rsidRPr="00517941" w:rsidRDefault="00526277" w:rsidP="00526277">
      <w:pPr>
        <w:pStyle w:val="NoSpacing"/>
        <w:rPr>
          <w:lang w:val="en-CA"/>
        </w:rPr>
      </w:pPr>
      <w:r w:rsidRPr="00517941">
        <w:rPr>
          <w:lang w:val="en-CA"/>
        </w:rPr>
        <w:t xml:space="preserve">The Contractor shall coordinate all </w:t>
      </w:r>
      <w:r>
        <w:rPr>
          <w:lang w:val="en-CA"/>
        </w:rPr>
        <w:t>Work</w:t>
      </w:r>
      <w:r w:rsidRPr="00517941">
        <w:rPr>
          <w:lang w:val="en-CA"/>
        </w:rPr>
        <w:t xml:space="preserve"> with City of Greater Sudbury staff.  Work shall be conducted to minimize disruption and shutdowns.</w:t>
      </w:r>
    </w:p>
    <w:p w14:paraId="42F49C9A" w14:textId="77777777" w:rsidR="00526277" w:rsidRDefault="00526277" w:rsidP="00526277">
      <w:pPr>
        <w:pStyle w:val="NoSpacing"/>
        <w:rPr>
          <w:lang w:val="en-CA"/>
        </w:rPr>
      </w:pPr>
      <w:r w:rsidRPr="009B5C2C">
        <w:t xml:space="preserve">Required shutdowns must be scheduled with City Operations. </w:t>
      </w:r>
      <w:r>
        <w:t xml:space="preserve"> </w:t>
      </w:r>
      <w:r w:rsidRPr="009B5C2C">
        <w:t xml:space="preserve">The Contractor is required to submit and receive written approval from City Operations </w:t>
      </w:r>
      <w:r w:rsidRPr="00923923">
        <w:rPr>
          <w:highlight w:val="yellow"/>
        </w:rPr>
        <w:t>(##)</w:t>
      </w:r>
      <w:r w:rsidRPr="009B5C2C">
        <w:t xml:space="preserve"> hours in advance </w:t>
      </w:r>
      <w:proofErr w:type="gramStart"/>
      <w:r w:rsidRPr="009B5C2C">
        <w:t>in order to</w:t>
      </w:r>
      <w:proofErr w:type="gramEnd"/>
      <w:r w:rsidRPr="009B5C2C">
        <w:t xml:space="preserve"> facilitate a shutdown of any equipment or process at the </w:t>
      </w:r>
      <w:r>
        <w:t>facility</w:t>
      </w:r>
      <w:r w:rsidRPr="009B5C2C">
        <w:t>.</w:t>
      </w:r>
    </w:p>
    <w:p w14:paraId="3D28960A" w14:textId="77777777" w:rsidR="00526277" w:rsidRPr="009B5C2C" w:rsidRDefault="00526277" w:rsidP="00526277">
      <w:pPr>
        <w:pStyle w:val="NoSpacing"/>
        <w:rPr>
          <w:sz w:val="21"/>
        </w:rPr>
      </w:pPr>
      <w:r w:rsidRPr="009B5C2C">
        <w:rPr>
          <w:sz w:val="21"/>
        </w:rPr>
        <w:t xml:space="preserve">The </w:t>
      </w:r>
      <w:r>
        <w:rPr>
          <w:sz w:val="21"/>
        </w:rPr>
        <w:t xml:space="preserve">Bidder </w:t>
      </w:r>
      <w:r w:rsidRPr="009B5C2C">
        <w:rPr>
          <w:sz w:val="21"/>
        </w:rPr>
        <w:t xml:space="preserve">is hereby notified that the City of Greater Sudbury reserves the right to stop </w:t>
      </w:r>
      <w:r w:rsidR="00205EDB">
        <w:rPr>
          <w:sz w:val="21"/>
        </w:rPr>
        <w:t>W</w:t>
      </w:r>
      <w:r w:rsidRPr="009B5C2C">
        <w:rPr>
          <w:sz w:val="21"/>
        </w:rPr>
        <w:t>ork</w:t>
      </w:r>
      <w:r>
        <w:rPr>
          <w:sz w:val="21"/>
        </w:rPr>
        <w:t xml:space="preserve"> </w:t>
      </w:r>
      <w:r w:rsidRPr="009B5C2C">
        <w:rPr>
          <w:sz w:val="21"/>
        </w:rPr>
        <w:t xml:space="preserve">at this site at any time due to changes in weather, water supply/demand conditions or </w:t>
      </w:r>
      <w:r>
        <w:rPr>
          <w:sz w:val="21"/>
        </w:rPr>
        <w:t>w</w:t>
      </w:r>
      <w:r w:rsidRPr="009B5C2C">
        <w:rPr>
          <w:sz w:val="21"/>
        </w:rPr>
        <w:t xml:space="preserve">orker safety. </w:t>
      </w:r>
      <w:r>
        <w:rPr>
          <w:sz w:val="21"/>
        </w:rPr>
        <w:t xml:space="preserve"> </w:t>
      </w:r>
      <w:r w:rsidRPr="009B5C2C">
        <w:rPr>
          <w:sz w:val="21"/>
        </w:rPr>
        <w:t xml:space="preserve">The </w:t>
      </w:r>
      <w:r>
        <w:rPr>
          <w:sz w:val="21"/>
        </w:rPr>
        <w:t xml:space="preserve">Bidder </w:t>
      </w:r>
      <w:r w:rsidRPr="009B5C2C">
        <w:rPr>
          <w:sz w:val="21"/>
        </w:rPr>
        <w:t xml:space="preserve">will not hold the City of Greater Sudbury responsible for lost time and/or costs associated with the stoppage of </w:t>
      </w:r>
      <w:r w:rsidR="00205EDB">
        <w:rPr>
          <w:sz w:val="21"/>
        </w:rPr>
        <w:t>W</w:t>
      </w:r>
      <w:r w:rsidRPr="009B5C2C">
        <w:rPr>
          <w:sz w:val="21"/>
        </w:rPr>
        <w:t>ork.</w:t>
      </w:r>
    </w:p>
    <w:p w14:paraId="5910CC28" w14:textId="77777777" w:rsidR="00526277" w:rsidRPr="009B5C2C" w:rsidRDefault="00526277" w:rsidP="009826DF">
      <w:pPr>
        <w:numPr>
          <w:ilvl w:val="0"/>
          <w:numId w:val="29"/>
        </w:numPr>
        <w:tabs>
          <w:tab w:val="left" w:pos="720"/>
        </w:tabs>
        <w:spacing w:before="240" w:line="241" w:lineRule="exact"/>
        <w:ind w:left="720" w:right="504"/>
        <w:textAlignment w:val="baseline"/>
        <w:rPr>
          <w:rFonts w:ascii="Arial" w:eastAsia="Arial" w:hAnsi="Arial"/>
          <w:color w:val="000000"/>
          <w:spacing w:val="-5"/>
          <w:sz w:val="22"/>
          <w:szCs w:val="22"/>
        </w:rPr>
      </w:pPr>
      <w:r w:rsidRPr="009B5C2C">
        <w:rPr>
          <w:rFonts w:ascii="Arial" w:eastAsia="Arial" w:hAnsi="Arial"/>
          <w:color w:val="000000"/>
          <w:spacing w:val="-1"/>
          <w:sz w:val="21"/>
          <w:szCs w:val="22"/>
        </w:rPr>
        <w:t xml:space="preserve">The City is required to operate the </w:t>
      </w:r>
      <w:r w:rsidRPr="00923923">
        <w:rPr>
          <w:rFonts w:ascii="Arial" w:eastAsia="Arial" w:hAnsi="Arial"/>
          <w:color w:val="000000"/>
          <w:spacing w:val="-1"/>
          <w:sz w:val="21"/>
          <w:szCs w:val="22"/>
          <w:highlight w:val="yellow"/>
        </w:rPr>
        <w:t>(facility</w:t>
      </w:r>
      <w:r>
        <w:rPr>
          <w:rFonts w:ascii="Arial" w:eastAsia="Arial" w:hAnsi="Arial"/>
          <w:color w:val="000000"/>
          <w:spacing w:val="-1"/>
          <w:sz w:val="21"/>
          <w:szCs w:val="22"/>
          <w:highlight w:val="yellow"/>
        </w:rPr>
        <w:t xml:space="preserve"> name</w:t>
      </w:r>
      <w:r w:rsidRPr="00923923">
        <w:rPr>
          <w:rFonts w:ascii="Arial" w:eastAsia="Arial" w:hAnsi="Arial"/>
          <w:color w:val="000000"/>
          <w:spacing w:val="-1"/>
          <w:sz w:val="21"/>
          <w:szCs w:val="22"/>
          <w:highlight w:val="yellow"/>
        </w:rPr>
        <w:t>)</w:t>
      </w:r>
      <w:r w:rsidRPr="009B5C2C">
        <w:rPr>
          <w:rFonts w:ascii="Arial" w:eastAsia="Arial" w:hAnsi="Arial"/>
          <w:color w:val="000000"/>
          <w:spacing w:val="-1"/>
          <w:sz w:val="21"/>
          <w:szCs w:val="22"/>
        </w:rPr>
        <w:t xml:space="preserve"> in accordance with </w:t>
      </w:r>
      <w:r>
        <w:rPr>
          <w:rFonts w:ascii="Arial" w:eastAsia="Arial" w:hAnsi="Arial"/>
          <w:color w:val="000000"/>
          <w:spacing w:val="-1"/>
          <w:sz w:val="21"/>
          <w:szCs w:val="22"/>
        </w:rPr>
        <w:t>t</w:t>
      </w:r>
      <w:r w:rsidRPr="009B5C2C">
        <w:rPr>
          <w:rFonts w:ascii="Arial" w:eastAsia="Arial" w:hAnsi="Arial"/>
          <w:color w:val="000000"/>
          <w:spacing w:val="-1"/>
          <w:sz w:val="21"/>
          <w:szCs w:val="22"/>
        </w:rPr>
        <w:t>he Environmental Compliance Approval granted by the Ontario Ministry of Environment</w:t>
      </w:r>
      <w:r>
        <w:rPr>
          <w:rFonts w:ascii="Arial" w:eastAsia="Arial" w:hAnsi="Arial"/>
          <w:color w:val="000000"/>
          <w:spacing w:val="-1"/>
          <w:sz w:val="21"/>
          <w:szCs w:val="22"/>
        </w:rPr>
        <w:t xml:space="preserve"> </w:t>
      </w:r>
      <w:r w:rsidRPr="009B5C2C">
        <w:rPr>
          <w:rFonts w:ascii="Arial" w:eastAsia="Arial" w:hAnsi="Arial"/>
          <w:color w:val="000000"/>
          <w:spacing w:val="-5"/>
          <w:sz w:val="22"/>
          <w:szCs w:val="22"/>
        </w:rPr>
        <w:t xml:space="preserve">and Climate Change.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w:t>
      </w:r>
      <w:proofErr w:type="gramStart"/>
      <w:r w:rsidRPr="009B5C2C">
        <w:rPr>
          <w:rFonts w:ascii="Arial" w:eastAsia="Arial" w:hAnsi="Arial"/>
          <w:color w:val="000000"/>
          <w:spacing w:val="-5"/>
          <w:sz w:val="22"/>
          <w:szCs w:val="22"/>
        </w:rPr>
        <w:t>provide and maintain access for the City Operations staff at all times</w:t>
      </w:r>
      <w:proofErr w:type="gramEnd"/>
      <w:r w:rsidRPr="009B5C2C">
        <w:rPr>
          <w:rFonts w:ascii="Arial" w:eastAsia="Arial" w:hAnsi="Arial"/>
          <w:color w:val="000000"/>
          <w:spacing w:val="-5"/>
          <w:sz w:val="22"/>
          <w:szCs w:val="22"/>
        </w:rPr>
        <w:t xml:space="preserve"> to facilitate the operation of the </w:t>
      </w:r>
      <w:r w:rsidRPr="00923923">
        <w:rPr>
          <w:rFonts w:ascii="Arial" w:eastAsia="Arial" w:hAnsi="Arial"/>
          <w:color w:val="000000"/>
          <w:spacing w:val="-5"/>
          <w:sz w:val="22"/>
          <w:szCs w:val="22"/>
          <w:highlight w:val="yellow"/>
        </w:rPr>
        <w:t>(facility name)</w:t>
      </w:r>
      <w:r w:rsidRPr="009B5C2C">
        <w:rPr>
          <w:rFonts w:ascii="Arial" w:eastAsia="Arial" w:hAnsi="Arial"/>
          <w:color w:val="000000"/>
          <w:spacing w:val="-5"/>
          <w:sz w:val="22"/>
          <w:szCs w:val="22"/>
        </w:rPr>
        <w:t xml:space="preserv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coordinate all </w:t>
      </w:r>
      <w:r w:rsidR="00205EDB">
        <w:rPr>
          <w:rFonts w:ascii="Arial" w:eastAsia="Arial" w:hAnsi="Arial"/>
          <w:color w:val="000000"/>
          <w:spacing w:val="-5"/>
          <w:sz w:val="22"/>
          <w:szCs w:val="22"/>
        </w:rPr>
        <w:t>W</w:t>
      </w:r>
      <w:r w:rsidRPr="009B5C2C">
        <w:rPr>
          <w:rFonts w:ascii="Arial" w:eastAsia="Arial" w:hAnsi="Arial"/>
          <w:color w:val="000000"/>
          <w:spacing w:val="-5"/>
          <w:sz w:val="22"/>
          <w:szCs w:val="22"/>
        </w:rPr>
        <w:t xml:space="preserve">ork at the </w:t>
      </w:r>
      <w:r>
        <w:rPr>
          <w:rFonts w:ascii="Arial" w:eastAsia="Arial" w:hAnsi="Arial"/>
          <w:color w:val="000000"/>
          <w:spacing w:val="-5"/>
          <w:sz w:val="22"/>
          <w:szCs w:val="22"/>
        </w:rPr>
        <w:t>facility</w:t>
      </w:r>
      <w:r w:rsidRPr="009B5C2C">
        <w:rPr>
          <w:rFonts w:ascii="Arial" w:eastAsia="Arial" w:hAnsi="Arial"/>
          <w:color w:val="000000"/>
          <w:spacing w:val="-5"/>
          <w:sz w:val="22"/>
          <w:szCs w:val="22"/>
        </w:rPr>
        <w:t xml:space="preserve"> with the City Operations.</w:t>
      </w:r>
    </w:p>
    <w:p w14:paraId="74750227" w14:textId="77777777" w:rsidR="00526277" w:rsidRPr="009B5C2C" w:rsidRDefault="00526277" w:rsidP="009826DF">
      <w:pPr>
        <w:numPr>
          <w:ilvl w:val="0"/>
          <w:numId w:val="28"/>
        </w:numPr>
        <w:tabs>
          <w:tab w:val="clear" w:pos="1008"/>
          <w:tab w:val="left" w:pos="720"/>
          <w:tab w:val="num" w:pos="1080"/>
          <w:tab w:val="left" w:pos="1260"/>
        </w:tabs>
        <w:autoSpaceDE/>
        <w:autoSpaceDN/>
        <w:adjustRightInd/>
        <w:spacing w:before="244" w:line="244" w:lineRule="exact"/>
        <w:ind w:left="720" w:right="576"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is hereby notified that the City reserves the right to stop </w:t>
      </w:r>
      <w:r w:rsidR="00205EDB">
        <w:rPr>
          <w:rFonts w:ascii="Arial" w:eastAsia="Arial" w:hAnsi="Arial"/>
          <w:color w:val="000000"/>
          <w:sz w:val="22"/>
          <w:szCs w:val="22"/>
        </w:rPr>
        <w:t>W</w:t>
      </w:r>
      <w:r w:rsidRPr="009B5C2C">
        <w:rPr>
          <w:rFonts w:ascii="Arial" w:eastAsia="Arial" w:hAnsi="Arial"/>
          <w:color w:val="000000"/>
          <w:sz w:val="22"/>
          <w:szCs w:val="22"/>
        </w:rPr>
        <w:t xml:space="preserve">ork at any time due to change in weather and/or plant </w:t>
      </w:r>
      <w:r>
        <w:rPr>
          <w:rFonts w:ascii="Arial" w:eastAsia="Arial" w:hAnsi="Arial"/>
          <w:color w:val="000000"/>
          <w:sz w:val="22"/>
          <w:szCs w:val="22"/>
        </w:rPr>
        <w:t>flow</w:t>
      </w:r>
      <w:r w:rsidRPr="009B5C2C">
        <w:rPr>
          <w:rFonts w:ascii="Arial" w:eastAsia="Arial" w:hAnsi="Arial"/>
          <w:color w:val="000000"/>
          <w:sz w:val="22"/>
          <w:szCs w:val="22"/>
        </w:rPr>
        <w:t xml:space="preserve"> conditions.</w:t>
      </w:r>
    </w:p>
    <w:p w14:paraId="47E09A63" w14:textId="77777777" w:rsidR="00526277" w:rsidRPr="009B5C2C" w:rsidRDefault="00526277" w:rsidP="009826DF">
      <w:pPr>
        <w:numPr>
          <w:ilvl w:val="0"/>
          <w:numId w:val="28"/>
        </w:numPr>
        <w:tabs>
          <w:tab w:val="clear" w:pos="1008"/>
          <w:tab w:val="left" w:pos="720"/>
          <w:tab w:val="num" w:pos="1080"/>
          <w:tab w:val="left" w:pos="1170"/>
        </w:tabs>
        <w:autoSpaceDE/>
        <w:autoSpaceDN/>
        <w:adjustRightInd/>
        <w:spacing w:before="232" w:line="244" w:lineRule="exact"/>
        <w:ind w:left="720" w:right="36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Every effort shall be made to minimize disruptions at the </w:t>
      </w:r>
      <w:r w:rsidRPr="00923923">
        <w:rPr>
          <w:rFonts w:ascii="Arial" w:eastAsia="Arial" w:hAnsi="Arial"/>
          <w:color w:val="000000"/>
          <w:sz w:val="22"/>
          <w:szCs w:val="22"/>
          <w:highlight w:val="yellow"/>
        </w:rPr>
        <w:t>(facility name)</w:t>
      </w:r>
      <w:r w:rsidRPr="009B5C2C">
        <w:rPr>
          <w:rFonts w:ascii="Arial" w:eastAsia="Arial" w:hAnsi="Arial"/>
          <w:color w:val="000000"/>
          <w:sz w:val="22"/>
          <w:szCs w:val="22"/>
        </w:rPr>
        <w:t xml:space="preserve">.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schedule </w:t>
      </w:r>
      <w:r w:rsidR="00205EDB">
        <w:rPr>
          <w:rFonts w:ascii="Arial" w:eastAsia="Arial" w:hAnsi="Arial"/>
          <w:color w:val="000000"/>
          <w:sz w:val="22"/>
          <w:szCs w:val="22"/>
        </w:rPr>
        <w:t>W</w:t>
      </w:r>
      <w:r w:rsidRPr="009B5C2C">
        <w:rPr>
          <w:rFonts w:ascii="Arial" w:eastAsia="Arial" w:hAnsi="Arial"/>
          <w:color w:val="000000"/>
          <w:sz w:val="22"/>
          <w:szCs w:val="22"/>
        </w:rPr>
        <w:t xml:space="preserve">ork to minimize Plant/Equipment shutdowns. </w:t>
      </w:r>
      <w:r>
        <w:rPr>
          <w:rFonts w:ascii="Arial" w:eastAsia="Arial" w:hAnsi="Arial"/>
          <w:color w:val="000000"/>
          <w:sz w:val="22"/>
          <w:szCs w:val="22"/>
        </w:rPr>
        <w:t xml:space="preserve"> </w:t>
      </w:r>
      <w:r w:rsidRPr="009B5C2C">
        <w:rPr>
          <w:rFonts w:ascii="Arial" w:eastAsia="Arial" w:hAnsi="Arial"/>
          <w:color w:val="000000"/>
          <w:sz w:val="22"/>
          <w:szCs w:val="22"/>
        </w:rPr>
        <w:t xml:space="preserve">All </w:t>
      </w:r>
      <w:r w:rsidR="00205EDB">
        <w:rPr>
          <w:rFonts w:ascii="Arial" w:eastAsia="Arial" w:hAnsi="Arial"/>
          <w:color w:val="000000"/>
          <w:sz w:val="22"/>
          <w:szCs w:val="22"/>
        </w:rPr>
        <w:t>W</w:t>
      </w:r>
      <w:r w:rsidRPr="009B5C2C">
        <w:rPr>
          <w:rFonts w:ascii="Arial" w:eastAsia="Arial" w:hAnsi="Arial"/>
          <w:color w:val="000000"/>
          <w:sz w:val="22"/>
          <w:szCs w:val="22"/>
        </w:rPr>
        <w:t xml:space="preserve">ork to be coordinated with the </w:t>
      </w:r>
      <w:proofErr w:type="gramStart"/>
      <w:r w:rsidRPr="009B5C2C">
        <w:rPr>
          <w:rFonts w:ascii="Arial" w:eastAsia="Arial" w:hAnsi="Arial"/>
          <w:color w:val="000000"/>
          <w:sz w:val="22"/>
          <w:szCs w:val="22"/>
        </w:rPr>
        <w:t>City</w:t>
      </w:r>
      <w:proofErr w:type="gramEnd"/>
      <w:r w:rsidRPr="009B5C2C">
        <w:rPr>
          <w:rFonts w:ascii="Arial" w:eastAsia="Arial" w:hAnsi="Arial"/>
          <w:color w:val="000000"/>
          <w:sz w:val="22"/>
          <w:szCs w:val="22"/>
        </w:rPr>
        <w:t xml:space="preserve"> staff and City representative.</w:t>
      </w:r>
    </w:p>
    <w:p w14:paraId="0E8FAA80" w14:textId="77777777" w:rsidR="00526277" w:rsidRPr="009B5C2C" w:rsidRDefault="00526277" w:rsidP="009826DF">
      <w:pPr>
        <w:numPr>
          <w:ilvl w:val="0"/>
          <w:numId w:val="28"/>
        </w:numPr>
        <w:tabs>
          <w:tab w:val="left" w:pos="720"/>
          <w:tab w:val="left" w:pos="1080"/>
        </w:tabs>
        <w:autoSpaceDE/>
        <w:autoSpaceDN/>
        <w:adjustRightInd/>
        <w:spacing w:before="235" w:line="248" w:lineRule="exact"/>
        <w:ind w:left="720" w:right="72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must develop and submit the following plans to be reviewed by the Owner's representative </w:t>
      </w:r>
      <w:r w:rsidRPr="00923923">
        <w:rPr>
          <w:rFonts w:ascii="Arial" w:eastAsia="Arial" w:hAnsi="Arial"/>
          <w:color w:val="000000"/>
          <w:sz w:val="22"/>
          <w:szCs w:val="22"/>
          <w:highlight w:val="yellow"/>
        </w:rPr>
        <w:t>(#)</w:t>
      </w:r>
      <w:r w:rsidRPr="009B5C2C">
        <w:rPr>
          <w:rFonts w:ascii="Arial" w:eastAsia="Arial" w:hAnsi="Arial"/>
          <w:color w:val="000000"/>
          <w:sz w:val="22"/>
          <w:szCs w:val="22"/>
        </w:rPr>
        <w:t xml:space="preserve"> weeks prior to initiating a shutdown of the </w:t>
      </w:r>
      <w:r>
        <w:rPr>
          <w:rFonts w:ascii="Arial" w:eastAsia="Arial" w:hAnsi="Arial"/>
          <w:color w:val="000000"/>
          <w:sz w:val="22"/>
          <w:szCs w:val="22"/>
        </w:rPr>
        <w:t>facility</w:t>
      </w:r>
      <w:r w:rsidRPr="009B5C2C">
        <w:rPr>
          <w:rFonts w:ascii="Arial" w:eastAsia="Arial" w:hAnsi="Arial"/>
          <w:color w:val="000000"/>
          <w:sz w:val="22"/>
          <w:szCs w:val="22"/>
        </w:rPr>
        <w:t>.</w:t>
      </w:r>
    </w:p>
    <w:p w14:paraId="388C9E82" w14:textId="77777777" w:rsidR="00526277" w:rsidRPr="009B5C2C" w:rsidRDefault="00526277" w:rsidP="009826DF">
      <w:pPr>
        <w:pStyle w:val="NoSpacing"/>
        <w:numPr>
          <w:ilvl w:val="0"/>
          <w:numId w:val="34"/>
        </w:numPr>
        <w:spacing w:before="120" w:after="120"/>
        <w:ind w:left="1080"/>
      </w:pPr>
      <w:r w:rsidRPr="009B5C2C">
        <w:t>Construction Sequencing Plan</w:t>
      </w:r>
    </w:p>
    <w:p w14:paraId="05A9A8F0" w14:textId="77777777" w:rsidR="00526277" w:rsidRPr="009B5C2C" w:rsidRDefault="00526277" w:rsidP="009826DF">
      <w:pPr>
        <w:pStyle w:val="NoSpacing"/>
        <w:numPr>
          <w:ilvl w:val="0"/>
          <w:numId w:val="34"/>
        </w:numPr>
        <w:spacing w:before="120" w:after="120"/>
        <w:ind w:left="1080"/>
        <w:rPr>
          <w:spacing w:val="-2"/>
        </w:rPr>
      </w:pPr>
      <w:r w:rsidRPr="009B5C2C">
        <w:rPr>
          <w:spacing w:val="-2"/>
        </w:rPr>
        <w:t>Shutdown and</w:t>
      </w:r>
      <w:r>
        <w:rPr>
          <w:spacing w:val="-2"/>
        </w:rPr>
        <w:t xml:space="preserve"> Water/</w:t>
      </w:r>
      <w:r w:rsidRPr="009B5C2C">
        <w:rPr>
          <w:spacing w:val="-2"/>
        </w:rPr>
        <w:t>Wastewater Management Plan</w:t>
      </w:r>
    </w:p>
    <w:p w14:paraId="58C2AC25" w14:textId="77777777" w:rsidR="00526277" w:rsidRPr="009B5C2C" w:rsidRDefault="00526277" w:rsidP="009826DF">
      <w:pPr>
        <w:pStyle w:val="NoSpacing"/>
        <w:numPr>
          <w:ilvl w:val="0"/>
          <w:numId w:val="34"/>
        </w:numPr>
        <w:spacing w:before="120" w:after="120"/>
        <w:ind w:left="1080"/>
      </w:pPr>
      <w:r w:rsidRPr="009B5C2C">
        <w:t>Risk Management Plan</w:t>
      </w:r>
    </w:p>
    <w:p w14:paraId="3F52E0AE" w14:textId="77777777" w:rsidR="00526277" w:rsidRDefault="00526277" w:rsidP="009826DF">
      <w:pPr>
        <w:numPr>
          <w:ilvl w:val="0"/>
          <w:numId w:val="28"/>
        </w:numPr>
        <w:tabs>
          <w:tab w:val="clear" w:pos="1008"/>
          <w:tab w:val="left" w:pos="720"/>
        </w:tabs>
        <w:autoSpaceDE/>
        <w:autoSpaceDN/>
        <w:adjustRightInd/>
        <w:spacing w:before="233" w:line="246" w:lineRule="exact"/>
        <w:ind w:left="720" w:right="576" w:hanging="342"/>
        <w:textAlignment w:val="baseline"/>
        <w:rPr>
          <w:rFonts w:ascii="Arial" w:eastAsia="Arial" w:hAnsi="Arial"/>
          <w:color w:val="000000"/>
          <w:sz w:val="22"/>
          <w:szCs w:val="22"/>
        </w:rPr>
      </w:pPr>
      <w:r w:rsidRPr="009B5C2C">
        <w:rPr>
          <w:rFonts w:ascii="Arial" w:eastAsia="Arial" w:hAnsi="Arial"/>
          <w:color w:val="000000"/>
          <w:sz w:val="22"/>
          <w:szCs w:val="22"/>
        </w:rPr>
        <w:t xml:space="preserve">Refer to Item </w:t>
      </w:r>
      <w:r w:rsidRPr="00690F41">
        <w:rPr>
          <w:rFonts w:ascii="Arial" w:eastAsia="Arial" w:hAnsi="Arial"/>
          <w:color w:val="000000"/>
          <w:sz w:val="22"/>
          <w:szCs w:val="22"/>
          <w:highlight w:val="yellow"/>
        </w:rPr>
        <w:t>(##)</w:t>
      </w:r>
      <w:r w:rsidRPr="009B5C2C">
        <w:rPr>
          <w:rFonts w:ascii="Arial" w:eastAsia="Arial" w:hAnsi="Arial"/>
          <w:color w:val="000000"/>
          <w:sz w:val="22"/>
          <w:szCs w:val="22"/>
        </w:rPr>
        <w:t xml:space="preserve"> of the Special Provisions for the information to be included in each plan.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not proceed with a </w:t>
      </w:r>
      <w:r>
        <w:rPr>
          <w:rFonts w:ascii="Arial" w:eastAsia="Arial" w:hAnsi="Arial"/>
          <w:color w:val="000000"/>
          <w:sz w:val="22"/>
          <w:szCs w:val="22"/>
        </w:rPr>
        <w:t>facility</w:t>
      </w:r>
      <w:r w:rsidRPr="009B5C2C">
        <w:rPr>
          <w:rFonts w:ascii="Arial" w:eastAsia="Arial" w:hAnsi="Arial"/>
          <w:color w:val="000000"/>
          <w:sz w:val="22"/>
          <w:szCs w:val="22"/>
        </w:rPr>
        <w:t xml:space="preserve"> shutdown until the above </w:t>
      </w:r>
      <w:r w:rsidRPr="009B5C2C">
        <w:rPr>
          <w:rFonts w:ascii="Arial" w:eastAsia="Arial" w:hAnsi="Arial"/>
          <w:color w:val="000000"/>
          <w:sz w:val="22"/>
          <w:szCs w:val="22"/>
        </w:rPr>
        <w:lastRenderedPageBreak/>
        <w:t>plans have been reviewed and accepted by the Contractor and the Owner's representative.</w:t>
      </w:r>
    </w:p>
    <w:p w14:paraId="698259DC" w14:textId="77777777" w:rsidR="00526277" w:rsidRPr="00526277" w:rsidRDefault="00526277" w:rsidP="009826DF">
      <w:pPr>
        <w:numPr>
          <w:ilvl w:val="0"/>
          <w:numId w:val="28"/>
        </w:numPr>
        <w:tabs>
          <w:tab w:val="clear" w:pos="1008"/>
          <w:tab w:val="left" w:pos="720"/>
        </w:tabs>
        <w:autoSpaceDE/>
        <w:autoSpaceDN/>
        <w:adjustRightInd/>
        <w:spacing w:before="233" w:line="246" w:lineRule="exact"/>
        <w:ind w:left="720" w:right="576" w:hanging="342"/>
        <w:textAlignment w:val="baseline"/>
        <w:rPr>
          <w:rFonts w:ascii="Arial" w:eastAsia="Arial" w:hAnsi="Arial" w:cs="Arial"/>
          <w:color w:val="000000"/>
          <w:sz w:val="22"/>
          <w:szCs w:val="22"/>
        </w:rPr>
      </w:pPr>
      <w:r w:rsidRPr="00526277">
        <w:rPr>
          <w:rFonts w:ascii="Arial" w:hAnsi="Arial" w:cs="Arial"/>
          <w:sz w:val="22"/>
          <w:szCs w:val="22"/>
        </w:rPr>
        <w:t xml:space="preserve">Emergency power shall be </w:t>
      </w:r>
      <w:proofErr w:type="gramStart"/>
      <w:r w:rsidRPr="00526277">
        <w:rPr>
          <w:rFonts w:ascii="Arial" w:hAnsi="Arial" w:cs="Arial"/>
          <w:sz w:val="22"/>
          <w:szCs w:val="22"/>
        </w:rPr>
        <w:t>maintained for the facility at all times</w:t>
      </w:r>
      <w:proofErr w:type="gramEnd"/>
      <w:r w:rsidRPr="00526277">
        <w:rPr>
          <w:rFonts w:ascii="Arial" w:hAnsi="Arial" w:cs="Arial"/>
          <w:sz w:val="22"/>
          <w:szCs w:val="22"/>
        </w:rPr>
        <w:t>.</w:t>
      </w:r>
    </w:p>
    <w:p w14:paraId="48BE4748" w14:textId="77777777" w:rsidR="00DB6863" w:rsidRDefault="00DB6863" w:rsidP="009826DF">
      <w:pPr>
        <w:pStyle w:val="Heading4"/>
        <w:numPr>
          <w:ilvl w:val="0"/>
          <w:numId w:val="37"/>
        </w:numPr>
        <w:ind w:left="360"/>
        <w:rPr>
          <w:lang w:val="en-US"/>
        </w:rPr>
      </w:pPr>
      <w:r w:rsidRPr="00975891">
        <w:rPr>
          <w:lang w:val="en-US"/>
        </w:rPr>
        <w:t>Project Signs</w:t>
      </w:r>
    </w:p>
    <w:p w14:paraId="46C16062" w14:textId="77777777" w:rsidR="00DB6863" w:rsidRDefault="00DB6863" w:rsidP="00CB4CD9">
      <w:pPr>
        <w:pStyle w:val="NoSpacing"/>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039B7788" w14:textId="77777777" w:rsidR="00DB6863" w:rsidRPr="00511EC2" w:rsidRDefault="00DB6863" w:rsidP="009826DF">
      <w:pPr>
        <w:pStyle w:val="Heading4"/>
        <w:numPr>
          <w:ilvl w:val="0"/>
          <w:numId w:val="37"/>
        </w:numPr>
        <w:ind w:left="360"/>
      </w:pPr>
      <w:r>
        <w:t>Site Office</w:t>
      </w:r>
    </w:p>
    <w:p w14:paraId="7E454D68" w14:textId="77777777" w:rsidR="00DB6863" w:rsidRDefault="00DB6863" w:rsidP="00DB6863">
      <w:pPr>
        <w:pStyle w:val="NoSpacing"/>
        <w:rPr>
          <w:lang w:val="en-CA"/>
        </w:rPr>
      </w:pPr>
      <w:r w:rsidRPr="00517941">
        <w:rPr>
          <w:lang w:val="en-CA"/>
        </w:rPr>
        <w:t>Further to Section 106</w:t>
      </w:r>
      <w:r>
        <w:rPr>
          <w:lang w:val="en-CA"/>
        </w:rPr>
        <w:t>-</w:t>
      </w:r>
      <w:r w:rsidRPr="00517941">
        <w:rPr>
          <w:lang w:val="en-CA"/>
        </w:rPr>
        <w:t>24 of the General Conditions, the site office shall not be required.</w:t>
      </w:r>
    </w:p>
    <w:p w14:paraId="43B7870B" w14:textId="77777777" w:rsidR="009452E2" w:rsidRPr="00923923" w:rsidRDefault="009452E2" w:rsidP="009826DF">
      <w:pPr>
        <w:pStyle w:val="Heading4"/>
        <w:numPr>
          <w:ilvl w:val="0"/>
          <w:numId w:val="37"/>
        </w:numPr>
        <w:ind w:left="360"/>
      </w:pPr>
      <w:r w:rsidRPr="00923923">
        <w:t>Salvaging Structures</w:t>
      </w:r>
    </w:p>
    <w:p w14:paraId="72C47900" w14:textId="77777777" w:rsidR="009452E2" w:rsidRDefault="009452E2" w:rsidP="009452E2">
      <w:pPr>
        <w:pStyle w:val="NoSpacing"/>
      </w:pPr>
      <w:r w:rsidRPr="00C00EE6">
        <w:t xml:space="preserve">The designated area for salvaged equipment/material will be directed by the </w:t>
      </w:r>
      <w:r>
        <w:t>City’s representative.</w:t>
      </w:r>
    </w:p>
    <w:p w14:paraId="7662E431" w14:textId="77777777" w:rsidR="009452E2" w:rsidRDefault="009452E2" w:rsidP="009452E2">
      <w:pPr>
        <w:pStyle w:val="NoSpacing"/>
      </w:pPr>
      <w:r>
        <w:t>Items to be removed are not limited to the following:</w:t>
      </w:r>
    </w:p>
    <w:p w14:paraId="4AD91AEB" w14:textId="77777777" w:rsidR="009452E2" w:rsidRDefault="009452E2" w:rsidP="009826DF">
      <w:pPr>
        <w:numPr>
          <w:ilvl w:val="0"/>
          <w:numId w:val="30"/>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05EA919A" w14:textId="77777777" w:rsidR="009452E2" w:rsidRDefault="009452E2" w:rsidP="009826DF">
      <w:pPr>
        <w:numPr>
          <w:ilvl w:val="0"/>
          <w:numId w:val="30"/>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12E06776" w14:textId="77777777" w:rsidR="009452E2" w:rsidRDefault="009452E2" w:rsidP="009452E2">
      <w:pPr>
        <w:pStyle w:val="NoSpacing"/>
      </w:pPr>
      <w:r>
        <w:t xml:space="preserve">Items to be salvage and delivered to the </w:t>
      </w:r>
      <w:r w:rsidRPr="00923923">
        <w:rPr>
          <w:highlight w:val="yellow"/>
        </w:rPr>
        <w:t>(named location)</w:t>
      </w:r>
      <w:r>
        <w:t xml:space="preserve"> are:</w:t>
      </w:r>
    </w:p>
    <w:p w14:paraId="45EDDB48" w14:textId="77777777" w:rsidR="009452E2" w:rsidRDefault="009452E2" w:rsidP="009826DF">
      <w:pPr>
        <w:numPr>
          <w:ilvl w:val="0"/>
          <w:numId w:val="31"/>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51022296" w14:textId="77777777" w:rsidR="009452E2" w:rsidRDefault="009452E2" w:rsidP="009826DF">
      <w:pPr>
        <w:numPr>
          <w:ilvl w:val="0"/>
          <w:numId w:val="31"/>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59F5AEA1" w14:textId="77777777" w:rsidR="009452E2" w:rsidRPr="003D24D3" w:rsidRDefault="009452E2" w:rsidP="009452E2">
      <w:pPr>
        <w:pStyle w:val="NoSpacing"/>
      </w:pPr>
      <w:r w:rsidRPr="003D24D3">
        <w:t xml:space="preserve">All salvaged equipment shall be carefully removed, </w:t>
      </w:r>
      <w:proofErr w:type="gramStart"/>
      <w:r w:rsidRPr="003D24D3">
        <w:t>transported</w:t>
      </w:r>
      <w:proofErr w:type="gramEnd"/>
      <w:r w:rsidRPr="003D24D3">
        <w:t xml:space="preserve"> and stored at the located specified and protected against damage.</w:t>
      </w:r>
    </w:p>
    <w:p w14:paraId="41394409" w14:textId="77777777" w:rsidR="009452E2" w:rsidRDefault="009452E2" w:rsidP="009452E2">
      <w:pPr>
        <w:pStyle w:val="NoSpacing"/>
      </w:pPr>
      <w:r>
        <w:t xml:space="preserve">All materials resulting from </w:t>
      </w:r>
      <w:r w:rsidR="00205EDB">
        <w:t>W</w:t>
      </w:r>
      <w:r>
        <w:t>ork except as otherwise specified above or directed shall be come property of the Contractor.</w:t>
      </w:r>
    </w:p>
    <w:p w14:paraId="4CF3D62D" w14:textId="77777777" w:rsidR="009452E2" w:rsidRPr="00923923" w:rsidRDefault="009452E2" w:rsidP="009826DF">
      <w:pPr>
        <w:pStyle w:val="Heading4"/>
        <w:numPr>
          <w:ilvl w:val="0"/>
          <w:numId w:val="37"/>
        </w:numPr>
        <w:ind w:left="360"/>
        <w:rPr>
          <w:rFonts w:eastAsia="Arial"/>
        </w:rPr>
      </w:pPr>
      <w:r>
        <w:rPr>
          <w:rFonts w:eastAsia="Arial"/>
        </w:rPr>
        <w:t>Construction Record Data</w:t>
      </w:r>
    </w:p>
    <w:p w14:paraId="416C4C12" w14:textId="77777777" w:rsidR="009452E2" w:rsidRDefault="00E72BBD" w:rsidP="009452E2">
      <w:pPr>
        <w:pStyle w:val="NoSpacing"/>
      </w:pPr>
      <w:r w:rsidRPr="00000A1C">
        <w:rPr>
          <w:highlight w:val="yellow"/>
        </w:rPr>
        <w:t xml:space="preserve">* [Designer to </w:t>
      </w:r>
      <w:r>
        <w:rPr>
          <w:highlight w:val="yellow"/>
        </w:rPr>
        <w:t>insert Construction Record Data Special Provision when required].</w:t>
      </w:r>
    </w:p>
    <w:p w14:paraId="72AF3291" w14:textId="77777777" w:rsidR="00DB6863" w:rsidRPr="002D5566" w:rsidRDefault="00DB6863" w:rsidP="009826DF">
      <w:pPr>
        <w:pStyle w:val="Heading4"/>
        <w:numPr>
          <w:ilvl w:val="0"/>
          <w:numId w:val="37"/>
        </w:numPr>
        <w:ind w:left="360"/>
      </w:pPr>
      <w:r w:rsidRPr="00975891">
        <w:t>Pre-Construction Meeting</w:t>
      </w:r>
    </w:p>
    <w:p w14:paraId="4633D152" w14:textId="77777777" w:rsidR="00DB6863" w:rsidRPr="000D454A" w:rsidRDefault="00DB6863" w:rsidP="00DB6863">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4CF21F50" w14:textId="77777777" w:rsidR="00DB6863" w:rsidRDefault="00DB6863" w:rsidP="009826DF">
      <w:pPr>
        <w:numPr>
          <w:ilvl w:val="0"/>
          <w:numId w:val="12"/>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7FA828CF" w14:textId="77777777" w:rsidR="00DB6863" w:rsidRDefault="00DB6863" w:rsidP="009826DF">
      <w:pPr>
        <w:numPr>
          <w:ilvl w:val="0"/>
          <w:numId w:val="12"/>
        </w:numPr>
        <w:autoSpaceDE/>
        <w:autoSpaceDN/>
        <w:adjustRightInd/>
        <w:spacing w:before="240" w:after="240"/>
        <w:rPr>
          <w:rFonts w:ascii="Arial" w:hAnsi="Arial" w:cs="Arial"/>
          <w:sz w:val="22"/>
        </w:rPr>
      </w:pPr>
      <w:r w:rsidRPr="008D4DF3">
        <w:rPr>
          <w:rFonts w:ascii="Arial" w:hAnsi="Arial" w:cs="Arial"/>
          <w:sz w:val="22"/>
          <w:highlight w:val="yellow"/>
        </w:rPr>
        <w:t xml:space="preserve">Any plans or other documentation required by the Occupational Health and Safety </w:t>
      </w:r>
      <w:proofErr w:type="gramStart"/>
      <w:r w:rsidRPr="008D4DF3">
        <w:rPr>
          <w:rFonts w:ascii="Arial" w:hAnsi="Arial" w:cs="Arial"/>
          <w:sz w:val="22"/>
          <w:highlight w:val="yellow"/>
        </w:rPr>
        <w:t>Act</w:t>
      </w:r>
      <w:proofErr w:type="gramEnd"/>
      <w:r w:rsidRPr="008D4DF3">
        <w:rPr>
          <w:rFonts w:ascii="Arial" w:hAnsi="Arial" w:cs="Arial"/>
          <w:sz w:val="22"/>
          <w:highlight w:val="yellow"/>
        </w:rPr>
        <w:t xml:space="preserve"> or the regulations adopted thereunder;</w:t>
      </w:r>
    </w:p>
    <w:p w14:paraId="3B05BE90" w14:textId="77777777" w:rsidR="00DB6863" w:rsidRPr="000D454A" w:rsidRDefault="00DB6863" w:rsidP="009826DF">
      <w:pPr>
        <w:numPr>
          <w:ilvl w:val="0"/>
          <w:numId w:val="12"/>
        </w:numPr>
        <w:autoSpaceDE/>
        <w:autoSpaceDN/>
        <w:adjustRightInd/>
        <w:spacing w:before="240" w:after="240"/>
        <w:rPr>
          <w:rFonts w:ascii="Arial" w:hAnsi="Arial" w:cs="Arial"/>
          <w:sz w:val="22"/>
        </w:rPr>
      </w:pPr>
      <w:r w:rsidRPr="000D454A">
        <w:rPr>
          <w:rFonts w:ascii="Arial" w:hAnsi="Arial" w:cs="Arial"/>
          <w:sz w:val="22"/>
        </w:rPr>
        <w:lastRenderedPageBreak/>
        <w:t>A listing of subcontractors, where permitted, and suppliers that the Bidder wishes to utilize for completing the Work; and,</w:t>
      </w:r>
    </w:p>
    <w:p w14:paraId="666C6D68" w14:textId="77777777" w:rsidR="00DB6863" w:rsidRDefault="00DB6863" w:rsidP="009826DF">
      <w:pPr>
        <w:numPr>
          <w:ilvl w:val="0"/>
          <w:numId w:val="12"/>
        </w:numPr>
        <w:autoSpaceDE/>
        <w:autoSpaceDN/>
        <w:adjustRightInd/>
        <w:spacing w:before="240" w:after="240"/>
        <w:rPr>
          <w:rFonts w:ascii="Arial" w:hAnsi="Arial" w:cs="Arial"/>
          <w:sz w:val="22"/>
        </w:rPr>
      </w:pPr>
      <w:r w:rsidRPr="008D4DF3">
        <w:rPr>
          <w:rFonts w:ascii="Arial" w:hAnsi="Arial" w:cs="Arial"/>
          <w:sz w:val="22"/>
          <w:highlight w:val="yellow"/>
        </w:rPr>
        <w:t>For building construction and renovation the successful Bidder must provide current electrical and/or plumbing licenses.</w:t>
      </w:r>
    </w:p>
    <w:p w14:paraId="68AE197A" w14:textId="77777777" w:rsidR="00DB6863" w:rsidRPr="005E5B72" w:rsidRDefault="00DB6863" w:rsidP="009826DF">
      <w:pPr>
        <w:numPr>
          <w:ilvl w:val="0"/>
          <w:numId w:val="12"/>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785AC61C" w14:textId="77777777" w:rsidR="00887A03" w:rsidRDefault="00DB6863" w:rsidP="00DB6863">
      <w:pPr>
        <w:pStyle w:val="NoSpacing"/>
        <w:rPr>
          <w:lang w:val="en-CA"/>
        </w:rPr>
      </w:pPr>
      <w:r w:rsidRPr="00C1596C">
        <w:rPr>
          <w:lang w:val="en-CA"/>
        </w:rPr>
        <w:t xml:space="preserve">The successful Bidder is hereby advised that each member of the Contractor’s workforce including subcontractors shall be required to successfully complete the </w:t>
      </w:r>
      <w:r>
        <w:t xml:space="preserve">NORCAT </w:t>
      </w:r>
      <w:r>
        <w:rPr>
          <w:b/>
          <w:bCs/>
        </w:rPr>
        <w:t>CGS EHS Rules – Contractor is Constructor</w:t>
      </w:r>
      <w:r w:rsidRPr="00C1596C">
        <w:rPr>
          <w:lang w:val="en-CA"/>
        </w:rPr>
        <w:t xml:space="preserve"> training for City of Greater Sudbury.  The registration form is accessible via the internet at the NORCAT </w:t>
      </w:r>
      <w:r>
        <w:rPr>
          <w:lang w:val="en-CA"/>
        </w:rPr>
        <w:t>website</w:t>
      </w:r>
      <w:r w:rsidRPr="00C1596C">
        <w:rPr>
          <w:lang w:val="en-CA"/>
        </w:rPr>
        <w:t xml:space="preserve"> </w:t>
      </w:r>
      <w:hyperlink r:id="rId26" w:history="1">
        <w:r w:rsidRPr="000575CB">
          <w:rPr>
            <w:rStyle w:val="Hyperlink"/>
            <w:rFonts w:cs="Arial"/>
            <w:szCs w:val="22"/>
          </w:rPr>
          <w:t>http://www.norcattraining.com</w:t>
        </w:r>
      </w:hyperlink>
      <w:r w:rsidRPr="00C1596C">
        <w:rPr>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4D6F1C7A" w14:textId="77777777" w:rsidR="00887A03" w:rsidRDefault="00887A03" w:rsidP="009826DF">
      <w:pPr>
        <w:pStyle w:val="Heading4"/>
        <w:numPr>
          <w:ilvl w:val="0"/>
          <w:numId w:val="37"/>
        </w:numPr>
        <w:tabs>
          <w:tab w:val="left" w:pos="360"/>
        </w:tabs>
        <w:ind w:left="360"/>
        <w:rPr>
          <w:rFonts w:eastAsia="Calibri"/>
          <w:lang w:val="en-US"/>
        </w:rPr>
      </w:pPr>
      <w:r>
        <w:rPr>
          <w:rFonts w:eastAsia="Calibri"/>
          <w:lang w:val="en-US"/>
        </w:rPr>
        <w:t>Contract Sample Forms</w:t>
      </w:r>
    </w:p>
    <w:p w14:paraId="3AA45B59" w14:textId="77777777" w:rsidR="00887A03" w:rsidRPr="00630411" w:rsidRDefault="00887A03" w:rsidP="00887A03">
      <w:pPr>
        <w:pStyle w:val="Heading4"/>
        <w:rPr>
          <w:rFonts w:eastAsia="Calibri"/>
          <w:b w:val="0"/>
          <w:lang w:val="en-US"/>
        </w:rPr>
      </w:pPr>
      <w:r w:rsidRPr="00630411">
        <w:rPr>
          <w:rFonts w:eastAsia="Calibri"/>
          <w:b w:val="0"/>
          <w:lang w:val="en-US"/>
        </w:rPr>
        <w:t>Available for download on the City’s Website:</w:t>
      </w:r>
    </w:p>
    <w:p w14:paraId="4E5135CE" w14:textId="77777777" w:rsidR="00887A03" w:rsidRPr="00630411" w:rsidRDefault="002715C4" w:rsidP="00887A03">
      <w:pPr>
        <w:pStyle w:val="Heading4"/>
        <w:spacing w:before="240"/>
        <w:rPr>
          <w:rFonts w:eastAsia="Calibri"/>
          <w:b w:val="0"/>
          <w:lang w:val="en-US"/>
        </w:rPr>
      </w:pPr>
      <w:hyperlink r:id="rId27" w:history="1">
        <w:r w:rsidR="00887A03" w:rsidRPr="00630411">
          <w:rPr>
            <w:rStyle w:val="Hyperlink"/>
            <w:rFonts w:eastAsia="Calibri"/>
            <w:b w:val="0"/>
            <w:lang w:val="en-US"/>
          </w:rPr>
          <w:t>https://www.greatersudbury.ca/do-business/infrastructure-and-city-construction/engineering-standards/standard-contract-documents-for-municipal-construction/</w:t>
        </w:r>
      </w:hyperlink>
    </w:p>
    <w:p w14:paraId="1C89FCD3" w14:textId="77777777" w:rsidR="00FC0DA7" w:rsidRPr="00E72BBD" w:rsidRDefault="00887A03" w:rsidP="009826DF">
      <w:pPr>
        <w:pStyle w:val="NoSpacing"/>
        <w:numPr>
          <w:ilvl w:val="0"/>
          <w:numId w:val="33"/>
        </w:numPr>
        <w:ind w:left="720"/>
      </w:pPr>
      <w:r w:rsidRPr="00A06C62">
        <w:rPr>
          <w:lang w:val="en-CA"/>
        </w:rPr>
        <w:t>Plants Section – Contractor Daily Work Plan Form</w:t>
      </w:r>
    </w:p>
    <w:p w14:paraId="74B4EE16" w14:textId="77777777" w:rsidR="00E72BBD" w:rsidRDefault="002715C4" w:rsidP="00E72BBD">
      <w:pPr>
        <w:pStyle w:val="NoSpacing"/>
        <w:rPr>
          <w:rFonts w:cs="Arial"/>
          <w:lang w:val="en-CA"/>
        </w:rPr>
      </w:pPr>
      <w:hyperlink r:id="rId28" w:history="1">
        <w:r w:rsidR="00E72BBD" w:rsidRPr="007C209E">
          <w:rPr>
            <w:rStyle w:val="Hyperlink"/>
            <w:rFonts w:cs="Arial"/>
            <w:lang w:val="en-CA"/>
          </w:rPr>
          <w:t>https://www.greatersudbury.ca/do-business/infrastructure-and-city-construction/engineering-standards/project-contract-and-payment-forms-and-certificates/</w:t>
        </w:r>
      </w:hyperlink>
    </w:p>
    <w:p w14:paraId="5C1EAE1D" w14:textId="77777777" w:rsidR="00E72BBD" w:rsidRPr="00E72BBD" w:rsidRDefault="00E72BBD" w:rsidP="009826DF">
      <w:pPr>
        <w:pStyle w:val="NoSpacing"/>
        <w:numPr>
          <w:ilvl w:val="0"/>
          <w:numId w:val="33"/>
        </w:numPr>
        <w:ind w:left="720"/>
      </w:pPr>
      <w:r w:rsidRPr="00AE1830">
        <w:rPr>
          <w:rFonts w:cs="Arial"/>
          <w:lang w:val="en-CA"/>
        </w:rPr>
        <w:t>Sample Draft Proper Invoice/Proper Invoice</w:t>
      </w:r>
    </w:p>
    <w:p w14:paraId="200A6C93" w14:textId="77777777" w:rsidR="00DE10B7" w:rsidRPr="00A06C62" w:rsidRDefault="00DE10B7" w:rsidP="009826DF">
      <w:pPr>
        <w:pStyle w:val="Heading4"/>
        <w:numPr>
          <w:ilvl w:val="0"/>
          <w:numId w:val="37"/>
        </w:numPr>
        <w:ind w:left="360"/>
        <w:rPr>
          <w:lang w:val="en-CA"/>
        </w:rPr>
      </w:pPr>
      <w:r w:rsidRPr="00A06C62">
        <w:t>General Manager Designate</w:t>
      </w:r>
    </w:p>
    <w:p w14:paraId="4AF3F54E" w14:textId="77777777" w:rsidR="00DE10B7" w:rsidRDefault="00DE10B7" w:rsidP="00DE10B7">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0C168A21" w14:textId="77777777" w:rsidR="00DE10B7" w:rsidRPr="00525187" w:rsidRDefault="00DE10B7" w:rsidP="00DE10B7">
      <w:pPr>
        <w:tabs>
          <w:tab w:val="left" w:pos="0"/>
          <w:tab w:val="left" w:pos="2160"/>
        </w:tabs>
        <w:rPr>
          <w:rFonts w:ascii="Arial" w:hAnsi="Arial" w:cs="Arial"/>
          <w:b/>
          <w:sz w:val="21"/>
          <w:szCs w:val="21"/>
          <w:lang w:val="en-CA"/>
        </w:rPr>
      </w:pPr>
      <w:r w:rsidRPr="00525187">
        <w:rPr>
          <w:rFonts w:ascii="Arial" w:hAnsi="Arial" w:cs="Arial"/>
          <w:b/>
          <w:sz w:val="21"/>
          <w:szCs w:val="21"/>
          <w:lang w:val="en-CA"/>
        </w:rPr>
        <w:t>Project Manager</w:t>
      </w:r>
    </w:p>
    <w:p w14:paraId="57BDD0D4"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280141BD"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5343B8A4"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Cell: (705) </w:t>
      </w:r>
      <w:r w:rsidRPr="00692034">
        <w:rPr>
          <w:rFonts w:ascii="Arial" w:hAnsi="Arial" w:cs="Arial"/>
          <w:sz w:val="21"/>
          <w:szCs w:val="21"/>
          <w:highlight w:val="yellow"/>
          <w:lang w:val="en-CA"/>
        </w:rPr>
        <w:t>XXX-XXXX</w:t>
      </w:r>
    </w:p>
    <w:p w14:paraId="680F4245"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 xml:space="preserve">Office: (705) XXX-XXXX ext </w:t>
      </w:r>
      <w:r w:rsidRPr="00692034">
        <w:rPr>
          <w:rFonts w:ascii="Arial" w:hAnsi="Arial" w:cs="Arial"/>
          <w:sz w:val="21"/>
          <w:szCs w:val="21"/>
          <w:highlight w:val="yellow"/>
          <w:lang w:val="en-CA"/>
        </w:rPr>
        <w:t>XXXX</w:t>
      </w:r>
    </w:p>
    <w:p w14:paraId="2C6E30FA" w14:textId="77777777" w:rsidR="00DE10B7" w:rsidRDefault="002715C4" w:rsidP="00DE10B7">
      <w:pPr>
        <w:tabs>
          <w:tab w:val="left" w:pos="0"/>
          <w:tab w:val="left" w:pos="2160"/>
        </w:tabs>
        <w:rPr>
          <w:rFonts w:ascii="Arial" w:hAnsi="Arial" w:cs="Arial"/>
          <w:sz w:val="21"/>
          <w:szCs w:val="21"/>
          <w:lang w:val="en-CA"/>
        </w:rPr>
      </w:pPr>
      <w:hyperlink r:id="rId29" w:history="1">
        <w:r w:rsidR="00DE10B7" w:rsidRPr="00692034">
          <w:rPr>
            <w:rStyle w:val="Hyperlink"/>
            <w:rFonts w:ascii="Arial" w:hAnsi="Arial" w:cs="Arial"/>
            <w:sz w:val="21"/>
            <w:szCs w:val="21"/>
            <w:highlight w:val="yellow"/>
            <w:lang w:val="en-CA"/>
          </w:rPr>
          <w:t>XXXX.XXXX</w:t>
        </w:r>
        <w:r w:rsidR="00DE10B7" w:rsidRPr="00D02907">
          <w:rPr>
            <w:rStyle w:val="Hyperlink"/>
            <w:rFonts w:ascii="Arial" w:hAnsi="Arial" w:cs="Arial"/>
            <w:sz w:val="21"/>
            <w:szCs w:val="21"/>
            <w:lang w:val="en-CA"/>
          </w:rPr>
          <w:t>@greatersudbury.ca</w:t>
        </w:r>
      </w:hyperlink>
    </w:p>
    <w:p w14:paraId="1A59AD7B" w14:textId="77777777" w:rsidR="00DE10B7" w:rsidRDefault="00DE10B7" w:rsidP="00DE10B7">
      <w:pPr>
        <w:tabs>
          <w:tab w:val="left" w:pos="0"/>
          <w:tab w:val="left" w:pos="2160"/>
        </w:tabs>
        <w:rPr>
          <w:rFonts w:ascii="Arial" w:hAnsi="Arial" w:cs="Arial"/>
          <w:sz w:val="21"/>
          <w:szCs w:val="21"/>
          <w:lang w:val="en-CA"/>
        </w:rPr>
      </w:pPr>
    </w:p>
    <w:p w14:paraId="7D61062C"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0E36B28F"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Sudbury, ON</w:t>
      </w:r>
      <w:r w:rsidR="00840C20">
        <w:rPr>
          <w:rFonts w:ascii="Arial" w:hAnsi="Arial" w:cs="Arial"/>
          <w:sz w:val="21"/>
          <w:szCs w:val="21"/>
          <w:lang w:val="en-CA"/>
        </w:rPr>
        <w:t xml:space="preserve">, </w:t>
      </w:r>
      <w:r>
        <w:rPr>
          <w:rFonts w:ascii="Arial" w:hAnsi="Arial" w:cs="Arial"/>
          <w:sz w:val="21"/>
          <w:szCs w:val="21"/>
          <w:lang w:val="en-CA"/>
        </w:rPr>
        <w:t>P3A 5P3</w:t>
      </w:r>
    </w:p>
    <w:p w14:paraId="636CD311" w14:textId="77777777" w:rsidR="00DE10B7" w:rsidRPr="00525187" w:rsidRDefault="00DE10B7" w:rsidP="00840C20">
      <w:pPr>
        <w:tabs>
          <w:tab w:val="left" w:pos="0"/>
          <w:tab w:val="left" w:pos="2160"/>
        </w:tabs>
        <w:spacing w:before="240"/>
        <w:rPr>
          <w:rFonts w:ascii="Arial" w:hAnsi="Arial" w:cs="Arial"/>
          <w:b/>
          <w:sz w:val="21"/>
          <w:szCs w:val="21"/>
          <w:lang w:val="en-CA"/>
        </w:rPr>
      </w:pPr>
      <w:r w:rsidRPr="00525187">
        <w:rPr>
          <w:rFonts w:ascii="Arial" w:hAnsi="Arial" w:cs="Arial"/>
          <w:b/>
          <w:sz w:val="21"/>
          <w:szCs w:val="21"/>
          <w:lang w:val="en-CA"/>
        </w:rPr>
        <w:t>Contract Administrator</w:t>
      </w:r>
    </w:p>
    <w:p w14:paraId="60EA1914"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lastRenderedPageBreak/>
        <w:t xml:space="preserve">Name:  </w:t>
      </w:r>
      <w:r w:rsidRPr="005756F9">
        <w:rPr>
          <w:rFonts w:ascii="Arial" w:hAnsi="Arial" w:cs="Arial"/>
          <w:sz w:val="21"/>
          <w:szCs w:val="21"/>
          <w:highlight w:val="yellow"/>
          <w:lang w:val="en-CA"/>
        </w:rPr>
        <w:t>XXXXXX XXXXXXXX</w:t>
      </w:r>
    </w:p>
    <w:p w14:paraId="0FD0EF4F"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Title:  Contract Administrator</w:t>
      </w:r>
    </w:p>
    <w:p w14:paraId="5D795169"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Cell</w:t>
      </w:r>
      <w:proofErr w:type="gramStart"/>
      <w:r>
        <w:rPr>
          <w:rFonts w:ascii="Arial" w:hAnsi="Arial" w:cs="Arial"/>
          <w:sz w:val="21"/>
          <w:szCs w:val="21"/>
          <w:lang w:val="en-CA"/>
        </w:rPr>
        <w:t>:  (</w:t>
      </w:r>
      <w:proofErr w:type="gramEnd"/>
      <w:r>
        <w:rPr>
          <w:rFonts w:ascii="Arial" w:hAnsi="Arial" w:cs="Arial"/>
          <w:sz w:val="21"/>
          <w:szCs w:val="21"/>
          <w:lang w:val="en-CA"/>
        </w:rPr>
        <w:t xml:space="preserve">705) </w:t>
      </w:r>
      <w:r w:rsidRPr="00692034">
        <w:rPr>
          <w:rFonts w:ascii="Arial" w:hAnsi="Arial" w:cs="Arial"/>
          <w:sz w:val="21"/>
          <w:szCs w:val="21"/>
          <w:highlight w:val="yellow"/>
          <w:lang w:val="en-CA"/>
        </w:rPr>
        <w:t>XXX-XXXX</w:t>
      </w:r>
    </w:p>
    <w:p w14:paraId="12350D54" w14:textId="77777777" w:rsidR="00DE10B7" w:rsidRDefault="00DE10B7" w:rsidP="00DE10B7">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ext </w:t>
      </w:r>
      <w:r w:rsidRPr="00692034">
        <w:rPr>
          <w:rFonts w:ascii="Arial" w:hAnsi="Arial" w:cs="Arial"/>
          <w:sz w:val="21"/>
          <w:szCs w:val="21"/>
          <w:highlight w:val="yellow"/>
          <w:lang w:val="en-CA"/>
        </w:rPr>
        <w:t>XXXX</w:t>
      </w:r>
    </w:p>
    <w:p w14:paraId="184CFD60" w14:textId="77777777" w:rsidR="00DE10B7" w:rsidRDefault="002715C4" w:rsidP="00DE10B7">
      <w:pPr>
        <w:tabs>
          <w:tab w:val="left" w:pos="0"/>
          <w:tab w:val="left" w:pos="2160"/>
        </w:tabs>
        <w:rPr>
          <w:rFonts w:ascii="Arial" w:hAnsi="Arial" w:cs="Arial"/>
          <w:sz w:val="21"/>
          <w:szCs w:val="21"/>
          <w:lang w:val="en-CA"/>
        </w:rPr>
      </w:pPr>
      <w:hyperlink r:id="rId30" w:history="1">
        <w:r w:rsidR="00DE10B7" w:rsidRPr="00692034">
          <w:rPr>
            <w:rStyle w:val="Hyperlink"/>
            <w:rFonts w:ascii="Arial" w:hAnsi="Arial" w:cs="Arial"/>
            <w:sz w:val="21"/>
            <w:szCs w:val="21"/>
            <w:highlight w:val="yellow"/>
            <w:lang w:val="en-CA"/>
          </w:rPr>
          <w:t>XXXX.XXXX</w:t>
        </w:r>
        <w:r w:rsidR="00DE10B7" w:rsidRPr="00D02907">
          <w:rPr>
            <w:rStyle w:val="Hyperlink"/>
            <w:rFonts w:ascii="Arial" w:hAnsi="Arial" w:cs="Arial"/>
            <w:sz w:val="21"/>
            <w:szCs w:val="21"/>
            <w:lang w:val="en-CA"/>
          </w:rPr>
          <w:t>@greatersudbury.ca</w:t>
        </w:r>
      </w:hyperlink>
    </w:p>
    <w:p w14:paraId="5CA105A5" w14:textId="77777777" w:rsidR="00DE10B7" w:rsidRDefault="00DE10B7" w:rsidP="00DE10B7">
      <w:pPr>
        <w:tabs>
          <w:tab w:val="left" w:pos="0"/>
          <w:tab w:val="left" w:pos="2160"/>
        </w:tabs>
        <w:rPr>
          <w:rFonts w:ascii="Arial" w:hAnsi="Arial" w:cs="Arial"/>
          <w:sz w:val="21"/>
          <w:szCs w:val="21"/>
          <w:lang w:val="en-CA"/>
        </w:rPr>
      </w:pPr>
    </w:p>
    <w:p w14:paraId="28626681" w14:textId="77777777" w:rsidR="00DE10B7" w:rsidRPr="000056DD" w:rsidRDefault="00DE10B7" w:rsidP="00DE10B7">
      <w:pPr>
        <w:tabs>
          <w:tab w:val="left" w:pos="0"/>
          <w:tab w:val="left" w:pos="2160"/>
        </w:tabs>
        <w:rPr>
          <w:rFonts w:ascii="Arial" w:hAnsi="Arial" w:cs="Arial"/>
          <w:sz w:val="22"/>
          <w:szCs w:val="22"/>
          <w:highlight w:val="yellow"/>
          <w:lang w:val="en-CA"/>
        </w:rPr>
      </w:pPr>
      <w:r w:rsidRPr="000056DD">
        <w:rPr>
          <w:rFonts w:ascii="Arial" w:hAnsi="Arial" w:cs="Arial"/>
          <w:sz w:val="21"/>
          <w:szCs w:val="21"/>
          <w:highlight w:val="yellow"/>
          <w:lang w:val="en-CA"/>
        </w:rPr>
        <w:t>XX</w:t>
      </w:r>
      <w:r w:rsidRPr="000056DD">
        <w:rPr>
          <w:rFonts w:ascii="Arial" w:hAnsi="Arial" w:cs="Arial"/>
          <w:sz w:val="22"/>
          <w:szCs w:val="22"/>
          <w:highlight w:val="yellow"/>
          <w:lang w:val="en-CA"/>
        </w:rPr>
        <w:t>XXXXXXXXXXXXX</w:t>
      </w:r>
    </w:p>
    <w:p w14:paraId="62033B5A" w14:textId="77777777" w:rsidR="00DE10B7" w:rsidRPr="000056DD" w:rsidRDefault="00DE10B7" w:rsidP="00DE10B7">
      <w:pPr>
        <w:tabs>
          <w:tab w:val="left" w:pos="0"/>
          <w:tab w:val="left" w:pos="2160"/>
        </w:tabs>
        <w:rPr>
          <w:rFonts w:ascii="Arial" w:hAnsi="Arial" w:cs="Arial"/>
          <w:sz w:val="22"/>
          <w:szCs w:val="22"/>
          <w:highlight w:val="yellow"/>
          <w:lang w:val="en-CA"/>
        </w:rPr>
      </w:pPr>
      <w:r w:rsidRPr="000056DD">
        <w:rPr>
          <w:rFonts w:ascii="Arial" w:hAnsi="Arial" w:cs="Arial"/>
          <w:sz w:val="22"/>
          <w:szCs w:val="22"/>
          <w:highlight w:val="yellow"/>
          <w:lang w:val="en-CA"/>
        </w:rPr>
        <w:t>XXXXXXXXXXXX</w:t>
      </w:r>
    </w:p>
    <w:p w14:paraId="3108D964" w14:textId="77777777" w:rsidR="00887A03" w:rsidRDefault="00DE10B7" w:rsidP="00DE10B7">
      <w:pPr>
        <w:pStyle w:val="NoSpacing"/>
        <w:spacing w:before="0"/>
        <w:rPr>
          <w:lang w:val="en-CA"/>
        </w:rPr>
      </w:pPr>
      <w:r w:rsidRPr="00DE10B7">
        <w:rPr>
          <w:highlight w:val="yellow"/>
          <w:lang w:val="en-CA"/>
        </w:rPr>
        <w:t>XXXXXXXX</w:t>
      </w:r>
    </w:p>
    <w:p w14:paraId="3B88A82C" w14:textId="77777777" w:rsidR="00BD1EA9" w:rsidRPr="003D24D3" w:rsidRDefault="00BD1EA9" w:rsidP="009826DF">
      <w:pPr>
        <w:pStyle w:val="Heading4"/>
        <w:numPr>
          <w:ilvl w:val="0"/>
          <w:numId w:val="37"/>
        </w:numPr>
        <w:ind w:left="360"/>
        <w:rPr>
          <w:rFonts w:eastAsia="Arial"/>
        </w:rPr>
      </w:pPr>
      <w:r w:rsidRPr="003D24D3">
        <w:rPr>
          <w:rFonts w:eastAsia="Arial"/>
        </w:rPr>
        <w:t>Damage to Existing Equipment</w:t>
      </w:r>
    </w:p>
    <w:p w14:paraId="04A86778" w14:textId="77777777" w:rsidR="00BD1EA9" w:rsidRDefault="00BD1EA9" w:rsidP="00BD1EA9">
      <w:pPr>
        <w:pStyle w:val="NoSpacing"/>
      </w:pPr>
      <w:r w:rsidRPr="003D24D3">
        <w:t xml:space="preserve">The </w:t>
      </w:r>
      <w:r>
        <w:t>Bidder’s</w:t>
      </w:r>
      <w:r w:rsidRPr="003D24D3">
        <w:t xml:space="preserve"> attention is drawn to the need to protect existing equipment. </w:t>
      </w:r>
      <w:r w:rsidR="00737CDE">
        <w:t xml:space="preserve"> </w:t>
      </w:r>
      <w:r w:rsidRPr="003D24D3">
        <w:t xml:space="preserve">Work will occur adjacent to existing operational equipment. </w:t>
      </w:r>
      <w:r w:rsidR="00737CDE">
        <w:t xml:space="preserve"> </w:t>
      </w:r>
      <w:r w:rsidRPr="003D24D3">
        <w:t xml:space="preserve">The Contractor shall take necessary precautions to protect existing equipment from damage. </w:t>
      </w:r>
      <w:r w:rsidR="00737CDE">
        <w:t xml:space="preserve"> </w:t>
      </w:r>
      <w:r w:rsidRPr="003D24D3">
        <w:t>Any damaged equipment shall be repaired or replaced at the Contractor's expense.</w:t>
      </w:r>
    </w:p>
    <w:p w14:paraId="4B962502" w14:textId="77777777" w:rsidR="006460B5" w:rsidRDefault="006460B5" w:rsidP="009826DF">
      <w:pPr>
        <w:pStyle w:val="Heading4"/>
        <w:numPr>
          <w:ilvl w:val="0"/>
          <w:numId w:val="37"/>
        </w:numPr>
        <w:ind w:left="360"/>
      </w:pPr>
      <w:r>
        <w:t>Water Usage</w:t>
      </w:r>
    </w:p>
    <w:p w14:paraId="5A16A354" w14:textId="77777777" w:rsidR="006460B5" w:rsidRDefault="006460B5" w:rsidP="006460B5">
      <w:pPr>
        <w:pStyle w:val="NoSpacing"/>
      </w:pPr>
      <w:r w:rsidRPr="00D15861">
        <w:rPr>
          <w:rFonts w:eastAsia="Arial"/>
          <w:color w:val="000000"/>
          <w:sz w:val="21"/>
        </w:rPr>
        <w:t>The Contractor shall note that hydrant use for all construction purposes will not be</w:t>
      </w:r>
      <w:r>
        <w:rPr>
          <w:rFonts w:eastAsia="Arial"/>
          <w:color w:val="000000"/>
          <w:sz w:val="21"/>
        </w:rPr>
        <w:t xml:space="preserve"> </w:t>
      </w:r>
      <w:r>
        <w:t xml:space="preserve">authorized. </w:t>
      </w:r>
      <w:r w:rsidR="00737CDE">
        <w:t xml:space="preserve"> </w:t>
      </w:r>
      <w:r>
        <w:t xml:space="preserve">Commercial filling stations will be in operation. </w:t>
      </w:r>
      <w:r w:rsidR="00737CDE">
        <w:t xml:space="preserve"> </w:t>
      </w:r>
      <w:r>
        <w:t xml:space="preserve">The City of Greater Sudbury shall provide water at a designated commercial filling station at no cost to the Contractor. </w:t>
      </w:r>
      <w:r w:rsidR="00737CDE">
        <w:t xml:space="preserve"> </w:t>
      </w:r>
      <w:r>
        <w:t>All Costs associated with handling / transporting the water to facilitate the Contract will be borne by the Contractor.</w:t>
      </w:r>
    </w:p>
    <w:p w14:paraId="3184B30B" w14:textId="77777777" w:rsidR="00FC0DA7" w:rsidRPr="004B4CDF" w:rsidRDefault="00FC0DA7" w:rsidP="009826DF">
      <w:pPr>
        <w:pStyle w:val="Heading4"/>
        <w:numPr>
          <w:ilvl w:val="0"/>
          <w:numId w:val="37"/>
        </w:numPr>
        <w:ind w:left="360"/>
      </w:pPr>
      <w:r>
        <w:t>Confined Space Area Classification Requirements</w:t>
      </w:r>
    </w:p>
    <w:p w14:paraId="4AD58B8E" w14:textId="77777777" w:rsidR="00FC0DA7" w:rsidRPr="00517941" w:rsidRDefault="00BC15F0" w:rsidP="00FC0DA7">
      <w:pPr>
        <w:pStyle w:val="NoSpacing"/>
        <w:tabs>
          <w:tab w:val="left" w:pos="2160"/>
        </w:tabs>
        <w:rPr>
          <w:lang w:val="en-CA"/>
        </w:rPr>
      </w:pPr>
      <w:r>
        <w:rPr>
          <w:noProof/>
        </w:rPr>
        <mc:AlternateContent>
          <mc:Choice Requires="wps">
            <w:drawing>
              <wp:anchor distT="0" distB="0" distL="114300" distR="114300" simplePos="0" relativeHeight="251664384" behindDoc="0" locked="0" layoutInCell="1" allowOverlap="1" wp14:anchorId="084DE91C" wp14:editId="2FF48EB2">
                <wp:simplePos x="0" y="0"/>
                <wp:positionH relativeFrom="column">
                  <wp:posOffset>297180</wp:posOffset>
                </wp:positionH>
                <wp:positionV relativeFrom="paragraph">
                  <wp:posOffset>295910</wp:posOffset>
                </wp:positionV>
                <wp:extent cx="1033145" cy="0"/>
                <wp:effectExtent l="11430" t="5715" r="12700" b="13335"/>
                <wp:wrapNone/>
                <wp:docPr id="5" name="AutoShape 154"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31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0421E9" id="AutoShape 154" o:spid="_x0000_s1026" type="#_x0000_t32" alt="Fillable Line" style="position:absolute;margin-left:23.4pt;margin-top:23.3pt;width:81.3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"/>
            </w:pict>
          </mc:Fallback>
        </mc:AlternateContent>
      </w:r>
      <w:r w:rsidR="00FC0DA7" w:rsidRPr="004B4CDF">
        <w:rPr>
          <w:lang w:val="en-CA"/>
        </w:rPr>
        <w:t xml:space="preserve">The </w:t>
      </w:r>
      <w:r w:rsidR="00FC0DA7">
        <w:rPr>
          <w:lang w:val="en-CA"/>
        </w:rPr>
        <w:tab/>
        <w:t xml:space="preserve">may be considered </w:t>
      </w:r>
      <w:r w:rsidR="00FC0DA7" w:rsidRPr="004B4CDF">
        <w:rPr>
          <w:lang w:val="en-CA"/>
        </w:rPr>
        <w:t>“Confined Space</w:t>
      </w:r>
      <w:r w:rsidR="00FC0DA7">
        <w:rPr>
          <w:lang w:val="en-CA"/>
        </w:rPr>
        <w:t>s</w:t>
      </w:r>
      <w:r w:rsidR="00FC0DA7" w:rsidRPr="004B4CDF">
        <w:rPr>
          <w:lang w:val="en-CA"/>
        </w:rPr>
        <w:t xml:space="preserve">” </w:t>
      </w:r>
      <w:r w:rsidR="00FC0DA7">
        <w:rPr>
          <w:lang w:val="en-CA"/>
        </w:rPr>
        <w:t xml:space="preserve">as per the </w:t>
      </w:r>
      <w:r w:rsidR="00FC0DA7" w:rsidRPr="00517941">
        <w:rPr>
          <w:lang w:val="en-CA"/>
        </w:rPr>
        <w:t xml:space="preserve">Occupational Health and Safety </w:t>
      </w:r>
      <w:r w:rsidR="00FC0DA7">
        <w:rPr>
          <w:lang w:val="en-CA"/>
        </w:rPr>
        <w:t xml:space="preserve">Act and </w:t>
      </w:r>
      <w:proofErr w:type="gramStart"/>
      <w:r w:rsidR="00FC0DA7">
        <w:rPr>
          <w:lang w:val="en-CA"/>
        </w:rPr>
        <w:t>O.Reg</w:t>
      </w:r>
      <w:proofErr w:type="gramEnd"/>
      <w:r w:rsidR="00FC0DA7">
        <w:rPr>
          <w:lang w:val="en-CA"/>
        </w:rPr>
        <w:t xml:space="preserve"> 632.05</w:t>
      </w:r>
      <w:r w:rsidR="00FC0DA7" w:rsidRPr="00517941">
        <w:rPr>
          <w:lang w:val="en-CA"/>
        </w:rPr>
        <w:t>.</w:t>
      </w:r>
    </w:p>
    <w:p w14:paraId="7D57A943" w14:textId="77777777" w:rsidR="00FC0DA7" w:rsidRPr="00517941" w:rsidRDefault="00FC0DA7" w:rsidP="00FC0DA7">
      <w:pPr>
        <w:pStyle w:val="NoSpacing"/>
        <w:rPr>
          <w:lang w:val="en-CA"/>
        </w:rPr>
      </w:pPr>
      <w:r w:rsidRPr="00517941">
        <w:rPr>
          <w:lang w:val="en-CA"/>
        </w:rPr>
        <w:t xml:space="preserve">The </w:t>
      </w:r>
      <w:r>
        <w:rPr>
          <w:lang w:val="en-CA"/>
        </w:rPr>
        <w:t xml:space="preserve">Bidder is hereby advised to consult the </w:t>
      </w:r>
      <w:r w:rsidRPr="00517941">
        <w:rPr>
          <w:lang w:val="en-CA"/>
        </w:rPr>
        <w:t xml:space="preserve">Ministry of Labour </w:t>
      </w:r>
      <w:r>
        <w:rPr>
          <w:lang w:val="en-CA"/>
        </w:rPr>
        <w:t>regarding safe Work in these areas and that all Work within the Confined Spaces and Classified areas shall be performed in accordance with the Occupational Health and Safety Act and its Regulations</w:t>
      </w:r>
      <w:r w:rsidRPr="00517941">
        <w:rPr>
          <w:lang w:val="en-CA"/>
        </w:rPr>
        <w:t>.</w:t>
      </w:r>
    </w:p>
    <w:p w14:paraId="27057803" w14:textId="77777777" w:rsidR="00BC15D8" w:rsidRDefault="00BC15D8">
      <w:pPr>
        <w:autoSpaceDE/>
        <w:autoSpaceDN/>
        <w:adjustRightInd/>
        <w:rPr>
          <w:rFonts w:ascii="Arial" w:eastAsia="Times New Roman" w:hAnsi="Arial"/>
          <w:b/>
          <w:bCs/>
          <w:sz w:val="22"/>
          <w:szCs w:val="28"/>
          <w:lang w:val="en-CA" w:eastAsia="x-none"/>
        </w:rPr>
      </w:pPr>
      <w:r>
        <w:rPr>
          <w:lang w:val="en-CA"/>
        </w:rPr>
        <w:br w:type="page"/>
      </w:r>
    </w:p>
    <w:p w14:paraId="17D9CA8F" w14:textId="77777777" w:rsidR="00FC0DA7" w:rsidRPr="004B4CDF" w:rsidRDefault="00FC0DA7" w:rsidP="009826DF">
      <w:pPr>
        <w:pStyle w:val="Heading4"/>
        <w:numPr>
          <w:ilvl w:val="0"/>
          <w:numId w:val="37"/>
        </w:numPr>
        <w:ind w:left="360"/>
      </w:pPr>
      <w:r>
        <w:rPr>
          <w:lang w:val="en-CA"/>
        </w:rPr>
        <w:lastRenderedPageBreak/>
        <w:t>List of Designated Substances</w:t>
      </w:r>
    </w:p>
    <w:p w14:paraId="193C7DA8" w14:textId="77777777" w:rsidR="00FC0DA7" w:rsidRPr="00517941" w:rsidRDefault="00FC0DA7" w:rsidP="00FC0DA7">
      <w:pPr>
        <w:pStyle w:val="NoSpacing"/>
        <w:rPr>
          <w:lang w:val="en-CA"/>
        </w:rPr>
      </w:pPr>
      <w:r w:rsidRPr="00517941">
        <w:rPr>
          <w:lang w:val="en-CA"/>
        </w:rPr>
        <w:t>The Contractor is advised that the following chemicals are used and/or stored on site.  The Contractor shall familiarise his workforce with the WHMIS Material Sheet.</w:t>
      </w:r>
    </w:p>
    <w:p w14:paraId="40AD683A" w14:textId="77777777" w:rsidR="00FC0DA7" w:rsidRPr="00517941" w:rsidRDefault="00FC0DA7" w:rsidP="00FC0DA7">
      <w:pPr>
        <w:spacing w:line="2" w:lineRule="exact"/>
        <w:rPr>
          <w:sz w:val="22"/>
          <w:szCs w:val="22"/>
        </w:rPr>
      </w:pPr>
    </w:p>
    <w:p w14:paraId="57845CE0" w14:textId="77777777" w:rsidR="00FC0DA7" w:rsidRPr="00C05446" w:rsidRDefault="00BC15F0" w:rsidP="00FC0DA7">
      <w:pPr>
        <w:pStyle w:val="Level1"/>
        <w:tabs>
          <w:tab w:val="left" w:pos="360"/>
          <w:tab w:val="left" w:pos="720"/>
          <w:tab w:val="left" w:pos="2160"/>
          <w:tab w:val="left" w:pos="3240"/>
          <w:tab w:val="left" w:pos="3744"/>
          <w:tab w:val="left" w:pos="4456"/>
          <w:tab w:val="left" w:pos="6480"/>
        </w:tabs>
        <w:ind w:left="0"/>
        <w:rPr>
          <w:rFonts w:ascii="Arial" w:hAnsi="Arial" w:cs="Arial"/>
          <w:sz w:val="22"/>
          <w:szCs w:val="22"/>
          <w:lang w:val="en-CA"/>
        </w:rPr>
      </w:pPr>
      <w:r>
        <w:rPr>
          <w:rFonts w:ascii="Arial" w:hAnsi="Arial" w:cs="Arial"/>
          <w:noProof/>
          <w:sz w:val="22"/>
          <w:szCs w:val="22"/>
          <w:u w:val="single"/>
        </w:rPr>
        <mc:AlternateContent>
          <mc:Choice Requires="wps">
            <w:drawing>
              <wp:anchor distT="0" distB="0" distL="114300" distR="114300" simplePos="0" relativeHeight="251663360" behindDoc="0" locked="0" layoutInCell="1" allowOverlap="1" wp14:anchorId="54130CFE" wp14:editId="79E64D4D">
                <wp:simplePos x="0" y="0"/>
                <wp:positionH relativeFrom="column">
                  <wp:posOffset>477520</wp:posOffset>
                </wp:positionH>
                <wp:positionV relativeFrom="paragraph">
                  <wp:posOffset>150495</wp:posOffset>
                </wp:positionV>
                <wp:extent cx="1944370" cy="5080"/>
                <wp:effectExtent l="10795" t="13335" r="6985" b="10160"/>
                <wp:wrapNone/>
                <wp:docPr id="4" name="AutoShape 152"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78133A" id="AutoShape 152" o:spid="_x0000_s1026" type="#_x0000_t32" alt="Fillable Line" style="position:absolute;margin-left:37.6pt;margin-top:11.85pt;width:153.1pt;height:.4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"/>
            </w:pict>
          </mc:Fallback>
        </mc:AlternateContent>
      </w:r>
      <w:r w:rsidR="00FC0DA7">
        <w:rPr>
          <w:rFonts w:ascii="Arial" w:hAnsi="Arial" w:cs="Arial"/>
          <w:sz w:val="22"/>
          <w:szCs w:val="22"/>
          <w:lang w:val="en-CA"/>
        </w:rPr>
        <w:tab/>
        <w:t xml:space="preserve">1.  </w:t>
      </w:r>
    </w:p>
    <w:p w14:paraId="0BEBD51F" w14:textId="77777777" w:rsidR="00FC0DA7" w:rsidRPr="00C05446" w:rsidRDefault="00BC15F0" w:rsidP="00FC0DA7">
      <w:pPr>
        <w:pStyle w:val="Level1"/>
        <w:tabs>
          <w:tab w:val="left" w:pos="360"/>
          <w:tab w:val="left" w:pos="720"/>
          <w:tab w:val="left" w:pos="2160"/>
          <w:tab w:val="left" w:pos="3240"/>
          <w:tab w:val="left" w:pos="3744"/>
          <w:tab w:val="left" w:pos="4456"/>
          <w:tab w:val="left" w:pos="6480"/>
        </w:tabs>
        <w:spacing w:before="240"/>
        <w:ind w:left="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65408" behindDoc="0" locked="0" layoutInCell="1" allowOverlap="1" wp14:anchorId="13308BCB" wp14:editId="486FB84C">
                <wp:simplePos x="0" y="0"/>
                <wp:positionH relativeFrom="column">
                  <wp:posOffset>462280</wp:posOffset>
                </wp:positionH>
                <wp:positionV relativeFrom="paragraph">
                  <wp:posOffset>309245</wp:posOffset>
                </wp:positionV>
                <wp:extent cx="1944370" cy="5080"/>
                <wp:effectExtent l="5080" t="8890" r="12700" b="5080"/>
                <wp:wrapNone/>
                <wp:docPr id="3" name="AutoShape 159"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0ACB07" id="AutoShape 159" o:spid="_x0000_s1026" type="#_x0000_t32" alt="Fillable Line" style="position:absolute;margin-left:36.4pt;margin-top:24.35pt;width:153.1pt;height:.4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"/>
            </w:pict>
          </mc:Fallback>
        </mc:AlternateContent>
      </w:r>
      <w:r w:rsidR="00FC0DA7">
        <w:rPr>
          <w:rFonts w:ascii="Arial" w:hAnsi="Arial" w:cs="Arial"/>
          <w:sz w:val="22"/>
          <w:szCs w:val="22"/>
          <w:lang w:val="en-CA"/>
        </w:rPr>
        <w:tab/>
        <w:t xml:space="preserve">2. </w:t>
      </w:r>
      <w:r w:rsidR="00003E91">
        <w:rPr>
          <w:rFonts w:ascii="Arial" w:hAnsi="Arial" w:cs="Arial"/>
          <w:sz w:val="22"/>
          <w:szCs w:val="22"/>
          <w:lang w:val="en-CA"/>
        </w:rPr>
        <w:t xml:space="preserve"> </w:t>
      </w:r>
    </w:p>
    <w:p w14:paraId="715BAE45" w14:textId="77777777" w:rsidR="00A834CB" w:rsidRDefault="00A834CB" w:rsidP="009826DF">
      <w:pPr>
        <w:pStyle w:val="Heading4"/>
        <w:numPr>
          <w:ilvl w:val="0"/>
          <w:numId w:val="37"/>
        </w:numPr>
        <w:ind w:left="360"/>
      </w:pPr>
      <w:r>
        <w:t>Submittals</w:t>
      </w:r>
    </w:p>
    <w:p w14:paraId="65398D1E" w14:textId="77777777" w:rsidR="00A834CB" w:rsidRPr="00517941" w:rsidRDefault="00A834CB" w:rsidP="00A834CB">
      <w:pPr>
        <w:pStyle w:val="NoSpacing"/>
        <w:rPr>
          <w:lang w:val="en-CA"/>
        </w:rPr>
      </w:pPr>
      <w:r w:rsidRPr="00517941">
        <w:rPr>
          <w:lang w:val="en-CA"/>
        </w:rPr>
        <w:t>Submit 6 copies of Shop Drawings showing all fabrication and installation details.</w:t>
      </w:r>
    </w:p>
    <w:p w14:paraId="6BE7A212" w14:textId="77777777" w:rsidR="00A834CB" w:rsidRPr="00517941" w:rsidRDefault="00A834CB" w:rsidP="00A834CB">
      <w:pPr>
        <w:pStyle w:val="NoSpacing"/>
        <w:rPr>
          <w:lang w:val="en-CA"/>
        </w:rPr>
      </w:pPr>
      <w:r w:rsidRPr="00517941">
        <w:rPr>
          <w:lang w:val="en-CA"/>
        </w:rPr>
        <w:t>Include the following:</w:t>
      </w:r>
    </w:p>
    <w:p w14:paraId="30417524" w14:textId="77777777" w:rsidR="00A834CB" w:rsidRPr="00517941" w:rsidRDefault="00A834CB" w:rsidP="00A834CB">
      <w:pPr>
        <w:spacing w:line="2" w:lineRule="exact"/>
        <w:rPr>
          <w:sz w:val="22"/>
          <w:szCs w:val="22"/>
        </w:rPr>
      </w:pPr>
    </w:p>
    <w:p w14:paraId="5A37AF6F"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Dimensioned outlined drawing</w:t>
      </w:r>
    </w:p>
    <w:p w14:paraId="2552087F"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Schematic diagram</w:t>
      </w:r>
    </w:p>
    <w:p w14:paraId="571CBB70"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Component list, including makes and models</w:t>
      </w:r>
    </w:p>
    <w:p w14:paraId="044FA696" w14:textId="77777777" w:rsidR="00A834CB" w:rsidRPr="00426014" w:rsidRDefault="00A834CB" w:rsidP="009826DF">
      <w:pPr>
        <w:numPr>
          <w:ilvl w:val="0"/>
          <w:numId w:val="8"/>
        </w:numPr>
        <w:spacing w:line="276" w:lineRule="auto"/>
        <w:rPr>
          <w:rFonts w:ascii="Arial" w:hAnsi="Arial" w:cs="Arial"/>
          <w:sz w:val="22"/>
          <w:szCs w:val="22"/>
        </w:rPr>
      </w:pPr>
      <w:r w:rsidRPr="00426014">
        <w:rPr>
          <w:rFonts w:ascii="Arial" w:hAnsi="Arial" w:cs="Arial"/>
          <w:sz w:val="22"/>
          <w:szCs w:val="22"/>
        </w:rPr>
        <w:t>Power and control connection diagram(s)</w:t>
      </w:r>
    </w:p>
    <w:p w14:paraId="7EB6755F" w14:textId="77777777" w:rsidR="00A834CB" w:rsidRDefault="00A834CB" w:rsidP="009826DF">
      <w:pPr>
        <w:numPr>
          <w:ilvl w:val="0"/>
          <w:numId w:val="38"/>
        </w:numPr>
        <w:spacing w:line="276" w:lineRule="auto"/>
        <w:ind w:left="720"/>
        <w:rPr>
          <w:lang w:eastAsia="x-none"/>
        </w:rPr>
      </w:pPr>
      <w:r w:rsidRPr="00426014">
        <w:rPr>
          <w:rFonts w:ascii="Arial" w:hAnsi="Arial" w:cs="Arial"/>
          <w:sz w:val="22"/>
          <w:szCs w:val="22"/>
        </w:rPr>
        <w:t>Table of programmable parameters</w:t>
      </w:r>
    </w:p>
    <w:p w14:paraId="38C1B626"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7A75945C"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0BC99558"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4F7317A0"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0D5E39FB"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72E31863"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0D2B95BD"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5C1C2C3B"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3FD9B298"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1DA53EEC"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676BA512"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27A88C5E"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081DAA0C"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7511552A"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34FD1F0D"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6D9CF3B0"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393D8918" w14:textId="77777777" w:rsidR="00BC15D8" w:rsidRPr="00BC15D8" w:rsidRDefault="00BC15D8" w:rsidP="009826DF">
      <w:pPr>
        <w:pStyle w:val="ListParagraph"/>
        <w:keepNext/>
        <w:numPr>
          <w:ilvl w:val="0"/>
          <w:numId w:val="39"/>
        </w:numPr>
        <w:spacing w:before="240"/>
        <w:ind w:left="360"/>
        <w:outlineLvl w:val="3"/>
        <w:rPr>
          <w:rFonts w:ascii="Arial" w:hAnsi="Arial"/>
          <w:b/>
          <w:bCs/>
          <w:vanish/>
          <w:sz w:val="22"/>
          <w:szCs w:val="28"/>
        </w:rPr>
      </w:pPr>
    </w:p>
    <w:p w14:paraId="08C135C3" w14:textId="77777777" w:rsidR="00A834CB" w:rsidRDefault="00A834CB" w:rsidP="009826DF">
      <w:pPr>
        <w:pStyle w:val="Heading4"/>
        <w:numPr>
          <w:ilvl w:val="0"/>
          <w:numId w:val="39"/>
        </w:numPr>
        <w:spacing w:before="240"/>
        <w:ind w:left="360"/>
        <w:rPr>
          <w:rFonts w:eastAsia="Calibri"/>
        </w:rPr>
      </w:pPr>
      <w:r>
        <w:rPr>
          <w:rFonts w:eastAsia="Calibri"/>
        </w:rPr>
        <w:t>Contract Items</w:t>
      </w:r>
    </w:p>
    <w:p w14:paraId="77383DB9" w14:textId="77777777" w:rsidR="00A834CB" w:rsidRPr="00840C20" w:rsidRDefault="00A834CB" w:rsidP="009826DF">
      <w:pPr>
        <w:numPr>
          <w:ilvl w:val="0"/>
          <w:numId w:val="32"/>
        </w:numPr>
        <w:tabs>
          <w:tab w:val="left" w:pos="720"/>
        </w:tabs>
        <w:autoSpaceDE/>
        <w:autoSpaceDN/>
        <w:adjustRightInd/>
        <w:spacing w:before="223"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Standard Specifications</w:t>
      </w:r>
    </w:p>
    <w:p w14:paraId="43A4D1C6" w14:textId="77777777" w:rsidR="00A834CB" w:rsidRPr="00840C20" w:rsidRDefault="00A834CB" w:rsidP="00A834CB">
      <w:pPr>
        <w:pStyle w:val="NoSpacing"/>
        <w:ind w:left="720"/>
        <w:rPr>
          <w:szCs w:val="22"/>
        </w:rPr>
      </w:pPr>
      <w:r w:rsidRPr="00840C20">
        <w:rPr>
          <w:szCs w:val="22"/>
        </w:rPr>
        <w:t>The Standard Specifications referred to in this Proposal are the "Ontario Provincial Standards Specifications" (OPSS) as amended by the City of Greater Sudbury Supplemental Specifications (GSSS).  The Contractor shall be responsible for obtaining a copy of the applicable specifications, which are not bound here in this document.</w:t>
      </w:r>
    </w:p>
    <w:p w14:paraId="2510849B" w14:textId="77777777" w:rsidR="00A834CB" w:rsidRPr="00840C20" w:rsidRDefault="00A834CB" w:rsidP="00A834CB">
      <w:pPr>
        <w:pStyle w:val="NoSpacing"/>
        <w:ind w:left="720"/>
        <w:rPr>
          <w:szCs w:val="22"/>
        </w:rPr>
      </w:pPr>
      <w:r w:rsidRPr="00840C20">
        <w:rPr>
          <w:szCs w:val="22"/>
        </w:rPr>
        <w:t>Where in the Form of Tender and Schedule of Unit Prices a GSSS number has been listed, the Work shall conform to and be paid for in accordance with that GSSS, and any related standards or specifications as noted in GSSS and OPSS, and as may be amended by the Special Provisions, noted SP in the Schedule of Unit Prices.</w:t>
      </w:r>
    </w:p>
    <w:p w14:paraId="05BBE276" w14:textId="77777777" w:rsidR="00A834CB" w:rsidRPr="00840C20" w:rsidRDefault="00A834CB" w:rsidP="00A834CB">
      <w:pPr>
        <w:pStyle w:val="NoSpacing"/>
        <w:ind w:left="720"/>
        <w:rPr>
          <w:szCs w:val="22"/>
        </w:rPr>
      </w:pPr>
      <w:r w:rsidRPr="00840C20">
        <w:rPr>
          <w:szCs w:val="22"/>
        </w:rPr>
        <w:t xml:space="preserve">Payment at the Price Tendered shall be full compensation for all labour, </w:t>
      </w:r>
      <w:proofErr w:type="gramStart"/>
      <w:r w:rsidRPr="00840C20">
        <w:rPr>
          <w:szCs w:val="22"/>
        </w:rPr>
        <w:t>equipment</w:t>
      </w:r>
      <w:proofErr w:type="gramEnd"/>
      <w:r w:rsidRPr="00840C20">
        <w:rPr>
          <w:szCs w:val="22"/>
        </w:rPr>
        <w:t xml:space="preserve"> and materials to do the Work.</w:t>
      </w:r>
    </w:p>
    <w:p w14:paraId="13EB8C88" w14:textId="77777777" w:rsidR="00A834CB" w:rsidRPr="00840C20" w:rsidRDefault="00A834CB" w:rsidP="009826DF">
      <w:pPr>
        <w:numPr>
          <w:ilvl w:val="0"/>
          <w:numId w:val="32"/>
        </w:numPr>
        <w:tabs>
          <w:tab w:val="left" w:pos="720"/>
        </w:tabs>
        <w:autoSpaceDE/>
        <w:autoSpaceDN/>
        <w:adjustRightInd/>
        <w:spacing w:before="230"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Estimated Quantities</w:t>
      </w:r>
    </w:p>
    <w:p w14:paraId="4E7AF1B5" w14:textId="77777777" w:rsidR="00A834CB" w:rsidRPr="00840C20" w:rsidRDefault="00A834CB" w:rsidP="00A834CB">
      <w:pPr>
        <w:pStyle w:val="NoSpacing"/>
        <w:ind w:left="720"/>
        <w:rPr>
          <w:szCs w:val="22"/>
        </w:rPr>
      </w:pPr>
      <w:r w:rsidRPr="00840C20">
        <w:rPr>
          <w:szCs w:val="22"/>
        </w:rPr>
        <w:t>The items in the Lump Sum Breakdown — Schedule of Items and Prices are intended to cover and include the supplying of all labour, plant and materials (except as noted in the In</w:t>
      </w:r>
      <w:r w:rsidR="00BB4C3C" w:rsidRPr="00840C20">
        <w:rPr>
          <w:szCs w:val="22"/>
        </w:rPr>
        <w:t>structions to Bidders</w:t>
      </w:r>
      <w:r w:rsidRPr="00840C20">
        <w:rPr>
          <w:szCs w:val="22"/>
        </w:rPr>
        <w:t xml:space="preserve"> and Special Provisions) necessary for the completion of the various works called for in this document and the prices set out in the Schedule for the said items shall be full compensation for the labour, plant, material, and equipment supplied to do all the Work covered by the said items.</w:t>
      </w:r>
    </w:p>
    <w:p w14:paraId="5D977E59" w14:textId="77777777" w:rsidR="00A834CB" w:rsidRPr="00840C20" w:rsidRDefault="00A834CB" w:rsidP="00A834CB">
      <w:pPr>
        <w:pStyle w:val="NoSpacing"/>
        <w:ind w:left="720"/>
        <w:rPr>
          <w:szCs w:val="22"/>
        </w:rPr>
      </w:pPr>
      <w:r w:rsidRPr="00840C20">
        <w:rPr>
          <w:szCs w:val="22"/>
        </w:rPr>
        <w:t>The first paragraph of Section 103-1 of the General Conditions (GSSS 100) shall be replaced as follows:</w:t>
      </w:r>
    </w:p>
    <w:p w14:paraId="17D7151F" w14:textId="77777777" w:rsidR="001010EA" w:rsidRDefault="00A834CB" w:rsidP="009B340F">
      <w:pPr>
        <w:pStyle w:val="NoSpacing"/>
        <w:ind w:left="720"/>
      </w:pPr>
      <w:r w:rsidRPr="00840C20">
        <w:rPr>
          <w:szCs w:val="22"/>
        </w:rPr>
        <w:lastRenderedPageBreak/>
        <w:t>Where "Estimated Quantities" are not set forth in the Lump Sum Breakdown — Schedule of Items, the Contractor shall make his own estimate of the quantities of material, time, labour, etc., required to perform the Items of Work in each Section.  No adjustments in payment shall be made for overruns or under runs in estimated quantities except as it relates to specific changes made to the scope of work described in the Contract.  In such case as a change in the Work is required, the provisions of Section 104 of the General Conditions shall apply as modified by the Special Provisions.</w:t>
      </w:r>
    </w:p>
    <w:p w14:paraId="3151F23F" w14:textId="418EC13F" w:rsidR="00FB2D81" w:rsidRPr="001010EA" w:rsidRDefault="001010EA" w:rsidP="001010EA">
      <w:pPr>
        <w:pStyle w:val="NoSpacing"/>
        <w:jc w:val="center"/>
        <w:rPr>
          <w:rStyle w:val="Strong"/>
        </w:rPr>
      </w:pPr>
      <w:r>
        <w:br w:type="page"/>
      </w:r>
      <w:r w:rsidR="00FB2D81" w:rsidRPr="001010EA">
        <w:rPr>
          <w:rStyle w:val="Strong"/>
        </w:rPr>
        <w:lastRenderedPageBreak/>
        <w:t>C</w:t>
      </w:r>
      <w:r w:rsidR="00562F04" w:rsidRPr="001010EA">
        <w:rPr>
          <w:rStyle w:val="Strong"/>
        </w:rPr>
        <w:t>ontract</w:t>
      </w:r>
      <w:r w:rsidR="00FB2D81" w:rsidRPr="001010EA">
        <w:rPr>
          <w:rStyle w:val="Strong"/>
        </w:rPr>
        <w:t xml:space="preserve"> </w:t>
      </w:r>
      <w:r w:rsidR="004219A6">
        <w:rPr>
          <w:rStyle w:val="Strong"/>
          <w:highlight w:val="yellow"/>
        </w:rPr>
        <w:t>ENG2</w:t>
      </w:r>
      <w:r w:rsidR="001E331A">
        <w:rPr>
          <w:rStyle w:val="Strong"/>
          <w:highlight w:val="yellow"/>
        </w:rPr>
        <w:t>2</w:t>
      </w:r>
      <w:r w:rsidR="004B3D5F" w:rsidRPr="001010EA">
        <w:rPr>
          <w:rStyle w:val="Strong"/>
          <w:highlight w:val="yellow"/>
        </w:rPr>
        <w:t>-xx</w:t>
      </w:r>
    </w:p>
    <w:p w14:paraId="2FC72644" w14:textId="77777777" w:rsidR="006711B8" w:rsidRPr="006711B8" w:rsidRDefault="006711B8" w:rsidP="00FB2D81">
      <w:pPr>
        <w:pStyle w:val="NoSpacing"/>
        <w:spacing w:before="0" w:after="0"/>
        <w:jc w:val="center"/>
        <w:rPr>
          <w:rStyle w:val="Strong"/>
          <w:szCs w:val="22"/>
        </w:rPr>
      </w:pPr>
      <w:r w:rsidRPr="006711B8">
        <w:rPr>
          <w:rStyle w:val="Strong"/>
          <w:szCs w:val="22"/>
        </w:rPr>
        <w:t>Tender For</w:t>
      </w:r>
    </w:p>
    <w:p w14:paraId="0613CE35" w14:textId="77777777" w:rsidR="00FB2D81" w:rsidRPr="005C3D6C" w:rsidRDefault="00BD3BEB" w:rsidP="00BD3BEB">
      <w:pPr>
        <w:pStyle w:val="NoSpacing"/>
        <w:spacing w:before="0" w:after="0"/>
        <w:jc w:val="center"/>
        <w:rPr>
          <w:rStyle w:val="Strong"/>
        </w:rPr>
      </w:pPr>
      <w:r>
        <w:rPr>
          <w:rStyle w:val="Strong"/>
          <w:highlight w:val="yellow"/>
        </w:rPr>
        <w:t>(Contract Description)</w:t>
      </w:r>
    </w:p>
    <w:p w14:paraId="40DA7004" w14:textId="77777777" w:rsidR="00FB2D81" w:rsidRPr="00C86F35" w:rsidRDefault="00FB2D81" w:rsidP="00C86F35">
      <w:pPr>
        <w:pStyle w:val="Heading5"/>
        <w:jc w:val="center"/>
      </w:pPr>
      <w:r w:rsidRPr="00C86F35">
        <w:t>Special Provisions Indexing</w:t>
      </w:r>
    </w:p>
    <w:p w14:paraId="17081C1A" w14:textId="77777777" w:rsidR="00A750F1" w:rsidRPr="00517941" w:rsidRDefault="00A750F1" w:rsidP="0093016B">
      <w:pPr>
        <w:numPr>
          <w:ilvl w:val="0"/>
          <w:numId w:val="2"/>
        </w:numPr>
        <w:spacing w:before="480" w:line="360" w:lineRule="auto"/>
        <w:rPr>
          <w:rFonts w:ascii="Arial" w:hAnsi="Arial" w:cs="Arial"/>
          <w:sz w:val="22"/>
          <w:szCs w:val="22"/>
        </w:rPr>
      </w:pPr>
    </w:p>
    <w:p w14:paraId="2D2AD256" w14:textId="77777777" w:rsidR="00A750F1" w:rsidRPr="00517941" w:rsidRDefault="00A750F1" w:rsidP="0093016B">
      <w:pPr>
        <w:numPr>
          <w:ilvl w:val="0"/>
          <w:numId w:val="2"/>
        </w:numPr>
        <w:spacing w:line="360" w:lineRule="auto"/>
        <w:rPr>
          <w:rFonts w:ascii="Arial" w:hAnsi="Arial" w:cs="Arial"/>
          <w:sz w:val="22"/>
          <w:szCs w:val="22"/>
        </w:rPr>
      </w:pPr>
    </w:p>
    <w:p w14:paraId="5ED3EC41" w14:textId="77777777" w:rsidR="008702D5" w:rsidRPr="00517941" w:rsidRDefault="008702D5" w:rsidP="0093016B">
      <w:pPr>
        <w:numPr>
          <w:ilvl w:val="0"/>
          <w:numId w:val="2"/>
        </w:numPr>
        <w:spacing w:line="360" w:lineRule="auto"/>
        <w:rPr>
          <w:rFonts w:ascii="Arial" w:hAnsi="Arial" w:cs="Arial"/>
          <w:sz w:val="22"/>
          <w:szCs w:val="22"/>
          <w:lang w:val="en-CA"/>
        </w:rPr>
      </w:pPr>
    </w:p>
    <w:p w14:paraId="031B709A" w14:textId="77777777" w:rsidR="008702D5" w:rsidRPr="00517941" w:rsidRDefault="008702D5" w:rsidP="0093016B">
      <w:pPr>
        <w:numPr>
          <w:ilvl w:val="0"/>
          <w:numId w:val="2"/>
        </w:numPr>
        <w:spacing w:line="360" w:lineRule="auto"/>
        <w:rPr>
          <w:rFonts w:ascii="Arial" w:hAnsi="Arial" w:cs="Arial"/>
          <w:sz w:val="22"/>
          <w:szCs w:val="22"/>
          <w:lang w:val="en-CA"/>
        </w:rPr>
      </w:pPr>
    </w:p>
    <w:p w14:paraId="4EBB8881" w14:textId="77777777" w:rsidR="00A750F1" w:rsidRPr="00517941" w:rsidRDefault="00A750F1" w:rsidP="0093016B">
      <w:pPr>
        <w:numPr>
          <w:ilvl w:val="0"/>
          <w:numId w:val="2"/>
        </w:numPr>
        <w:spacing w:line="360" w:lineRule="auto"/>
        <w:rPr>
          <w:rFonts w:ascii="Arial" w:hAnsi="Arial" w:cs="Arial"/>
          <w:sz w:val="22"/>
          <w:szCs w:val="22"/>
          <w:lang w:val="en-CA"/>
        </w:rPr>
      </w:pPr>
    </w:p>
    <w:p w14:paraId="2F8004A0" w14:textId="77777777" w:rsidR="00474E3B" w:rsidRDefault="00506860" w:rsidP="006F4E01">
      <w:pPr>
        <w:pStyle w:val="Heading4"/>
        <w:spacing w:before="3240" w:after="240"/>
        <w:jc w:val="right"/>
      </w:pPr>
      <w:r w:rsidRPr="00517941">
        <w:br w:type="page"/>
      </w:r>
    </w:p>
    <w:p w14:paraId="375077F1" w14:textId="77777777" w:rsidR="00474E3B" w:rsidRDefault="00474E3B" w:rsidP="006F4E01">
      <w:pPr>
        <w:pStyle w:val="Heading4"/>
        <w:spacing w:before="3240" w:after="240"/>
        <w:jc w:val="right"/>
      </w:pPr>
    </w:p>
    <w:p w14:paraId="0B709E6D" w14:textId="5D3E3A53" w:rsidR="00506860" w:rsidRPr="007B2DA4" w:rsidRDefault="00E558FE" w:rsidP="006F4E01">
      <w:pPr>
        <w:pStyle w:val="Heading4"/>
        <w:spacing w:before="3240" w:after="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4</w:t>
      </w:r>
    </w:p>
    <w:p w14:paraId="7A7A72BE" w14:textId="77777777" w:rsidR="000A5402" w:rsidRPr="000A5402" w:rsidRDefault="000A5402" w:rsidP="00071C2B">
      <w:pPr>
        <w:pStyle w:val="Heading3"/>
      </w:pPr>
      <w:r>
        <w:br w:type="page"/>
      </w:r>
      <w:bookmarkStart w:id="91" w:name="_Toc5630819"/>
      <w:bookmarkStart w:id="92" w:name="_Toc5711840"/>
      <w:bookmarkStart w:id="93" w:name="_Toc5803667"/>
      <w:bookmarkStart w:id="94" w:name="_Toc17791759"/>
      <w:r w:rsidRPr="000A5402">
        <w:lastRenderedPageBreak/>
        <w:t>Division #4</w:t>
      </w:r>
      <w:bookmarkEnd w:id="91"/>
      <w:bookmarkEnd w:id="92"/>
      <w:bookmarkEnd w:id="93"/>
      <w:bookmarkEnd w:id="94"/>
    </w:p>
    <w:p w14:paraId="4690D73D"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3D9E0E82"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739F78C6"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47E9452E" w14:textId="1D5D216B"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219A6">
        <w:rPr>
          <w:rStyle w:val="Strong"/>
          <w:highlight w:val="yellow"/>
        </w:rPr>
        <w:t>ENG2</w:t>
      </w:r>
      <w:r w:rsidR="001E331A">
        <w:rPr>
          <w:rStyle w:val="Strong"/>
          <w:highlight w:val="yellow"/>
        </w:rPr>
        <w:t>2</w:t>
      </w:r>
      <w:r w:rsidR="004B3D5F">
        <w:rPr>
          <w:rStyle w:val="Strong"/>
          <w:highlight w:val="yellow"/>
        </w:rPr>
        <w:t>-xx</w:t>
      </w:r>
    </w:p>
    <w:p w14:paraId="5B0FDC49"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0A82CFEA" w14:textId="77777777" w:rsidR="00506860" w:rsidRPr="00A72513" w:rsidRDefault="00BD3BEB" w:rsidP="00A72513">
      <w:pPr>
        <w:jc w:val="center"/>
        <w:rPr>
          <w:rStyle w:val="Strong"/>
          <w:highlight w:val="yellow"/>
        </w:rPr>
      </w:pPr>
      <w:r>
        <w:rPr>
          <w:rStyle w:val="Strong"/>
          <w:highlight w:val="yellow"/>
        </w:rPr>
        <w:t>(Contract Description)</w:t>
      </w:r>
    </w:p>
    <w:p w14:paraId="576EECFE" w14:textId="77777777" w:rsidR="00506860" w:rsidRPr="00732138" w:rsidRDefault="00A72513" w:rsidP="00732138">
      <w:pPr>
        <w:pStyle w:val="Heading4"/>
        <w:jc w:val="center"/>
      </w:pPr>
      <w:r w:rsidRPr="00732138">
        <w:t>Index to Plans</w:t>
      </w:r>
    </w:p>
    <w:p w14:paraId="5586B3D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72D0DDBA" w14:textId="77777777" w:rsidTr="00A72513">
        <w:trPr>
          <w:cantSplit/>
        </w:trPr>
        <w:tc>
          <w:tcPr>
            <w:tcW w:w="1080" w:type="dxa"/>
            <w:tcBorders>
              <w:top w:val="double" w:sz="9" w:space="0" w:color="000000"/>
              <w:left w:val="double" w:sz="9" w:space="0" w:color="000000"/>
              <w:bottom w:val="double" w:sz="9" w:space="0" w:color="000000"/>
              <w:right w:val="nil"/>
            </w:tcBorders>
          </w:tcPr>
          <w:p w14:paraId="2BAD808B"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3A2914A3"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5097746"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67318BE6"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39CD3D6" w14:textId="77777777" w:rsidTr="00A72513">
        <w:trPr>
          <w:cantSplit/>
          <w:trHeight w:val="354"/>
        </w:trPr>
        <w:tc>
          <w:tcPr>
            <w:tcW w:w="1080" w:type="dxa"/>
            <w:tcBorders>
              <w:top w:val="single" w:sz="6" w:space="0" w:color="000000"/>
              <w:left w:val="double" w:sz="9" w:space="0" w:color="000000"/>
              <w:bottom w:val="nil"/>
              <w:right w:val="nil"/>
            </w:tcBorders>
          </w:tcPr>
          <w:p w14:paraId="51D72D5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F35DB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15EF9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1205224" w14:textId="77777777" w:rsidTr="00A72513">
        <w:trPr>
          <w:cantSplit/>
        </w:trPr>
        <w:tc>
          <w:tcPr>
            <w:tcW w:w="1080" w:type="dxa"/>
            <w:tcBorders>
              <w:top w:val="single" w:sz="6" w:space="0" w:color="000000"/>
              <w:left w:val="double" w:sz="9" w:space="0" w:color="000000"/>
              <w:bottom w:val="nil"/>
              <w:right w:val="nil"/>
            </w:tcBorders>
          </w:tcPr>
          <w:p w14:paraId="227793D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070191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77FE92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26765A" w14:textId="77777777" w:rsidTr="00A72513">
        <w:trPr>
          <w:cantSplit/>
        </w:trPr>
        <w:tc>
          <w:tcPr>
            <w:tcW w:w="1080" w:type="dxa"/>
            <w:tcBorders>
              <w:top w:val="single" w:sz="6" w:space="0" w:color="000000"/>
              <w:left w:val="double" w:sz="9" w:space="0" w:color="000000"/>
              <w:bottom w:val="nil"/>
              <w:right w:val="nil"/>
            </w:tcBorders>
          </w:tcPr>
          <w:p w14:paraId="1FFBE1C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12748E"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0E217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C9EA009" w14:textId="77777777" w:rsidTr="00A72513">
        <w:trPr>
          <w:cantSplit/>
        </w:trPr>
        <w:tc>
          <w:tcPr>
            <w:tcW w:w="1080" w:type="dxa"/>
            <w:tcBorders>
              <w:top w:val="single" w:sz="6" w:space="0" w:color="000000"/>
              <w:left w:val="double" w:sz="9" w:space="0" w:color="000000"/>
              <w:bottom w:val="nil"/>
              <w:right w:val="nil"/>
            </w:tcBorders>
          </w:tcPr>
          <w:p w14:paraId="3B96FCF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725D6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076120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9D79466" w14:textId="77777777" w:rsidTr="00A72513">
        <w:trPr>
          <w:cantSplit/>
        </w:trPr>
        <w:tc>
          <w:tcPr>
            <w:tcW w:w="1080" w:type="dxa"/>
            <w:tcBorders>
              <w:top w:val="single" w:sz="6" w:space="0" w:color="000000"/>
              <w:left w:val="double" w:sz="9" w:space="0" w:color="000000"/>
              <w:bottom w:val="nil"/>
              <w:right w:val="nil"/>
            </w:tcBorders>
          </w:tcPr>
          <w:p w14:paraId="7C6E5F0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4041B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9270AD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39266EB" w14:textId="77777777" w:rsidTr="00A72513">
        <w:trPr>
          <w:cantSplit/>
        </w:trPr>
        <w:tc>
          <w:tcPr>
            <w:tcW w:w="1080" w:type="dxa"/>
            <w:tcBorders>
              <w:top w:val="single" w:sz="6" w:space="0" w:color="000000"/>
              <w:left w:val="double" w:sz="9" w:space="0" w:color="000000"/>
              <w:bottom w:val="nil"/>
              <w:right w:val="nil"/>
            </w:tcBorders>
          </w:tcPr>
          <w:p w14:paraId="1E64F30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1CC5BE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EEE9F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E34DBD" w14:textId="77777777" w:rsidTr="00A72513">
        <w:trPr>
          <w:cantSplit/>
        </w:trPr>
        <w:tc>
          <w:tcPr>
            <w:tcW w:w="1080" w:type="dxa"/>
            <w:tcBorders>
              <w:top w:val="single" w:sz="6" w:space="0" w:color="000000"/>
              <w:left w:val="double" w:sz="9" w:space="0" w:color="000000"/>
              <w:bottom w:val="nil"/>
              <w:right w:val="nil"/>
            </w:tcBorders>
          </w:tcPr>
          <w:p w14:paraId="02833C7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FB239D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623DA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636D68" w14:textId="77777777" w:rsidTr="00A72513">
        <w:trPr>
          <w:cantSplit/>
        </w:trPr>
        <w:tc>
          <w:tcPr>
            <w:tcW w:w="1080" w:type="dxa"/>
            <w:tcBorders>
              <w:top w:val="single" w:sz="6" w:space="0" w:color="000000"/>
              <w:left w:val="double" w:sz="9" w:space="0" w:color="000000"/>
              <w:bottom w:val="nil"/>
              <w:right w:val="nil"/>
            </w:tcBorders>
          </w:tcPr>
          <w:p w14:paraId="1D2A16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29D4BC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77248E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FFE5210" w14:textId="77777777" w:rsidTr="00A72513">
        <w:trPr>
          <w:cantSplit/>
        </w:trPr>
        <w:tc>
          <w:tcPr>
            <w:tcW w:w="1080" w:type="dxa"/>
            <w:tcBorders>
              <w:top w:val="single" w:sz="6" w:space="0" w:color="000000"/>
              <w:left w:val="double" w:sz="9" w:space="0" w:color="000000"/>
              <w:bottom w:val="nil"/>
              <w:right w:val="nil"/>
            </w:tcBorders>
          </w:tcPr>
          <w:p w14:paraId="7F68FE0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E73FA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82623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51EAF6F" w14:textId="77777777" w:rsidTr="00A72513">
        <w:trPr>
          <w:cantSplit/>
        </w:trPr>
        <w:tc>
          <w:tcPr>
            <w:tcW w:w="1080" w:type="dxa"/>
            <w:tcBorders>
              <w:top w:val="single" w:sz="6" w:space="0" w:color="000000"/>
              <w:left w:val="double" w:sz="9" w:space="0" w:color="000000"/>
              <w:bottom w:val="nil"/>
              <w:right w:val="nil"/>
            </w:tcBorders>
          </w:tcPr>
          <w:p w14:paraId="7A9EFC3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F947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23061A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A2D44AB" w14:textId="77777777" w:rsidTr="00A72513">
        <w:trPr>
          <w:cantSplit/>
        </w:trPr>
        <w:tc>
          <w:tcPr>
            <w:tcW w:w="1080" w:type="dxa"/>
            <w:tcBorders>
              <w:top w:val="single" w:sz="6" w:space="0" w:color="000000"/>
              <w:left w:val="double" w:sz="9" w:space="0" w:color="000000"/>
              <w:bottom w:val="nil"/>
              <w:right w:val="nil"/>
            </w:tcBorders>
          </w:tcPr>
          <w:p w14:paraId="353D33E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7FC10A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C17052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9026E88" w14:textId="77777777" w:rsidTr="00A72513">
        <w:trPr>
          <w:cantSplit/>
        </w:trPr>
        <w:tc>
          <w:tcPr>
            <w:tcW w:w="1080" w:type="dxa"/>
            <w:tcBorders>
              <w:top w:val="single" w:sz="6" w:space="0" w:color="000000"/>
              <w:left w:val="double" w:sz="9" w:space="0" w:color="000000"/>
              <w:bottom w:val="nil"/>
              <w:right w:val="nil"/>
            </w:tcBorders>
          </w:tcPr>
          <w:p w14:paraId="45B0211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0F19E4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0521BD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0AADCF" w14:textId="77777777" w:rsidTr="00A72513">
        <w:trPr>
          <w:cantSplit/>
        </w:trPr>
        <w:tc>
          <w:tcPr>
            <w:tcW w:w="1080" w:type="dxa"/>
            <w:tcBorders>
              <w:top w:val="single" w:sz="6" w:space="0" w:color="000000"/>
              <w:left w:val="double" w:sz="9" w:space="0" w:color="000000"/>
              <w:bottom w:val="nil"/>
              <w:right w:val="nil"/>
            </w:tcBorders>
          </w:tcPr>
          <w:p w14:paraId="3D571B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1B635D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563C4AB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6A9B769" w14:textId="77777777" w:rsidTr="00A72513">
        <w:trPr>
          <w:cantSplit/>
        </w:trPr>
        <w:tc>
          <w:tcPr>
            <w:tcW w:w="1080" w:type="dxa"/>
            <w:tcBorders>
              <w:top w:val="single" w:sz="6" w:space="0" w:color="000000"/>
              <w:left w:val="double" w:sz="9" w:space="0" w:color="000000"/>
              <w:bottom w:val="nil"/>
              <w:right w:val="nil"/>
            </w:tcBorders>
          </w:tcPr>
          <w:p w14:paraId="4EBAD6E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0D37405"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B16D9A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433D031" w14:textId="77777777" w:rsidTr="00A72513">
        <w:trPr>
          <w:cantSplit/>
        </w:trPr>
        <w:tc>
          <w:tcPr>
            <w:tcW w:w="1080" w:type="dxa"/>
            <w:tcBorders>
              <w:top w:val="single" w:sz="6" w:space="0" w:color="000000"/>
              <w:left w:val="double" w:sz="9" w:space="0" w:color="000000"/>
              <w:bottom w:val="nil"/>
              <w:right w:val="nil"/>
            </w:tcBorders>
          </w:tcPr>
          <w:p w14:paraId="27EE10D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308A5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DC11A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36D399" w14:textId="77777777" w:rsidTr="00A72513">
        <w:trPr>
          <w:cantSplit/>
        </w:trPr>
        <w:tc>
          <w:tcPr>
            <w:tcW w:w="1080" w:type="dxa"/>
            <w:tcBorders>
              <w:top w:val="single" w:sz="6" w:space="0" w:color="000000"/>
              <w:left w:val="double" w:sz="9" w:space="0" w:color="000000"/>
              <w:bottom w:val="nil"/>
              <w:right w:val="nil"/>
            </w:tcBorders>
          </w:tcPr>
          <w:p w14:paraId="32C6C19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DFCA26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FEE40C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4F2DECF" w14:textId="77777777" w:rsidTr="00A72513">
        <w:trPr>
          <w:cantSplit/>
        </w:trPr>
        <w:tc>
          <w:tcPr>
            <w:tcW w:w="1080" w:type="dxa"/>
            <w:tcBorders>
              <w:top w:val="single" w:sz="6" w:space="0" w:color="000000"/>
              <w:left w:val="double" w:sz="9" w:space="0" w:color="000000"/>
              <w:bottom w:val="nil"/>
              <w:right w:val="nil"/>
            </w:tcBorders>
          </w:tcPr>
          <w:p w14:paraId="6C608A3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EA366E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DB0712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20A6DB9" w14:textId="77777777" w:rsidTr="00A72513">
        <w:trPr>
          <w:cantSplit/>
        </w:trPr>
        <w:tc>
          <w:tcPr>
            <w:tcW w:w="1080" w:type="dxa"/>
            <w:tcBorders>
              <w:top w:val="single" w:sz="6" w:space="0" w:color="000000"/>
              <w:left w:val="double" w:sz="9" w:space="0" w:color="000000"/>
              <w:bottom w:val="nil"/>
              <w:right w:val="nil"/>
            </w:tcBorders>
          </w:tcPr>
          <w:p w14:paraId="145A70A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CA0C57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EC4E1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B099B6" w14:textId="77777777" w:rsidTr="00A72513">
        <w:trPr>
          <w:cantSplit/>
        </w:trPr>
        <w:tc>
          <w:tcPr>
            <w:tcW w:w="1080" w:type="dxa"/>
            <w:tcBorders>
              <w:top w:val="single" w:sz="6" w:space="0" w:color="000000"/>
              <w:left w:val="double" w:sz="9" w:space="0" w:color="000000"/>
              <w:bottom w:val="nil"/>
              <w:right w:val="nil"/>
            </w:tcBorders>
          </w:tcPr>
          <w:p w14:paraId="351FFD7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74AAA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67AB64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BB3B85E" w14:textId="77777777" w:rsidTr="00A72513">
        <w:trPr>
          <w:cantSplit/>
        </w:trPr>
        <w:tc>
          <w:tcPr>
            <w:tcW w:w="1080" w:type="dxa"/>
            <w:tcBorders>
              <w:top w:val="single" w:sz="6" w:space="0" w:color="000000"/>
              <w:left w:val="double" w:sz="9" w:space="0" w:color="000000"/>
              <w:bottom w:val="nil"/>
              <w:right w:val="nil"/>
            </w:tcBorders>
          </w:tcPr>
          <w:p w14:paraId="7E05D1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4BC0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21F09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A922166" w14:textId="77777777" w:rsidTr="00A72513">
        <w:trPr>
          <w:cantSplit/>
        </w:trPr>
        <w:tc>
          <w:tcPr>
            <w:tcW w:w="1080" w:type="dxa"/>
            <w:tcBorders>
              <w:top w:val="single" w:sz="6" w:space="0" w:color="000000"/>
              <w:left w:val="double" w:sz="9" w:space="0" w:color="000000"/>
              <w:bottom w:val="double" w:sz="9" w:space="0" w:color="000000"/>
              <w:right w:val="nil"/>
            </w:tcBorders>
          </w:tcPr>
          <w:p w14:paraId="78B4C4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49D94D0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306DACF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53184ECC" w14:textId="28920A20" w:rsidR="00506860" w:rsidRDefault="00506860" w:rsidP="00295A3B">
      <w:pPr>
        <w:pStyle w:val="NoSpacing"/>
        <w:spacing w:after="0"/>
        <w:jc w:val="center"/>
        <w:rPr>
          <w:rStyle w:val="Strong"/>
        </w:rPr>
      </w:pPr>
      <w:r w:rsidRPr="00517941">
        <w:br w:type="page"/>
      </w:r>
      <w:r w:rsidR="00295A3B" w:rsidRPr="00295A3B">
        <w:rPr>
          <w:rStyle w:val="Strong"/>
        </w:rPr>
        <w:lastRenderedPageBreak/>
        <w:t xml:space="preserve">Contract </w:t>
      </w:r>
      <w:r w:rsidR="004219A6">
        <w:rPr>
          <w:rStyle w:val="Strong"/>
          <w:highlight w:val="yellow"/>
        </w:rPr>
        <w:t>ENG2</w:t>
      </w:r>
      <w:r w:rsidR="001E331A">
        <w:rPr>
          <w:rStyle w:val="Strong"/>
          <w:highlight w:val="yellow"/>
        </w:rPr>
        <w:t>2</w:t>
      </w:r>
      <w:r w:rsidR="004B3D5F">
        <w:rPr>
          <w:rStyle w:val="Strong"/>
          <w:highlight w:val="yellow"/>
        </w:rPr>
        <w:t>-xx</w:t>
      </w:r>
    </w:p>
    <w:p w14:paraId="6693D4FA"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505E781A" w14:textId="77777777" w:rsidR="00295A3B" w:rsidRDefault="00295A3B" w:rsidP="00295A3B">
      <w:pPr>
        <w:pStyle w:val="NoSpacing"/>
        <w:spacing w:before="0"/>
        <w:jc w:val="center"/>
        <w:rPr>
          <w:rStyle w:val="Strong"/>
        </w:rPr>
      </w:pPr>
      <w:r w:rsidRPr="00890260">
        <w:rPr>
          <w:rStyle w:val="Strong"/>
          <w:highlight w:val="yellow"/>
        </w:rPr>
        <w:t>(Contract Description)</w:t>
      </w:r>
    </w:p>
    <w:p w14:paraId="53324BE5" w14:textId="77777777" w:rsidR="00295A3B" w:rsidRPr="00295A3B" w:rsidRDefault="00295A3B" w:rsidP="0080554E">
      <w:pPr>
        <w:pStyle w:val="Heading4"/>
        <w:spacing w:before="240"/>
        <w:jc w:val="center"/>
      </w:pPr>
      <w:r w:rsidRPr="00295A3B">
        <w:t>Specification Listing</w:t>
      </w:r>
    </w:p>
    <w:p w14:paraId="4B9670D9" w14:textId="77777777" w:rsidR="00295A3B" w:rsidRDefault="00295A3B" w:rsidP="0080554E">
      <w:pPr>
        <w:pStyle w:val="NoSpacing"/>
        <w:rPr>
          <w:rStyle w:val="Strong"/>
          <w:b w:val="0"/>
          <w:bCs w:val="0"/>
        </w:rPr>
      </w:pPr>
      <w:r>
        <w:rPr>
          <w:rStyle w:val="Strong"/>
          <w:b w:val="0"/>
          <w:bCs w:val="0"/>
        </w:rPr>
        <w:t>The table below shows the Specification Listing.</w:t>
      </w:r>
    </w:p>
    <w:p w14:paraId="65741ACF"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3235593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00FE1561" wp14:editId="2E86CE94">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0A1FE"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r w:rsidR="00295A3B" w:rsidRPr="00890260">
        <w:rPr>
          <w:rStyle w:val="Strong"/>
        </w:rPr>
        <w:t>Date</w:t>
      </w:r>
      <w:r w:rsidR="00295A3B">
        <w:rPr>
          <w:rStyle w:val="Strong"/>
          <w:b w:val="0"/>
          <w:bCs w:val="0"/>
        </w:rPr>
        <w:tab/>
      </w:r>
      <w:r w:rsidR="00295A3B" w:rsidRPr="00890260">
        <w:rPr>
          <w:rStyle w:val="Strong"/>
        </w:rPr>
        <w:t>#</w:t>
      </w:r>
    </w:p>
    <w:p w14:paraId="43AC1035"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3AF6A5CF" w14:textId="2D121FF2"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1E331A">
        <w:rPr>
          <w:rStyle w:val="Strong"/>
          <w:highlight w:val="yellow"/>
        </w:rPr>
        <w:t>2</w:t>
      </w:r>
      <w:r w:rsidR="004B3D5F">
        <w:rPr>
          <w:rStyle w:val="Strong"/>
          <w:highlight w:val="yellow"/>
        </w:rPr>
        <w:t>-xx</w:t>
      </w:r>
    </w:p>
    <w:p w14:paraId="2343C6E6"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323114" w14:textId="77777777" w:rsidR="00295A3B" w:rsidRDefault="00295A3B" w:rsidP="00295A3B">
      <w:pPr>
        <w:pStyle w:val="NoSpacing"/>
        <w:spacing w:before="0"/>
        <w:jc w:val="center"/>
        <w:rPr>
          <w:rStyle w:val="Strong"/>
        </w:rPr>
      </w:pPr>
      <w:r w:rsidRPr="00E84B52">
        <w:rPr>
          <w:rStyle w:val="Strong"/>
          <w:highlight w:val="yellow"/>
        </w:rPr>
        <w:t>(Contract Description)</w:t>
      </w:r>
    </w:p>
    <w:p w14:paraId="7291D010" w14:textId="77777777" w:rsidR="00295A3B" w:rsidRPr="00295A3B" w:rsidRDefault="00295A3B" w:rsidP="0080554E">
      <w:pPr>
        <w:pStyle w:val="Heading4"/>
        <w:spacing w:before="240"/>
        <w:jc w:val="center"/>
      </w:pPr>
      <w:r w:rsidRPr="00295A3B">
        <w:t>S</w:t>
      </w:r>
      <w:r>
        <w:t xml:space="preserve">tandard Drawings </w:t>
      </w:r>
      <w:r w:rsidRPr="00295A3B">
        <w:t>Listing</w:t>
      </w:r>
    </w:p>
    <w:p w14:paraId="5EE7E322"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010169CB"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2E444D70"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4AFE148" wp14:editId="6A623A25">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F0CA5"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D5BA07A"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F281EAF" w14:textId="77777777" w:rsidR="00BC15D8" w:rsidRDefault="002F31F0" w:rsidP="00333572">
      <w:pPr>
        <w:pStyle w:val="NoSpacing"/>
        <w:spacing w:before="3240"/>
        <w:jc w:val="right"/>
      </w:pPr>
      <w:r>
        <w:br w:type="page"/>
      </w:r>
    </w:p>
    <w:p w14:paraId="112DDDCE" w14:textId="77777777" w:rsidR="00BC15D8" w:rsidRDefault="00BC15D8" w:rsidP="00333572">
      <w:pPr>
        <w:pStyle w:val="NoSpacing"/>
        <w:spacing w:before="3240"/>
        <w:jc w:val="right"/>
      </w:pPr>
    </w:p>
    <w:p w14:paraId="27A2E8D7"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2FCB3664" w14:textId="77777777" w:rsidR="00465496" w:rsidRPr="001A68AB" w:rsidRDefault="00506860" w:rsidP="00071C2B">
      <w:pPr>
        <w:pStyle w:val="Heading3"/>
      </w:pPr>
      <w:r w:rsidRPr="00517941">
        <w:br w:type="page"/>
      </w:r>
      <w:bookmarkStart w:id="95" w:name="_Toc5630820"/>
      <w:bookmarkStart w:id="96" w:name="_Toc5711841"/>
      <w:bookmarkStart w:id="97" w:name="_Toc5803668"/>
      <w:bookmarkStart w:id="98" w:name="_Toc17791760"/>
      <w:r w:rsidR="00465496" w:rsidRPr="001A68AB">
        <w:lastRenderedPageBreak/>
        <w:t>Division #</w:t>
      </w:r>
      <w:r w:rsidR="00465496">
        <w:t>5</w:t>
      </w:r>
      <w:bookmarkEnd w:id="95"/>
      <w:bookmarkEnd w:id="96"/>
      <w:bookmarkEnd w:id="97"/>
      <w:bookmarkEnd w:id="98"/>
    </w:p>
    <w:p w14:paraId="21F277F4" w14:textId="77777777" w:rsidR="00465496" w:rsidRDefault="00465496" w:rsidP="00071C2B">
      <w:pPr>
        <w:pStyle w:val="Heading3"/>
      </w:pPr>
      <w:bookmarkStart w:id="99" w:name="_Toc5630821"/>
      <w:bookmarkStart w:id="100" w:name="_Toc5711842"/>
      <w:bookmarkStart w:id="101" w:name="_Toc5803669"/>
      <w:bookmarkStart w:id="102" w:name="_Toc17791761"/>
      <w:r w:rsidRPr="001A68AB">
        <w:t>Soils Investigations</w:t>
      </w:r>
      <w:bookmarkEnd w:id="99"/>
      <w:bookmarkEnd w:id="100"/>
      <w:bookmarkEnd w:id="101"/>
      <w:bookmarkEnd w:id="102"/>
    </w:p>
    <w:p w14:paraId="6DF090C2" w14:textId="77777777" w:rsidR="00465496" w:rsidRDefault="00465496" w:rsidP="00C47CD6">
      <w:pPr>
        <w:pStyle w:val="NoSpacing"/>
        <w:spacing w:before="600"/>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40EE651D" w14:textId="77777777" w:rsidR="0050370E" w:rsidRPr="009F4769" w:rsidRDefault="0050370E" w:rsidP="006D1395">
      <w:pPr>
        <w:pStyle w:val="NoSpacing"/>
        <w:spacing w:before="600"/>
        <w:jc w:val="center"/>
        <w:rPr>
          <w:b/>
          <w:lang w:val="en-CA"/>
        </w:rPr>
      </w:pPr>
      <w:r w:rsidRPr="009F4769">
        <w:rPr>
          <w:rFonts w:cs="Arial"/>
          <w:b/>
          <w:szCs w:val="22"/>
          <w:lang w:val="en-CA"/>
        </w:rPr>
        <w:t>(</w:t>
      </w:r>
      <w:proofErr w:type="gramStart"/>
      <w:r w:rsidRPr="009F4769">
        <w:rPr>
          <w:rFonts w:cs="Arial"/>
          <w:b/>
          <w:szCs w:val="22"/>
          <w:lang w:val="en-CA"/>
        </w:rPr>
        <w:t>available</w:t>
      </w:r>
      <w:proofErr w:type="gramEnd"/>
      <w:r w:rsidRPr="009F4769">
        <w:rPr>
          <w:rFonts w:cs="Arial"/>
          <w:b/>
          <w:szCs w:val="22"/>
          <w:lang w:val="en-CA"/>
        </w:rPr>
        <w:t xml:space="preserve"> on bids&amp;tenders for download)</w:t>
      </w:r>
    </w:p>
    <w:p w14:paraId="14A9EAB8" w14:textId="77777777" w:rsidR="00BC15D8" w:rsidRDefault="00506860" w:rsidP="00465496">
      <w:pPr>
        <w:spacing w:before="3240"/>
        <w:jc w:val="right"/>
      </w:pPr>
      <w:r w:rsidRPr="00517941">
        <w:br w:type="page"/>
      </w:r>
    </w:p>
    <w:p w14:paraId="559E5EDF" w14:textId="77777777" w:rsidR="00BC15D8" w:rsidRDefault="00BC15D8" w:rsidP="00465496">
      <w:pPr>
        <w:spacing w:before="3240"/>
        <w:jc w:val="right"/>
      </w:pPr>
    </w:p>
    <w:p w14:paraId="37AA7C89"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22786059" w14:textId="77777777" w:rsidR="00465496" w:rsidRPr="00465496" w:rsidRDefault="00465496" w:rsidP="00071C2B">
      <w:pPr>
        <w:pStyle w:val="Heading3"/>
      </w:pPr>
      <w:r>
        <w:br w:type="page"/>
      </w:r>
      <w:bookmarkStart w:id="103" w:name="_Toc5630822"/>
      <w:bookmarkStart w:id="104" w:name="_Toc5711843"/>
      <w:bookmarkStart w:id="105" w:name="_Toc5803670"/>
      <w:bookmarkStart w:id="106" w:name="_Toc17791762"/>
      <w:r w:rsidRPr="00465496">
        <w:lastRenderedPageBreak/>
        <w:t>Division #6</w:t>
      </w:r>
      <w:bookmarkEnd w:id="103"/>
      <w:bookmarkEnd w:id="104"/>
      <w:bookmarkEnd w:id="105"/>
      <w:bookmarkEnd w:id="106"/>
    </w:p>
    <w:p w14:paraId="7F15023B" w14:textId="77777777" w:rsidR="00465496" w:rsidRPr="00465496" w:rsidRDefault="00465496" w:rsidP="00071C2B">
      <w:pPr>
        <w:pStyle w:val="Heading3"/>
      </w:pPr>
      <w:bookmarkStart w:id="107" w:name="_Toc5630823"/>
      <w:bookmarkStart w:id="108" w:name="_Toc5711844"/>
      <w:bookmarkStart w:id="109" w:name="_Toc5803671"/>
      <w:bookmarkStart w:id="110" w:name="_Toc17791763"/>
      <w:r w:rsidRPr="00465496">
        <w:t>City of Greater Sudbury</w:t>
      </w:r>
      <w:bookmarkEnd w:id="107"/>
      <w:bookmarkEnd w:id="108"/>
      <w:bookmarkEnd w:id="109"/>
      <w:bookmarkEnd w:id="110"/>
    </w:p>
    <w:p w14:paraId="640391B5" w14:textId="77777777" w:rsidR="00525C2B" w:rsidRDefault="00465496" w:rsidP="00071C2B">
      <w:pPr>
        <w:pStyle w:val="Heading3"/>
      </w:pPr>
      <w:bookmarkStart w:id="111" w:name="_Toc5630824"/>
      <w:bookmarkStart w:id="112" w:name="_Toc5711845"/>
      <w:bookmarkStart w:id="113" w:name="_Toc5803672"/>
      <w:bookmarkStart w:id="114" w:name="_Toc17791764"/>
      <w:r w:rsidRPr="00465496">
        <w:t>General Conditions</w:t>
      </w:r>
      <w:bookmarkEnd w:id="111"/>
      <w:bookmarkEnd w:id="112"/>
      <w:bookmarkEnd w:id="113"/>
      <w:bookmarkEnd w:id="114"/>
    </w:p>
    <w:p w14:paraId="77F9CBC1" w14:textId="77777777" w:rsidR="00465496" w:rsidRPr="00517941" w:rsidRDefault="00465496" w:rsidP="00C47CD6">
      <w:pPr>
        <w:pStyle w:val="NoSpacing"/>
        <w:spacing w:before="600"/>
      </w:pPr>
      <w:r w:rsidRPr="00517941">
        <w:t>The City of Greater Sudbury has not adopted the Ontario Provincial Standards General Conditions.</w:t>
      </w:r>
    </w:p>
    <w:p w14:paraId="450AA6BF"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44ABBC23"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0B5D60E3" w14:textId="77777777" w:rsidR="00C44B16" w:rsidRDefault="00C44B16" w:rsidP="00465496">
      <w:pPr>
        <w:pStyle w:val="NoSpacing"/>
        <w:rPr>
          <w:lang w:val="en-CA"/>
        </w:rPr>
      </w:pPr>
      <w:r>
        <w:rPr>
          <w:lang w:val="en-CA"/>
        </w:rPr>
        <w:t xml:space="preserve">Website: </w:t>
      </w:r>
      <w:hyperlink r:id="rId31" w:history="1">
        <w:r w:rsidRPr="002826AD">
          <w:rPr>
            <w:rStyle w:val="Hyperlink"/>
            <w:lang w:val="en-CA"/>
          </w:rPr>
          <w:t>https://www.greatersudbury.ca/do-business/infrastructure-and-city-construction/engineering-standards/</w:t>
        </w:r>
      </w:hyperlink>
    </w:p>
    <w:p w14:paraId="185A9399"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A605D" w14:textId="77777777" w:rsidR="00902204" w:rsidRDefault="00902204" w:rsidP="00327E91">
      <w:r>
        <w:separator/>
      </w:r>
    </w:p>
  </w:endnote>
  <w:endnote w:type="continuationSeparator" w:id="0">
    <w:p w14:paraId="6F7EE851" w14:textId="77777777" w:rsidR="00902204" w:rsidRDefault="00902204"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4DC17" w14:textId="5CAB82DA" w:rsidR="009471AC" w:rsidRPr="00622B5C" w:rsidRDefault="009471AC"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Pr>
        <w:sz w:val="20"/>
        <w:szCs w:val="20"/>
      </w:rPr>
      <w:t>Template Version:</w:t>
    </w:r>
    <w:r w:rsidRPr="00792B6F">
      <w:rPr>
        <w:sz w:val="20"/>
        <w:szCs w:val="20"/>
      </w:rPr>
      <w:t xml:space="preserve"> </w:t>
    </w:r>
    <w:r w:rsidR="0027150C">
      <w:rPr>
        <w:sz w:val="20"/>
        <w:szCs w:val="20"/>
        <w:lang w:val="en-US"/>
      </w:rPr>
      <w:t>April</w:t>
    </w:r>
    <w:r>
      <w:rPr>
        <w:sz w:val="20"/>
        <w:szCs w:val="20"/>
        <w:lang w:val="en-US"/>
      </w:rPr>
      <w:t xml:space="preserve"> 202</w:t>
    </w:r>
    <w:r w:rsidR="00D942F3">
      <w:rPr>
        <w:sz w:val="20"/>
        <w:szCs w:val="20"/>
        <w:lang w:val="en-US"/>
      </w:rPr>
      <w:t>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7DA7FB55" w:rsidR="009471AC" w:rsidRPr="00622B5C" w:rsidRDefault="009471AC" w:rsidP="00794B80">
    <w:pPr>
      <w:pStyle w:val="Footer"/>
      <w:tabs>
        <w:tab w:val="clear" w:pos="4680"/>
      </w:tabs>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Pr>
        <w:sz w:val="20"/>
        <w:szCs w:val="20"/>
      </w:rPr>
      <w:t xml:space="preserve">Template Version: </w:t>
    </w:r>
    <w:r w:rsidR="0027150C">
      <w:rPr>
        <w:sz w:val="20"/>
        <w:szCs w:val="20"/>
        <w:lang w:val="en-US"/>
      </w:rPr>
      <w:t>April</w:t>
    </w:r>
    <w:r>
      <w:rPr>
        <w:sz w:val="20"/>
        <w:szCs w:val="20"/>
        <w:lang w:val="en-US"/>
      </w:rPr>
      <w:t xml:space="preserve"> 202</w:t>
    </w:r>
    <w:r w:rsidR="00D942F3">
      <w:rPr>
        <w:sz w:val="20"/>
        <w:szCs w:val="20"/>
        <w:lang w:val="en-US"/>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A6583" w14:textId="77777777" w:rsidR="00902204" w:rsidRDefault="00902204" w:rsidP="00327E91">
      <w:r>
        <w:separator/>
      </w:r>
    </w:p>
  </w:footnote>
  <w:footnote w:type="continuationSeparator" w:id="0">
    <w:p w14:paraId="3758CE3C" w14:textId="77777777" w:rsidR="00902204" w:rsidRDefault="00902204" w:rsidP="00327E9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EA1E1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9"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0"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5"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16"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17"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A27BF9"/>
    <w:multiLevelType w:val="hybridMultilevel"/>
    <w:tmpl w:val="F3269826"/>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1"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2"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3"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num w:numId="1">
    <w:abstractNumId w:val="7"/>
  </w:num>
  <w:num w:numId="2">
    <w:abstractNumId w:val="8"/>
  </w:num>
  <w:num w:numId="3">
    <w:abstractNumId w:val="9"/>
  </w:num>
  <w:num w:numId="4">
    <w:abstractNumId w:val="43"/>
  </w:num>
  <w:num w:numId="5">
    <w:abstractNumId w:val="14"/>
  </w:num>
  <w:num w:numId="6">
    <w:abstractNumId w:val="11"/>
  </w:num>
  <w:num w:numId="7">
    <w:abstractNumId w:val="41"/>
  </w:num>
  <w:num w:numId="8">
    <w:abstractNumId w:val="28"/>
  </w:num>
  <w:num w:numId="9">
    <w:abstractNumId w:val="19"/>
  </w:num>
  <w:num w:numId="10">
    <w:abstractNumId w:val="16"/>
  </w:num>
  <w:num w:numId="11">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abstractNumId w:val="38"/>
  </w:num>
  <w:num w:numId="13">
    <w:abstractNumId w:val="29"/>
  </w:num>
  <w:num w:numId="14">
    <w:abstractNumId w:val="13"/>
  </w:num>
  <w:num w:numId="15">
    <w:abstractNumId w:val="39"/>
  </w:num>
  <w:num w:numId="16">
    <w:abstractNumId w:val="25"/>
  </w:num>
  <w:num w:numId="17">
    <w:abstractNumId w:val="27"/>
  </w:num>
  <w:num w:numId="18">
    <w:abstractNumId w:val="31"/>
  </w:num>
  <w:num w:numId="19">
    <w:abstractNumId w:val="35"/>
  </w:num>
  <w:num w:numId="20">
    <w:abstractNumId w:val="4"/>
  </w:num>
  <w:num w:numId="21">
    <w:abstractNumId w:val="42"/>
  </w:num>
  <w:num w:numId="22">
    <w:abstractNumId w:val="33"/>
  </w:num>
  <w:num w:numId="23">
    <w:abstractNumId w:val="32"/>
  </w:num>
  <w:num w:numId="24">
    <w:abstractNumId w:val="23"/>
  </w:num>
  <w:num w:numId="25">
    <w:abstractNumId w:val="12"/>
  </w:num>
  <w:num w:numId="26">
    <w:abstractNumId w:val="30"/>
  </w:num>
  <w:num w:numId="27">
    <w:abstractNumId w:val="18"/>
  </w:num>
  <w:num w:numId="28">
    <w:abstractNumId w:val="15"/>
  </w:num>
  <w:num w:numId="29">
    <w:abstractNumId w:val="10"/>
  </w:num>
  <w:num w:numId="30">
    <w:abstractNumId w:val="37"/>
  </w:num>
  <w:num w:numId="31">
    <w:abstractNumId w:val="34"/>
  </w:num>
  <w:num w:numId="32">
    <w:abstractNumId w:val="20"/>
  </w:num>
  <w:num w:numId="33">
    <w:abstractNumId w:val="36"/>
  </w:num>
  <w:num w:numId="34">
    <w:abstractNumId w:val="26"/>
  </w:num>
  <w:num w:numId="35">
    <w:abstractNumId w:val="17"/>
  </w:num>
  <w:num w:numId="36">
    <w:abstractNumId w:val="3"/>
  </w:num>
  <w:num w:numId="37">
    <w:abstractNumId w:val="6"/>
  </w:num>
  <w:num w:numId="38">
    <w:abstractNumId w:val="5"/>
  </w:num>
  <w:num w:numId="39">
    <w:abstractNumId w:val="22"/>
  </w:num>
  <w:num w:numId="40">
    <w:abstractNumId w:val="40"/>
  </w:num>
  <w:num w:numId="41">
    <w:abstractNumId w:val="21"/>
  </w:num>
  <w:num w:numId="42">
    <w:abstractNumId w:val="2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331A"/>
    <w:rsid w:val="001E366C"/>
    <w:rsid w:val="001E3C4A"/>
    <w:rsid w:val="001E3D40"/>
    <w:rsid w:val="001E413A"/>
    <w:rsid w:val="001E41C0"/>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F0741"/>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CFD"/>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505E1"/>
    <w:rsid w:val="00551825"/>
    <w:rsid w:val="00551EAA"/>
    <w:rsid w:val="005531FA"/>
    <w:rsid w:val="00553775"/>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0FC"/>
    <w:rsid w:val="006A6401"/>
    <w:rsid w:val="006A652B"/>
    <w:rsid w:val="006A789B"/>
    <w:rsid w:val="006B09E4"/>
    <w:rsid w:val="006B1029"/>
    <w:rsid w:val="006B13A5"/>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DB1"/>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64C9"/>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C0155"/>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185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376B"/>
    <w:rsid w:val="00A93C7B"/>
    <w:rsid w:val="00A93D91"/>
    <w:rsid w:val="00A95A68"/>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76D"/>
    <w:rsid w:val="00C32086"/>
    <w:rsid w:val="00C321B0"/>
    <w:rsid w:val="00C324BB"/>
    <w:rsid w:val="00C33AFF"/>
    <w:rsid w:val="00C33BD1"/>
    <w:rsid w:val="00C33D6B"/>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67D32"/>
    <w:rsid w:val="00D703BA"/>
    <w:rsid w:val="00D705BD"/>
    <w:rsid w:val="00D70CD8"/>
    <w:rsid w:val="00D71279"/>
    <w:rsid w:val="00D719FC"/>
    <w:rsid w:val="00D71C4F"/>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E59"/>
    <w:rsid w:val="00D916B6"/>
    <w:rsid w:val="00D9193C"/>
    <w:rsid w:val="00D93990"/>
    <w:rsid w:val="00D942F3"/>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C05"/>
    <w:rsid w:val="00E11E5E"/>
    <w:rsid w:val="00E1213B"/>
    <w:rsid w:val="00E132D8"/>
    <w:rsid w:val="00E13963"/>
    <w:rsid w:val="00E13A8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F83"/>
    <w:rsid w:val="00F3096F"/>
    <w:rsid w:val="00F32592"/>
    <w:rsid w:val="00F331FF"/>
    <w:rsid w:val="00F3342A"/>
    <w:rsid w:val="00F33787"/>
    <w:rsid w:val="00F33BA6"/>
    <w:rsid w:val="00F34AF5"/>
    <w:rsid w:val="00F3561F"/>
    <w:rsid w:val="00F35855"/>
    <w:rsid w:val="00F35BD7"/>
    <w:rsid w:val="00F36B7C"/>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reatersudbury.ca/do-business/bidding-opportunities/bidders-information/" TargetMode="External"/><Relationship Id="rId18" Type="http://schemas.openxmlformats.org/officeDocument/2006/relationships/footer" Target="footer1.xml"/><Relationship Id="rId26" Type="http://schemas.openxmlformats.org/officeDocument/2006/relationships/hyperlink" Target="http://www.norcattraining.com" TargetMode="External"/><Relationship Id="rId3" Type="http://schemas.openxmlformats.org/officeDocument/2006/relationships/styles" Target="styles.xml"/><Relationship Id="rId21" Type="http://schemas.openxmlformats.org/officeDocument/2006/relationships/hyperlink" Target="https://www.greatersudbury.ca/do-business/infrastructure-and-city-construction/engineering-standards/standard-contract-documents-for-municipal-construction/" TargetMode="External"/><Relationship Id="rId7" Type="http://schemas.openxmlformats.org/officeDocument/2006/relationships/endnotes" Target="endnotes.xml"/><Relationship Id="rId12" Type="http://schemas.openxmlformats.org/officeDocument/2006/relationships/hyperlink" Target="https://www.greatersudbury.ca/do-business/bidding-opportunities/policies-terms-and-conditions/" TargetMode="External"/><Relationship Id="rId17" Type="http://schemas.openxmlformats.org/officeDocument/2006/relationships/hyperlink" Target="http://www.norcattraining.com" TargetMode="External"/><Relationship Id="rId25" Type="http://schemas.openxmlformats.org/officeDocument/2006/relationships/hyperlink" Target="http://www.norcat.org"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hyperlink" Target="http://www.norcattraining.com" TargetMode="External"/><Relationship Id="rId29" Type="http://schemas.openxmlformats.org/officeDocument/2006/relationships/hyperlink" Target="mailto:XXXX.XXXX@greatersudbury.c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eatersudbury.bidsandtenders.ca" TargetMode="External"/><Relationship Id="rId24" Type="http://schemas.openxmlformats.org/officeDocument/2006/relationships/hyperlink" Target="mailto:XXXX.XXXX@greatersudbury.ca"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reatersudbury.ca/do-business/bidding-opportunities/bidders-information/" TargetMode="External"/><Relationship Id="rId23" Type="http://schemas.openxmlformats.org/officeDocument/2006/relationships/hyperlink" Target="mailto:XXXX.XXXX@greatersudbury.ca" TargetMode="External"/><Relationship Id="rId28" Type="http://schemas.openxmlformats.org/officeDocument/2006/relationships/hyperlink" Target="https://www.greatersudbury.ca/do-business/infrastructure-and-city-construction/engineering-standards/project-contract-and-payment-forms-and-certificates/" TargetMode="External"/><Relationship Id="rId10" Type="http://schemas.openxmlformats.org/officeDocument/2006/relationships/hyperlink" Target="https://greatersudbury.bidsandtenders.ca/Module/Tenders/en/Tender/Detail/1674b50c-7b01-46f5-a514-76d8e8475552" TargetMode="External"/><Relationship Id="rId19" Type="http://schemas.openxmlformats.org/officeDocument/2006/relationships/footer" Target="footer2.xml"/><Relationship Id="rId31" Type="http://schemas.openxmlformats.org/officeDocument/2006/relationships/hyperlink" Target="https://www.greatersudbury.ca/do-business/infrastructure-and-city-construction/engineering-standards/" TargetMode="External"/><Relationship Id="rId4" Type="http://schemas.openxmlformats.org/officeDocument/2006/relationships/settings" Target="settings.xml"/><Relationship Id="rId9" Type="http://schemas.openxmlformats.org/officeDocument/2006/relationships/hyperlink" Target="http://www.greatersudbury.ca/business/engineering-standards/" TargetMode="External"/><Relationship Id="rId14" Type="http://schemas.openxmlformats.org/officeDocument/2006/relationships/hyperlink" Target="http://www.greatersudbury.ca/business/tenders-purchasing/fair-wage-policy/" TargetMode="External"/><Relationship Id="rId22" Type="http://schemas.openxmlformats.org/officeDocument/2006/relationships/hyperlink" Target="https://www.greatersudbury.ca/do-business/infrastructure-and-city-construction/engineering-standards/project-contract-and-payment-forms-and-certificates/" TargetMode="External"/><Relationship Id="rId27" Type="http://schemas.openxmlformats.org/officeDocument/2006/relationships/hyperlink" Target="https://www.greatersudbury.ca/do-business/infrastructure-and-city-construction/engineering-standards/standard-contract-documents-for-municipal-construction/" TargetMode="External"/><Relationship Id="rId30" Type="http://schemas.openxmlformats.org/officeDocument/2006/relationships/hyperlink" Target="mailto:XXXX.XXXX@greatersudbury.ca" TargetMode="External"/><Relationship Id="rId8"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63</Pages>
  <Words>15016</Words>
  <Characters>85594</Characters>
  <Application>Microsoft Office Word</Application>
  <DocSecurity>0</DocSecurity>
  <Lines>713</Lines>
  <Paragraphs>200</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100410</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Lesley Ketchabaw</cp:lastModifiedBy>
  <cp:revision>4</cp:revision>
  <cp:lastPrinted>2020-02-19T15:37:00Z</cp:lastPrinted>
  <dcterms:created xsi:type="dcterms:W3CDTF">2022-04-12T18:19:00Z</dcterms:created>
  <dcterms:modified xsi:type="dcterms:W3CDTF">2023-01-18T18:46:00Z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